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690" w:rsidRPr="00972F43" w:rsidRDefault="00B61690" w:rsidP="00B61690">
      <w:pPr>
        <w:spacing w:before="58" w:after="160"/>
        <w:ind w:left="-720"/>
        <w:contextualSpacing/>
        <w:rPr>
          <w:rFonts w:ascii="Verdana" w:eastAsia="Calibri" w:hAnsi="Verdana" w:cs="Times New Roman"/>
          <w:b/>
          <w:u w:val="single"/>
        </w:rPr>
      </w:pPr>
      <w:r w:rsidRPr="00972F43">
        <w:rPr>
          <w:rFonts w:ascii="Verdana" w:eastAsia="Calibri" w:hAnsi="Verdana" w:cs="Times New Roman"/>
          <w:b/>
          <w:u w:val="single"/>
        </w:rPr>
        <w:t>Operator and General Audit Information</w:t>
      </w:r>
    </w:p>
    <w:p w:rsidR="00B61690" w:rsidRPr="00972F43" w:rsidRDefault="00B61690" w:rsidP="00B61690">
      <w:pPr>
        <w:spacing w:before="58" w:after="160"/>
        <w:ind w:left="-547"/>
        <w:contextualSpacing/>
        <w:rPr>
          <w:rFonts w:ascii="Verdana" w:eastAsia="Calibri" w:hAnsi="Verdana" w:cs="Times New Roman"/>
          <w:b/>
          <w:u w:val="single"/>
        </w:rPr>
      </w:pPr>
    </w:p>
    <w:tbl>
      <w:tblPr>
        <w:tblW w:w="1026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530"/>
        <w:gridCol w:w="1620"/>
        <w:gridCol w:w="810"/>
        <w:gridCol w:w="1620"/>
        <w:gridCol w:w="4680"/>
      </w:tblGrid>
      <w:tr w:rsidR="00B61690" w:rsidRPr="00972F43" w:rsidTr="00B61690">
        <w:trPr>
          <w:trHeight w:val="259"/>
        </w:trPr>
        <w:tc>
          <w:tcPr>
            <w:tcW w:w="1530" w:type="dxa"/>
            <w:vMerge w:val="restart"/>
            <w:tcBorders>
              <w:top w:val="single" w:sz="4" w:space="0" w:color="000000"/>
              <w:left w:val="single" w:sz="4" w:space="0" w:color="000000"/>
              <w:right w:val="single" w:sz="4" w:space="0" w:color="000000"/>
            </w:tcBorders>
            <w:vAlign w:val="center"/>
          </w:tcPr>
          <w:p w:rsidR="00B61690" w:rsidRPr="00972F43" w:rsidRDefault="00B61690" w:rsidP="00B61690">
            <w:pPr>
              <w:widowControl w:val="0"/>
              <w:autoSpaceDE w:val="0"/>
              <w:autoSpaceDN w:val="0"/>
              <w:spacing w:before="1"/>
              <w:ind w:left="115"/>
              <w:jc w:val="center"/>
              <w:rPr>
                <w:rFonts w:ascii="Verdana" w:eastAsia="Times New Roman" w:hAnsi="Verdana" w:cs="Times New Roman"/>
                <w:b/>
                <w:sz w:val="20"/>
                <w:lang w:bidi="en-US"/>
              </w:rPr>
            </w:pPr>
            <w:r w:rsidRPr="00972F43">
              <w:rPr>
                <w:rFonts w:ascii="Verdana" w:eastAsia="Times New Roman" w:hAnsi="Verdana" w:cs="Times New Roman"/>
                <w:b/>
                <w:sz w:val="20"/>
                <w:lang w:bidi="en-US"/>
              </w:rPr>
              <w:t>Company:</w:t>
            </w:r>
          </w:p>
        </w:tc>
        <w:tc>
          <w:tcPr>
            <w:tcW w:w="8730" w:type="dxa"/>
            <w:gridSpan w:val="4"/>
            <w:tcBorders>
              <w:top w:val="single" w:sz="4" w:space="0" w:color="000000"/>
              <w:left w:val="single" w:sz="4" w:space="0" w:color="000000"/>
              <w:bottom w:val="nil"/>
              <w:right w:val="single" w:sz="4" w:space="0" w:color="000000"/>
            </w:tcBorders>
            <w:hideMark/>
          </w:tcPr>
          <w:p w:rsidR="00B61690" w:rsidRPr="00972F43" w:rsidRDefault="00B61690" w:rsidP="00B61690">
            <w:pPr>
              <w:widowControl w:val="0"/>
              <w:autoSpaceDE w:val="0"/>
              <w:autoSpaceDN w:val="0"/>
              <w:spacing w:line="228" w:lineRule="exact"/>
              <w:ind w:left="113"/>
              <w:rPr>
                <w:rFonts w:ascii="Verdana" w:eastAsia="Times New Roman" w:hAnsi="Verdana" w:cs="Times New Roman"/>
                <w:b/>
                <w:sz w:val="20"/>
                <w:lang w:bidi="en-US"/>
              </w:rPr>
            </w:pPr>
            <w:r w:rsidRPr="00972F43">
              <w:rPr>
                <w:rFonts w:ascii="Verdana" w:eastAsia="Times New Roman" w:hAnsi="Verdana" w:cs="Times New Roman"/>
                <w:b/>
                <w:sz w:val="20"/>
                <w:lang w:bidi="en-US"/>
              </w:rPr>
              <w:t>Name:</w:t>
            </w:r>
          </w:p>
        </w:tc>
      </w:tr>
      <w:tr w:rsidR="00B61690" w:rsidRPr="00972F43" w:rsidTr="00B61690">
        <w:trPr>
          <w:trHeight w:val="395"/>
        </w:trPr>
        <w:tc>
          <w:tcPr>
            <w:tcW w:w="1530" w:type="dxa"/>
            <w:vMerge/>
            <w:tcBorders>
              <w:left w:val="single" w:sz="4" w:space="0" w:color="000000"/>
              <w:right w:val="single" w:sz="4" w:space="0" w:color="000000"/>
            </w:tcBorders>
          </w:tcPr>
          <w:p w:rsidR="00B61690" w:rsidRPr="00972F43" w:rsidRDefault="00B61690" w:rsidP="00B61690">
            <w:pPr>
              <w:widowControl w:val="0"/>
              <w:autoSpaceDE w:val="0"/>
              <w:autoSpaceDN w:val="0"/>
              <w:rPr>
                <w:rFonts w:ascii="Verdana" w:eastAsia="Times New Roman" w:hAnsi="Verdana" w:cs="Times New Roman"/>
                <w:b/>
                <w:lang w:bidi="en-US"/>
              </w:rPr>
            </w:pPr>
          </w:p>
        </w:tc>
        <w:tc>
          <w:tcPr>
            <w:tcW w:w="8730" w:type="dxa"/>
            <w:gridSpan w:val="4"/>
            <w:tcBorders>
              <w:top w:val="nil"/>
              <w:left w:val="single" w:sz="4" w:space="0" w:color="000000"/>
              <w:bottom w:val="single" w:sz="4" w:space="0" w:color="000000"/>
              <w:right w:val="single" w:sz="4" w:space="0" w:color="000000"/>
            </w:tcBorders>
            <w:vAlign w:val="center"/>
          </w:tcPr>
          <w:p w:rsidR="00B61690" w:rsidRPr="00972F43" w:rsidRDefault="00B61690" w:rsidP="00B61690">
            <w:pPr>
              <w:widowControl w:val="0"/>
              <w:autoSpaceDE w:val="0"/>
              <w:autoSpaceDN w:val="0"/>
              <w:spacing w:line="228" w:lineRule="exact"/>
              <w:ind w:left="113"/>
              <w:rPr>
                <w:rFonts w:ascii="Verdana" w:eastAsia="Times New Roman" w:hAnsi="Verdana" w:cs="Times New Roman"/>
                <w:sz w:val="20"/>
                <w:lang w:bidi="en-US"/>
              </w:rPr>
            </w:pPr>
          </w:p>
        </w:tc>
      </w:tr>
      <w:tr w:rsidR="00B61690" w:rsidRPr="00972F43" w:rsidTr="00B61690">
        <w:trPr>
          <w:trHeight w:val="259"/>
        </w:trPr>
        <w:tc>
          <w:tcPr>
            <w:tcW w:w="1530" w:type="dxa"/>
            <w:vMerge/>
            <w:tcBorders>
              <w:left w:val="single" w:sz="4" w:space="0" w:color="000000"/>
              <w:right w:val="single" w:sz="4" w:space="0" w:color="000000"/>
            </w:tcBorders>
            <w:vAlign w:val="center"/>
            <w:hideMark/>
          </w:tcPr>
          <w:p w:rsidR="00B61690" w:rsidRPr="00972F43" w:rsidRDefault="00B61690" w:rsidP="00B61690">
            <w:pPr>
              <w:spacing w:after="160" w:line="259" w:lineRule="auto"/>
              <w:rPr>
                <w:rFonts w:ascii="Verdana" w:eastAsia="Times New Roman" w:hAnsi="Verdana" w:cs="Times New Roman"/>
                <w:b/>
                <w:sz w:val="20"/>
                <w:lang w:bidi="en-US"/>
              </w:rPr>
            </w:pPr>
          </w:p>
        </w:tc>
        <w:tc>
          <w:tcPr>
            <w:tcW w:w="8730" w:type="dxa"/>
            <w:gridSpan w:val="4"/>
            <w:tcBorders>
              <w:top w:val="single" w:sz="4" w:space="0" w:color="000000"/>
              <w:left w:val="single" w:sz="4" w:space="0" w:color="000000"/>
              <w:bottom w:val="nil"/>
              <w:right w:val="single" w:sz="4" w:space="0" w:color="000000"/>
            </w:tcBorders>
            <w:hideMark/>
          </w:tcPr>
          <w:p w:rsidR="00B61690" w:rsidRPr="00972F43" w:rsidRDefault="00B61690" w:rsidP="00B61690">
            <w:pPr>
              <w:widowControl w:val="0"/>
              <w:autoSpaceDE w:val="0"/>
              <w:autoSpaceDN w:val="0"/>
              <w:spacing w:line="228" w:lineRule="exact"/>
              <w:ind w:left="113"/>
              <w:rPr>
                <w:rFonts w:ascii="Verdana" w:eastAsia="Times New Roman" w:hAnsi="Verdana" w:cs="Times New Roman"/>
                <w:b/>
                <w:sz w:val="20"/>
                <w:lang w:bidi="en-US"/>
              </w:rPr>
            </w:pPr>
            <w:r w:rsidRPr="00972F43">
              <w:rPr>
                <w:rFonts w:ascii="Verdana" w:eastAsia="Times New Roman" w:hAnsi="Verdana" w:cs="Times New Roman"/>
                <w:b/>
                <w:sz w:val="20"/>
                <w:lang w:bidi="en-US"/>
              </w:rPr>
              <w:t>Mailing and Official Address (If different):</w:t>
            </w:r>
          </w:p>
        </w:tc>
      </w:tr>
      <w:tr w:rsidR="00B61690" w:rsidRPr="00972F43" w:rsidTr="00B61690">
        <w:trPr>
          <w:trHeight w:val="490"/>
        </w:trPr>
        <w:tc>
          <w:tcPr>
            <w:tcW w:w="1530" w:type="dxa"/>
            <w:vMerge/>
            <w:tcBorders>
              <w:left w:val="single" w:sz="4" w:space="0" w:color="000000"/>
              <w:right w:val="single" w:sz="4" w:space="0" w:color="000000"/>
            </w:tcBorders>
            <w:vAlign w:val="center"/>
          </w:tcPr>
          <w:p w:rsidR="00B61690" w:rsidRPr="00972F43" w:rsidRDefault="00B61690" w:rsidP="00B61690">
            <w:pPr>
              <w:spacing w:after="160" w:line="259" w:lineRule="auto"/>
              <w:rPr>
                <w:rFonts w:ascii="Verdana" w:eastAsia="Times New Roman" w:hAnsi="Verdana" w:cs="Times New Roman"/>
                <w:b/>
                <w:sz w:val="20"/>
                <w:lang w:bidi="en-US"/>
              </w:rPr>
            </w:pPr>
          </w:p>
        </w:tc>
        <w:tc>
          <w:tcPr>
            <w:tcW w:w="8730" w:type="dxa"/>
            <w:gridSpan w:val="4"/>
            <w:tcBorders>
              <w:top w:val="nil"/>
              <w:left w:val="single" w:sz="4" w:space="0" w:color="000000"/>
              <w:bottom w:val="single" w:sz="4" w:space="0" w:color="000000"/>
              <w:right w:val="single" w:sz="4" w:space="0" w:color="000000"/>
            </w:tcBorders>
            <w:vAlign w:val="center"/>
          </w:tcPr>
          <w:p w:rsidR="00B61690" w:rsidRPr="00972F43" w:rsidRDefault="00B61690" w:rsidP="00B61690">
            <w:pPr>
              <w:widowControl w:val="0"/>
              <w:autoSpaceDE w:val="0"/>
              <w:autoSpaceDN w:val="0"/>
              <w:spacing w:line="228" w:lineRule="exact"/>
              <w:ind w:left="113"/>
              <w:rPr>
                <w:rFonts w:ascii="Verdana" w:eastAsia="Times New Roman" w:hAnsi="Verdana" w:cs="Times New Roman"/>
                <w:sz w:val="20"/>
                <w:lang w:bidi="en-US"/>
              </w:rPr>
            </w:pPr>
          </w:p>
        </w:tc>
      </w:tr>
      <w:tr w:rsidR="00B61690" w:rsidRPr="00972F43" w:rsidTr="00B61690">
        <w:trPr>
          <w:trHeight w:val="259"/>
        </w:trPr>
        <w:tc>
          <w:tcPr>
            <w:tcW w:w="1530" w:type="dxa"/>
            <w:vMerge/>
            <w:tcBorders>
              <w:left w:val="single" w:sz="4" w:space="0" w:color="000000"/>
              <w:right w:val="single" w:sz="4" w:space="0" w:color="000000"/>
            </w:tcBorders>
            <w:vAlign w:val="center"/>
            <w:hideMark/>
          </w:tcPr>
          <w:p w:rsidR="00B61690" w:rsidRPr="00972F43" w:rsidRDefault="00B61690" w:rsidP="00B61690">
            <w:pPr>
              <w:spacing w:after="160" w:line="259" w:lineRule="auto"/>
              <w:rPr>
                <w:rFonts w:ascii="Verdana" w:eastAsia="Times New Roman" w:hAnsi="Verdana" w:cs="Times New Roman"/>
                <w:b/>
                <w:sz w:val="20"/>
                <w:lang w:bidi="en-US"/>
              </w:rPr>
            </w:pPr>
          </w:p>
        </w:tc>
        <w:tc>
          <w:tcPr>
            <w:tcW w:w="8730" w:type="dxa"/>
            <w:gridSpan w:val="4"/>
            <w:tcBorders>
              <w:top w:val="single" w:sz="4" w:space="0" w:color="000000"/>
              <w:left w:val="single" w:sz="4" w:space="0" w:color="000000"/>
              <w:bottom w:val="nil"/>
              <w:right w:val="single" w:sz="4" w:space="0" w:color="000000"/>
            </w:tcBorders>
            <w:hideMark/>
          </w:tcPr>
          <w:p w:rsidR="00B61690" w:rsidRPr="00972F43" w:rsidRDefault="00B61690" w:rsidP="00B61690">
            <w:pPr>
              <w:widowControl w:val="0"/>
              <w:autoSpaceDE w:val="0"/>
              <w:autoSpaceDN w:val="0"/>
              <w:ind w:left="113"/>
              <w:rPr>
                <w:rFonts w:ascii="Verdana" w:eastAsia="Times New Roman" w:hAnsi="Verdana" w:cs="Times New Roman"/>
                <w:sz w:val="20"/>
                <w:lang w:bidi="en-US"/>
              </w:rPr>
            </w:pPr>
            <w:r w:rsidRPr="00972F43">
              <w:rPr>
                <w:rFonts w:ascii="Verdana" w:eastAsia="Times New Roman" w:hAnsi="Verdana" w:cs="Times New Roman"/>
                <w:b/>
                <w:sz w:val="20"/>
                <w:lang w:bidi="en-US"/>
              </w:rPr>
              <w:t>Doing Business as or Affiliation:</w:t>
            </w:r>
          </w:p>
        </w:tc>
      </w:tr>
      <w:tr w:rsidR="00B61690" w:rsidRPr="00972F43" w:rsidTr="00B61690">
        <w:trPr>
          <w:trHeight w:val="389"/>
        </w:trPr>
        <w:tc>
          <w:tcPr>
            <w:tcW w:w="1530" w:type="dxa"/>
            <w:vMerge/>
            <w:tcBorders>
              <w:left w:val="single" w:sz="4" w:space="0" w:color="000000"/>
              <w:bottom w:val="single" w:sz="4" w:space="0" w:color="000000"/>
              <w:right w:val="single" w:sz="4" w:space="0" w:color="000000"/>
            </w:tcBorders>
            <w:vAlign w:val="center"/>
          </w:tcPr>
          <w:p w:rsidR="00B61690" w:rsidRPr="00972F43" w:rsidRDefault="00B61690" w:rsidP="00B61690">
            <w:pPr>
              <w:spacing w:after="160" w:line="259" w:lineRule="auto"/>
              <w:rPr>
                <w:rFonts w:ascii="Verdana" w:eastAsia="Times New Roman" w:hAnsi="Verdana" w:cs="Times New Roman"/>
                <w:b/>
                <w:sz w:val="20"/>
                <w:lang w:bidi="en-US"/>
              </w:rPr>
            </w:pPr>
          </w:p>
        </w:tc>
        <w:tc>
          <w:tcPr>
            <w:tcW w:w="8730" w:type="dxa"/>
            <w:gridSpan w:val="4"/>
            <w:tcBorders>
              <w:top w:val="nil"/>
              <w:left w:val="single" w:sz="4" w:space="0" w:color="000000"/>
              <w:bottom w:val="single" w:sz="4" w:space="0" w:color="000000"/>
              <w:right w:val="single" w:sz="4" w:space="0" w:color="000000"/>
            </w:tcBorders>
            <w:vAlign w:val="center"/>
          </w:tcPr>
          <w:p w:rsidR="00B61690" w:rsidRPr="00972F43" w:rsidRDefault="00B61690" w:rsidP="00B61690">
            <w:pPr>
              <w:widowControl w:val="0"/>
              <w:autoSpaceDE w:val="0"/>
              <w:autoSpaceDN w:val="0"/>
              <w:ind w:left="113"/>
              <w:rPr>
                <w:rFonts w:ascii="Verdana" w:eastAsia="Times New Roman" w:hAnsi="Verdana" w:cs="Times New Roman"/>
                <w:sz w:val="20"/>
                <w:lang w:bidi="en-US"/>
              </w:rPr>
            </w:pPr>
          </w:p>
        </w:tc>
      </w:tr>
      <w:tr w:rsidR="00B61690" w:rsidRPr="00972F43" w:rsidTr="00B61690">
        <w:trPr>
          <w:trHeight w:val="570"/>
        </w:trPr>
        <w:tc>
          <w:tcPr>
            <w:tcW w:w="3150" w:type="dxa"/>
            <w:gridSpan w:val="2"/>
            <w:tcBorders>
              <w:top w:val="single" w:sz="4" w:space="0" w:color="000000"/>
              <w:left w:val="single" w:sz="4" w:space="0" w:color="000000"/>
              <w:bottom w:val="single" w:sz="4" w:space="0" w:color="000000"/>
              <w:right w:val="single" w:sz="4" w:space="0" w:color="000000"/>
            </w:tcBorders>
            <w:hideMark/>
          </w:tcPr>
          <w:p w:rsidR="00B61690" w:rsidRPr="00972F43" w:rsidRDefault="00B61690" w:rsidP="00B61690">
            <w:pPr>
              <w:widowControl w:val="0"/>
              <w:autoSpaceDE w:val="0"/>
              <w:autoSpaceDN w:val="0"/>
              <w:spacing w:before="98"/>
              <w:ind w:left="115" w:right="64"/>
              <w:rPr>
                <w:rFonts w:ascii="Verdana" w:eastAsia="Times New Roman" w:hAnsi="Verdana" w:cs="Times New Roman"/>
                <w:b/>
                <w:sz w:val="20"/>
                <w:lang w:bidi="en-US"/>
              </w:rPr>
            </w:pPr>
            <w:r w:rsidRPr="00972F43">
              <w:rPr>
                <w:rFonts w:ascii="Verdana" w:eastAsia="Times New Roman" w:hAnsi="Verdana" w:cs="Times New Roman"/>
                <w:b/>
                <w:sz w:val="20"/>
                <w:lang w:bidi="en-US"/>
              </w:rPr>
              <w:t>PHMSA Operator Identification (OPID) No.</w:t>
            </w:r>
          </w:p>
        </w:tc>
        <w:tc>
          <w:tcPr>
            <w:tcW w:w="7110" w:type="dxa"/>
            <w:gridSpan w:val="3"/>
            <w:tcBorders>
              <w:top w:val="single" w:sz="4" w:space="0" w:color="000000"/>
              <w:left w:val="single" w:sz="4" w:space="0" w:color="000000"/>
              <w:right w:val="single" w:sz="4" w:space="0" w:color="000000"/>
            </w:tcBorders>
            <w:vAlign w:val="center"/>
          </w:tcPr>
          <w:p w:rsidR="00B61690" w:rsidRPr="00972F43" w:rsidRDefault="00B61690" w:rsidP="00B61690">
            <w:pPr>
              <w:widowControl w:val="0"/>
              <w:autoSpaceDE w:val="0"/>
              <w:autoSpaceDN w:val="0"/>
              <w:ind w:left="98"/>
              <w:rPr>
                <w:rFonts w:ascii="Verdana" w:eastAsia="Times New Roman" w:hAnsi="Verdana" w:cs="Times New Roman"/>
                <w:sz w:val="20"/>
                <w:lang w:bidi="en-US"/>
              </w:rPr>
            </w:pPr>
          </w:p>
        </w:tc>
      </w:tr>
      <w:tr w:rsidR="00B61690" w:rsidRPr="00972F43" w:rsidTr="00B61690">
        <w:trPr>
          <w:trHeight w:val="569"/>
        </w:trPr>
        <w:tc>
          <w:tcPr>
            <w:tcW w:w="3150" w:type="dxa"/>
            <w:gridSpan w:val="2"/>
            <w:tcBorders>
              <w:top w:val="single" w:sz="4" w:space="0" w:color="000000"/>
              <w:left w:val="single" w:sz="4" w:space="0" w:color="000000"/>
              <w:bottom w:val="single" w:sz="4" w:space="0" w:color="000000"/>
              <w:right w:val="single" w:sz="4" w:space="0" w:color="000000"/>
            </w:tcBorders>
          </w:tcPr>
          <w:p w:rsidR="00B61690" w:rsidRPr="00972F43" w:rsidRDefault="00B61690" w:rsidP="00B61690">
            <w:pPr>
              <w:widowControl w:val="0"/>
              <w:autoSpaceDE w:val="0"/>
              <w:autoSpaceDN w:val="0"/>
              <w:spacing w:before="98"/>
              <w:ind w:left="115" w:right="64"/>
              <w:rPr>
                <w:rFonts w:ascii="Verdana" w:eastAsia="Times New Roman" w:hAnsi="Verdana" w:cs="Times New Roman"/>
                <w:b/>
                <w:sz w:val="20"/>
                <w:lang w:bidi="en-US"/>
              </w:rPr>
            </w:pPr>
            <w:r w:rsidRPr="00972F43">
              <w:rPr>
                <w:rFonts w:ascii="Verdana" w:eastAsia="Times New Roman" w:hAnsi="Verdana" w:cs="Times New Roman"/>
                <w:b/>
                <w:sz w:val="20"/>
                <w:lang w:bidi="en-US"/>
              </w:rPr>
              <w:t>LA DNR Pipeline Number (PL Number)</w:t>
            </w:r>
          </w:p>
        </w:tc>
        <w:tc>
          <w:tcPr>
            <w:tcW w:w="7110" w:type="dxa"/>
            <w:gridSpan w:val="3"/>
            <w:tcBorders>
              <w:left w:val="single" w:sz="4" w:space="0" w:color="000000"/>
              <w:bottom w:val="single" w:sz="4" w:space="0" w:color="000000"/>
              <w:right w:val="single" w:sz="4" w:space="0" w:color="000000"/>
            </w:tcBorders>
            <w:vAlign w:val="center"/>
          </w:tcPr>
          <w:p w:rsidR="00B61690" w:rsidRPr="00972F43" w:rsidRDefault="00B61690" w:rsidP="00B61690">
            <w:pPr>
              <w:widowControl w:val="0"/>
              <w:autoSpaceDE w:val="0"/>
              <w:autoSpaceDN w:val="0"/>
              <w:ind w:left="98"/>
              <w:rPr>
                <w:rFonts w:ascii="Verdana" w:eastAsia="Times New Roman" w:hAnsi="Verdana" w:cs="Times New Roman"/>
                <w:sz w:val="20"/>
                <w:lang w:bidi="en-US"/>
              </w:rPr>
            </w:pPr>
          </w:p>
        </w:tc>
      </w:tr>
      <w:tr w:rsidR="00B61690" w:rsidRPr="00972F43" w:rsidTr="00B61690">
        <w:trPr>
          <w:trHeight w:val="576"/>
        </w:trPr>
        <w:tc>
          <w:tcPr>
            <w:tcW w:w="3150" w:type="dxa"/>
            <w:gridSpan w:val="2"/>
            <w:tcBorders>
              <w:top w:val="single" w:sz="4" w:space="0" w:color="000000"/>
              <w:left w:val="single" w:sz="4" w:space="0" w:color="000000"/>
              <w:bottom w:val="single" w:sz="4" w:space="0" w:color="000000"/>
              <w:right w:val="single" w:sz="4" w:space="0" w:color="000000"/>
            </w:tcBorders>
            <w:vAlign w:val="center"/>
            <w:hideMark/>
          </w:tcPr>
          <w:p w:rsidR="00B61690" w:rsidRPr="00972F43" w:rsidRDefault="00B61690" w:rsidP="00B61690">
            <w:pPr>
              <w:widowControl w:val="0"/>
              <w:autoSpaceDE w:val="0"/>
              <w:autoSpaceDN w:val="0"/>
              <w:spacing w:line="230" w:lineRule="exact"/>
              <w:ind w:left="126" w:right="143"/>
              <w:rPr>
                <w:rFonts w:ascii="Verdana" w:eastAsia="Times New Roman" w:hAnsi="Verdana" w:cs="Times New Roman"/>
                <w:b/>
                <w:sz w:val="20"/>
                <w:lang w:bidi="en-US"/>
              </w:rPr>
            </w:pPr>
            <w:r w:rsidRPr="00972F43">
              <w:rPr>
                <w:rFonts w:ascii="Verdana" w:eastAsia="Times New Roman" w:hAnsi="Verdana" w:cs="Times New Roman"/>
                <w:b/>
                <w:sz w:val="20"/>
                <w:lang w:bidi="en-US"/>
              </w:rPr>
              <w:t>Unit ID Number/ Unit Name inspected</w:t>
            </w:r>
          </w:p>
        </w:tc>
        <w:tc>
          <w:tcPr>
            <w:tcW w:w="7110" w:type="dxa"/>
            <w:gridSpan w:val="3"/>
            <w:tcBorders>
              <w:top w:val="single" w:sz="4" w:space="0" w:color="000000"/>
              <w:left w:val="single" w:sz="4" w:space="0" w:color="000000"/>
              <w:bottom w:val="single" w:sz="4" w:space="0" w:color="000000"/>
              <w:right w:val="single" w:sz="4" w:space="0" w:color="000000"/>
            </w:tcBorders>
            <w:vAlign w:val="center"/>
          </w:tcPr>
          <w:p w:rsidR="00B61690" w:rsidRPr="00972F43" w:rsidRDefault="00B61690" w:rsidP="00B61690">
            <w:pPr>
              <w:widowControl w:val="0"/>
              <w:autoSpaceDE w:val="0"/>
              <w:autoSpaceDN w:val="0"/>
              <w:ind w:left="98"/>
              <w:rPr>
                <w:rFonts w:ascii="Verdana" w:eastAsia="Times New Roman" w:hAnsi="Verdana" w:cs="Times New Roman"/>
                <w:sz w:val="20"/>
                <w:lang w:bidi="en-US"/>
              </w:rPr>
            </w:pPr>
          </w:p>
        </w:tc>
      </w:tr>
      <w:tr w:rsidR="00B61690" w:rsidRPr="00972F43" w:rsidTr="00B61690">
        <w:trPr>
          <w:trHeight w:val="576"/>
        </w:trPr>
        <w:tc>
          <w:tcPr>
            <w:tcW w:w="1530" w:type="dxa"/>
            <w:vMerge w:val="restart"/>
            <w:tcBorders>
              <w:top w:val="single" w:sz="4" w:space="0" w:color="000000"/>
              <w:left w:val="single" w:sz="4" w:space="0" w:color="000000"/>
              <w:right w:val="single" w:sz="4" w:space="0" w:color="000000"/>
            </w:tcBorders>
            <w:vAlign w:val="center"/>
          </w:tcPr>
          <w:p w:rsidR="00B61690" w:rsidRPr="00972F43" w:rsidRDefault="00B61690" w:rsidP="00B61690">
            <w:pPr>
              <w:widowControl w:val="0"/>
              <w:autoSpaceDE w:val="0"/>
              <w:autoSpaceDN w:val="0"/>
              <w:spacing w:before="146"/>
              <w:ind w:left="115"/>
              <w:jc w:val="center"/>
              <w:rPr>
                <w:rFonts w:ascii="Verdana" w:eastAsia="Times New Roman" w:hAnsi="Verdana" w:cs="Times New Roman"/>
                <w:b/>
                <w:sz w:val="20"/>
                <w:lang w:bidi="en-US"/>
              </w:rPr>
            </w:pPr>
            <w:r w:rsidRPr="00972F43">
              <w:rPr>
                <w:rFonts w:ascii="Verdana" w:eastAsia="Times New Roman" w:hAnsi="Verdana" w:cs="Times New Roman"/>
                <w:b/>
                <w:sz w:val="20"/>
                <w:lang w:bidi="en-US"/>
              </w:rPr>
              <w:t>Operator’s Local Address:</w:t>
            </w:r>
          </w:p>
        </w:tc>
        <w:tc>
          <w:tcPr>
            <w:tcW w:w="2430" w:type="dxa"/>
            <w:gridSpan w:val="2"/>
            <w:vMerge w:val="restart"/>
            <w:tcBorders>
              <w:top w:val="single" w:sz="4" w:space="0" w:color="000000"/>
              <w:left w:val="single" w:sz="4" w:space="0" w:color="000000"/>
              <w:right w:val="single" w:sz="4" w:space="0" w:color="000000"/>
            </w:tcBorders>
            <w:vAlign w:val="center"/>
          </w:tcPr>
          <w:p w:rsidR="00B61690" w:rsidRPr="00972F43" w:rsidRDefault="00B61690" w:rsidP="00B61690">
            <w:pPr>
              <w:widowControl w:val="0"/>
              <w:autoSpaceDE w:val="0"/>
              <w:autoSpaceDN w:val="0"/>
              <w:ind w:left="83"/>
              <w:rPr>
                <w:rFonts w:ascii="Verdana" w:eastAsia="Times New Roman" w:hAnsi="Verdana" w:cs="Times New Roman"/>
                <w:sz w:val="20"/>
                <w:lang w:bidi="en-US"/>
              </w:rPr>
            </w:pPr>
          </w:p>
        </w:tc>
        <w:tc>
          <w:tcPr>
            <w:tcW w:w="1620" w:type="dxa"/>
            <w:tcBorders>
              <w:top w:val="single" w:sz="4" w:space="0" w:color="000000"/>
              <w:left w:val="single" w:sz="4" w:space="0" w:color="000000"/>
              <w:bottom w:val="single" w:sz="4" w:space="0" w:color="000000"/>
              <w:right w:val="single" w:sz="4" w:space="0" w:color="000000"/>
            </w:tcBorders>
          </w:tcPr>
          <w:p w:rsidR="00B61690" w:rsidRPr="00972F43" w:rsidRDefault="00B61690" w:rsidP="00B61690">
            <w:pPr>
              <w:widowControl w:val="0"/>
              <w:autoSpaceDE w:val="0"/>
              <w:autoSpaceDN w:val="0"/>
              <w:ind w:left="112"/>
              <w:jc w:val="center"/>
              <w:rPr>
                <w:rFonts w:ascii="Verdana" w:eastAsia="Times New Roman" w:hAnsi="Verdana" w:cs="Times New Roman"/>
                <w:b/>
                <w:sz w:val="20"/>
                <w:lang w:bidi="en-US"/>
              </w:rPr>
            </w:pPr>
            <w:r w:rsidRPr="00972F43">
              <w:rPr>
                <w:rFonts w:ascii="Verdana" w:eastAsia="Times New Roman" w:hAnsi="Verdana" w:cs="Times New Roman"/>
                <w:b/>
                <w:sz w:val="20"/>
                <w:lang w:bidi="en-US"/>
              </w:rPr>
              <w:t>Lead Inspector:</w:t>
            </w:r>
          </w:p>
        </w:tc>
        <w:tc>
          <w:tcPr>
            <w:tcW w:w="4680" w:type="dxa"/>
            <w:tcBorders>
              <w:top w:val="single" w:sz="4" w:space="0" w:color="000000"/>
              <w:left w:val="single" w:sz="4" w:space="0" w:color="000000"/>
              <w:bottom w:val="single" w:sz="4" w:space="0" w:color="000000"/>
              <w:right w:val="single" w:sz="4" w:space="0" w:color="000000"/>
            </w:tcBorders>
            <w:vAlign w:val="center"/>
          </w:tcPr>
          <w:p w:rsidR="00B61690" w:rsidRPr="00972F43" w:rsidRDefault="00B61690" w:rsidP="00B61690">
            <w:pPr>
              <w:widowControl w:val="0"/>
              <w:autoSpaceDE w:val="0"/>
              <w:autoSpaceDN w:val="0"/>
              <w:ind w:left="90"/>
              <w:rPr>
                <w:rFonts w:ascii="Verdana" w:eastAsia="Times New Roman" w:hAnsi="Verdana" w:cs="Times New Roman"/>
                <w:sz w:val="20"/>
                <w:lang w:bidi="en-US"/>
              </w:rPr>
            </w:pPr>
          </w:p>
        </w:tc>
      </w:tr>
      <w:tr w:rsidR="00B61690" w:rsidRPr="00972F43" w:rsidTr="00B61690">
        <w:trPr>
          <w:trHeight w:val="576"/>
        </w:trPr>
        <w:tc>
          <w:tcPr>
            <w:tcW w:w="1530" w:type="dxa"/>
            <w:vMerge/>
            <w:tcBorders>
              <w:left w:val="single" w:sz="4" w:space="0" w:color="000000"/>
              <w:right w:val="single" w:sz="4" w:space="0" w:color="000000"/>
            </w:tcBorders>
            <w:vAlign w:val="center"/>
          </w:tcPr>
          <w:p w:rsidR="00B61690" w:rsidRPr="00972F43" w:rsidRDefault="00B61690" w:rsidP="00B61690">
            <w:pPr>
              <w:widowControl w:val="0"/>
              <w:autoSpaceDE w:val="0"/>
              <w:autoSpaceDN w:val="0"/>
              <w:spacing w:before="146"/>
              <w:ind w:left="115"/>
              <w:jc w:val="center"/>
              <w:rPr>
                <w:rFonts w:ascii="Verdana" w:eastAsia="Times New Roman" w:hAnsi="Verdana" w:cs="Times New Roman"/>
                <w:b/>
                <w:sz w:val="20"/>
                <w:lang w:bidi="en-US"/>
              </w:rPr>
            </w:pPr>
          </w:p>
        </w:tc>
        <w:tc>
          <w:tcPr>
            <w:tcW w:w="2430" w:type="dxa"/>
            <w:gridSpan w:val="2"/>
            <w:vMerge/>
            <w:tcBorders>
              <w:left w:val="single" w:sz="4" w:space="0" w:color="000000"/>
              <w:right w:val="single" w:sz="4" w:space="0" w:color="000000"/>
            </w:tcBorders>
            <w:vAlign w:val="center"/>
          </w:tcPr>
          <w:p w:rsidR="00B61690" w:rsidRPr="00972F43" w:rsidRDefault="00B61690" w:rsidP="00B61690">
            <w:pPr>
              <w:widowControl w:val="0"/>
              <w:autoSpaceDE w:val="0"/>
              <w:autoSpaceDN w:val="0"/>
              <w:ind w:left="83"/>
              <w:rPr>
                <w:rFonts w:ascii="Verdana" w:eastAsia="Times New Roman" w:hAnsi="Verdana" w:cs="Times New Roman"/>
                <w:sz w:val="20"/>
                <w:lang w:bidi="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B61690" w:rsidRPr="00972F43" w:rsidRDefault="00B61690" w:rsidP="00B61690">
            <w:pPr>
              <w:widowControl w:val="0"/>
              <w:autoSpaceDE w:val="0"/>
              <w:autoSpaceDN w:val="0"/>
              <w:ind w:left="112"/>
              <w:jc w:val="center"/>
              <w:rPr>
                <w:rFonts w:ascii="Verdana" w:eastAsia="Times New Roman" w:hAnsi="Verdana" w:cs="Times New Roman"/>
                <w:b/>
                <w:sz w:val="20"/>
                <w:lang w:bidi="en-US"/>
              </w:rPr>
            </w:pPr>
            <w:r w:rsidRPr="00972F43">
              <w:rPr>
                <w:rFonts w:ascii="Verdana" w:eastAsia="Times New Roman" w:hAnsi="Verdana" w:cs="Times New Roman"/>
                <w:b/>
                <w:sz w:val="20"/>
                <w:lang w:bidi="en-US"/>
              </w:rPr>
              <w:t>Attending Inspectors:</w:t>
            </w:r>
          </w:p>
        </w:tc>
        <w:tc>
          <w:tcPr>
            <w:tcW w:w="4680" w:type="dxa"/>
            <w:tcBorders>
              <w:top w:val="single" w:sz="4" w:space="0" w:color="000000"/>
              <w:left w:val="single" w:sz="4" w:space="0" w:color="000000"/>
              <w:bottom w:val="single" w:sz="4" w:space="0" w:color="000000"/>
              <w:right w:val="single" w:sz="4" w:space="0" w:color="000000"/>
            </w:tcBorders>
            <w:vAlign w:val="center"/>
          </w:tcPr>
          <w:p w:rsidR="00B61690" w:rsidRPr="00972F43" w:rsidRDefault="00B61690" w:rsidP="00B61690">
            <w:pPr>
              <w:widowControl w:val="0"/>
              <w:autoSpaceDE w:val="0"/>
              <w:autoSpaceDN w:val="0"/>
              <w:ind w:left="112"/>
              <w:rPr>
                <w:rFonts w:ascii="Verdana" w:eastAsia="Times New Roman" w:hAnsi="Verdana" w:cs="Times New Roman"/>
                <w:sz w:val="20"/>
                <w:lang w:bidi="en-US"/>
              </w:rPr>
            </w:pPr>
          </w:p>
        </w:tc>
      </w:tr>
      <w:tr w:rsidR="00B61690" w:rsidRPr="00972F43" w:rsidTr="00B61690">
        <w:trPr>
          <w:trHeight w:val="576"/>
        </w:trPr>
        <w:tc>
          <w:tcPr>
            <w:tcW w:w="1530" w:type="dxa"/>
            <w:vMerge/>
            <w:tcBorders>
              <w:left w:val="single" w:sz="4" w:space="0" w:color="000000"/>
              <w:right w:val="single" w:sz="4" w:space="0" w:color="000000"/>
            </w:tcBorders>
            <w:vAlign w:val="center"/>
          </w:tcPr>
          <w:p w:rsidR="00B61690" w:rsidRPr="00972F43" w:rsidRDefault="00B61690" w:rsidP="00B61690">
            <w:pPr>
              <w:widowControl w:val="0"/>
              <w:autoSpaceDE w:val="0"/>
              <w:autoSpaceDN w:val="0"/>
              <w:spacing w:before="146"/>
              <w:ind w:left="115"/>
              <w:jc w:val="center"/>
              <w:rPr>
                <w:rFonts w:ascii="Verdana" w:eastAsia="Times New Roman" w:hAnsi="Verdana" w:cs="Times New Roman"/>
                <w:b/>
                <w:sz w:val="20"/>
                <w:lang w:bidi="en-US"/>
              </w:rPr>
            </w:pPr>
          </w:p>
        </w:tc>
        <w:tc>
          <w:tcPr>
            <w:tcW w:w="2430" w:type="dxa"/>
            <w:gridSpan w:val="2"/>
            <w:vMerge/>
            <w:tcBorders>
              <w:left w:val="single" w:sz="4" w:space="0" w:color="000000"/>
              <w:right w:val="single" w:sz="4" w:space="0" w:color="000000"/>
            </w:tcBorders>
            <w:vAlign w:val="center"/>
          </w:tcPr>
          <w:p w:rsidR="00B61690" w:rsidRPr="00972F43" w:rsidRDefault="00B61690" w:rsidP="00B61690">
            <w:pPr>
              <w:widowControl w:val="0"/>
              <w:autoSpaceDE w:val="0"/>
              <w:autoSpaceDN w:val="0"/>
              <w:ind w:left="83"/>
              <w:rPr>
                <w:rFonts w:ascii="Verdana" w:eastAsia="Times New Roman" w:hAnsi="Verdana" w:cs="Times New Roman"/>
                <w:sz w:val="20"/>
                <w:lang w:bidi="en-US"/>
              </w:rPr>
            </w:pPr>
          </w:p>
        </w:tc>
        <w:tc>
          <w:tcPr>
            <w:tcW w:w="1620" w:type="dxa"/>
            <w:tcBorders>
              <w:top w:val="single" w:sz="4" w:space="0" w:color="000000"/>
              <w:left w:val="single" w:sz="4" w:space="0" w:color="000000"/>
              <w:right w:val="single" w:sz="4" w:space="0" w:color="000000"/>
            </w:tcBorders>
            <w:vAlign w:val="center"/>
          </w:tcPr>
          <w:p w:rsidR="00B61690" w:rsidRPr="00972F43" w:rsidRDefault="00B61690" w:rsidP="00B61690">
            <w:pPr>
              <w:widowControl w:val="0"/>
              <w:autoSpaceDE w:val="0"/>
              <w:autoSpaceDN w:val="0"/>
              <w:ind w:left="112"/>
              <w:jc w:val="center"/>
              <w:rPr>
                <w:rFonts w:ascii="Verdana" w:eastAsia="Times New Roman" w:hAnsi="Verdana" w:cs="Times New Roman"/>
                <w:b/>
                <w:sz w:val="20"/>
                <w:lang w:bidi="en-US"/>
              </w:rPr>
            </w:pPr>
            <w:r w:rsidRPr="00972F43">
              <w:rPr>
                <w:rFonts w:ascii="Verdana" w:eastAsia="Times New Roman" w:hAnsi="Verdana" w:cs="Times New Roman"/>
                <w:b/>
                <w:sz w:val="20"/>
                <w:lang w:bidi="en-US"/>
              </w:rPr>
              <w:t>Dates of I</w:t>
            </w:r>
            <w:r w:rsidRPr="00972F43">
              <w:rPr>
                <w:rFonts w:ascii="Verdana" w:eastAsia="Times New Roman" w:hAnsi="Verdana" w:cs="Times New Roman"/>
                <w:b/>
                <w:w w:val="95"/>
                <w:sz w:val="20"/>
                <w:lang w:bidi="en-US"/>
              </w:rPr>
              <w:t>nspection:</w:t>
            </w:r>
          </w:p>
        </w:tc>
        <w:tc>
          <w:tcPr>
            <w:tcW w:w="4680" w:type="dxa"/>
            <w:tcBorders>
              <w:top w:val="single" w:sz="4" w:space="0" w:color="000000"/>
              <w:left w:val="single" w:sz="4" w:space="0" w:color="000000"/>
              <w:right w:val="single" w:sz="4" w:space="0" w:color="000000"/>
            </w:tcBorders>
            <w:vAlign w:val="center"/>
          </w:tcPr>
          <w:p w:rsidR="00B61690" w:rsidRPr="00972F43" w:rsidRDefault="00B61690" w:rsidP="00B61690">
            <w:pPr>
              <w:widowControl w:val="0"/>
              <w:autoSpaceDE w:val="0"/>
              <w:autoSpaceDN w:val="0"/>
              <w:ind w:left="112"/>
              <w:rPr>
                <w:rFonts w:ascii="Verdana" w:eastAsia="Times New Roman" w:hAnsi="Verdana" w:cs="Times New Roman"/>
                <w:sz w:val="20"/>
                <w:lang w:bidi="en-US"/>
              </w:rPr>
            </w:pPr>
          </w:p>
        </w:tc>
      </w:tr>
    </w:tbl>
    <w:p w:rsidR="00B61690" w:rsidRPr="00972F43" w:rsidRDefault="00B61690" w:rsidP="00B61690"/>
    <w:p w:rsidR="00B61690" w:rsidRPr="00972F43" w:rsidRDefault="00B61690" w:rsidP="00B61690">
      <w:pPr>
        <w:tabs>
          <w:tab w:val="left" w:pos="90"/>
        </w:tabs>
        <w:spacing w:after="160" w:line="259" w:lineRule="auto"/>
        <w:ind w:left="-720"/>
        <w:rPr>
          <w:rFonts w:ascii="Verdana" w:hAnsi="Verdana"/>
          <w:b/>
          <w:u w:val="single"/>
        </w:rPr>
      </w:pPr>
      <w:r w:rsidRPr="00972F43">
        <w:rPr>
          <w:rFonts w:ascii="Verdana" w:hAnsi="Verdana"/>
          <w:b/>
          <w:u w:val="single"/>
        </w:rPr>
        <w:t>Company Representatives Participating</w:t>
      </w:r>
    </w:p>
    <w:p w:rsidR="00B61690" w:rsidRPr="00972F43" w:rsidRDefault="00B61690" w:rsidP="00B61690">
      <w:pPr>
        <w:widowControl w:val="0"/>
        <w:autoSpaceDE w:val="0"/>
        <w:autoSpaceDN w:val="0"/>
        <w:spacing w:before="4"/>
        <w:rPr>
          <w:rFonts w:ascii="Verdana" w:eastAsia="Times New Roman" w:hAnsi="Verdana" w:cs="Times New Roman"/>
          <w:b/>
          <w:i/>
          <w:sz w:val="10"/>
          <w:szCs w:val="20"/>
          <w:lang w:bidi="en-US"/>
        </w:rPr>
      </w:pP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29" w:type="dxa"/>
          <w:bottom w:w="29" w:type="dxa"/>
          <w:right w:w="29" w:type="dxa"/>
        </w:tblCellMar>
        <w:tblLook w:val="01E0" w:firstRow="1" w:lastRow="1" w:firstColumn="1" w:lastColumn="1" w:noHBand="0" w:noVBand="0"/>
      </w:tblPr>
      <w:tblGrid>
        <w:gridCol w:w="2880"/>
        <w:gridCol w:w="7380"/>
      </w:tblGrid>
      <w:tr w:rsidR="00B61690" w:rsidRPr="00972F43" w:rsidTr="00B61690">
        <w:trPr>
          <w:trHeight w:val="355"/>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B61690" w:rsidRPr="00972F43" w:rsidRDefault="00B61690" w:rsidP="00B61690">
            <w:pPr>
              <w:widowControl w:val="0"/>
              <w:autoSpaceDE w:val="0"/>
              <w:autoSpaceDN w:val="0"/>
              <w:spacing w:line="259" w:lineRule="auto"/>
              <w:ind w:left="147"/>
              <w:jc w:val="center"/>
              <w:rPr>
                <w:rFonts w:ascii="Verdana" w:eastAsia="Times New Roman" w:hAnsi="Verdana"/>
                <w:b/>
                <w:sz w:val="20"/>
                <w:lang w:bidi="en-US"/>
              </w:rPr>
            </w:pPr>
            <w:r w:rsidRPr="00972F43">
              <w:rPr>
                <w:rFonts w:ascii="Verdana" w:eastAsia="Times New Roman" w:hAnsi="Verdana"/>
                <w:b/>
                <w:sz w:val="20"/>
                <w:lang w:bidi="en-US"/>
              </w:rPr>
              <w:t>Key Persons</w:t>
            </w:r>
          </w:p>
        </w:tc>
        <w:tc>
          <w:tcPr>
            <w:tcW w:w="7380" w:type="dxa"/>
            <w:tcBorders>
              <w:top w:val="single" w:sz="4" w:space="0" w:color="000000"/>
              <w:left w:val="single" w:sz="4" w:space="0" w:color="000000"/>
              <w:bottom w:val="single" w:sz="4" w:space="0" w:color="000000"/>
              <w:right w:val="single" w:sz="4" w:space="0" w:color="000000"/>
            </w:tcBorders>
            <w:vAlign w:val="center"/>
            <w:hideMark/>
          </w:tcPr>
          <w:p w:rsidR="00B61690" w:rsidRPr="00972F43" w:rsidRDefault="00B61690" w:rsidP="00B61690">
            <w:pPr>
              <w:widowControl w:val="0"/>
              <w:autoSpaceDE w:val="0"/>
              <w:autoSpaceDN w:val="0"/>
              <w:spacing w:line="259" w:lineRule="auto"/>
              <w:jc w:val="center"/>
              <w:rPr>
                <w:rFonts w:ascii="Verdana" w:eastAsia="Times New Roman" w:hAnsi="Verdana"/>
                <w:b/>
                <w:sz w:val="20"/>
                <w:lang w:bidi="en-US"/>
              </w:rPr>
            </w:pPr>
            <w:r w:rsidRPr="00972F43">
              <w:rPr>
                <w:rFonts w:ascii="Verdana" w:eastAsia="Times New Roman" w:hAnsi="Verdana"/>
                <w:b/>
                <w:sz w:val="20"/>
                <w:lang w:bidi="en-US"/>
              </w:rPr>
              <w:t>Name / Title / Mailing Address / Phone / Email</w:t>
            </w:r>
          </w:p>
        </w:tc>
      </w:tr>
      <w:tr w:rsidR="00B61690" w:rsidRPr="00972F43" w:rsidTr="00B61690">
        <w:trPr>
          <w:trHeight w:val="1093"/>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B61690" w:rsidRPr="00972F43" w:rsidRDefault="00B61690" w:rsidP="00B61690">
            <w:pPr>
              <w:widowControl w:val="0"/>
              <w:autoSpaceDE w:val="0"/>
              <w:autoSpaceDN w:val="0"/>
              <w:spacing w:line="259" w:lineRule="auto"/>
              <w:ind w:left="107" w:right="222"/>
              <w:rPr>
                <w:rFonts w:ascii="Verdana" w:eastAsia="Times New Roman" w:hAnsi="Verdana"/>
                <w:b/>
                <w:sz w:val="20"/>
                <w:lang w:bidi="en-US"/>
              </w:rPr>
            </w:pPr>
            <w:r w:rsidRPr="00972F43">
              <w:rPr>
                <w:rFonts w:ascii="Verdana" w:eastAsia="Times New Roman" w:hAnsi="Verdana"/>
                <w:b/>
                <w:sz w:val="20"/>
                <w:lang w:bidi="en-US"/>
              </w:rPr>
              <w:t xml:space="preserve">Primary Operator or </w:t>
            </w:r>
            <w:r w:rsidRPr="00972F43">
              <w:rPr>
                <w:rFonts w:ascii="Verdana" w:eastAsia="Times New Roman" w:hAnsi="Verdana"/>
                <w:b/>
                <w:w w:val="95"/>
                <w:sz w:val="20"/>
                <w:lang w:bidi="en-US"/>
              </w:rPr>
              <w:t xml:space="preserve">Representative </w:t>
            </w:r>
            <w:r w:rsidRPr="00972F43">
              <w:rPr>
                <w:rFonts w:ascii="Verdana" w:eastAsia="Times New Roman" w:hAnsi="Verdana"/>
                <w:b/>
                <w:sz w:val="20"/>
                <w:lang w:bidi="en-US"/>
              </w:rPr>
              <w:t>Interviewed</w:t>
            </w:r>
          </w:p>
        </w:tc>
        <w:tc>
          <w:tcPr>
            <w:tcW w:w="7380" w:type="dxa"/>
            <w:tcBorders>
              <w:top w:val="single" w:sz="4" w:space="0" w:color="000000"/>
              <w:left w:val="single" w:sz="4" w:space="0" w:color="000000"/>
              <w:bottom w:val="single" w:sz="4" w:space="0" w:color="000000"/>
              <w:right w:val="single" w:sz="4" w:space="0" w:color="000000"/>
            </w:tcBorders>
            <w:vAlign w:val="center"/>
          </w:tcPr>
          <w:p w:rsidR="00B61690" w:rsidRPr="00972F43" w:rsidRDefault="00B61690" w:rsidP="00B61690">
            <w:pPr>
              <w:widowControl w:val="0"/>
              <w:autoSpaceDE w:val="0"/>
              <w:autoSpaceDN w:val="0"/>
              <w:spacing w:line="259" w:lineRule="auto"/>
              <w:ind w:left="144"/>
              <w:rPr>
                <w:rFonts w:ascii="Verdana" w:eastAsia="Times New Roman" w:hAnsi="Verdana"/>
                <w:lang w:bidi="en-US"/>
              </w:rPr>
            </w:pPr>
          </w:p>
        </w:tc>
      </w:tr>
      <w:tr w:rsidR="00B61690" w:rsidRPr="00972F43" w:rsidTr="00B61690">
        <w:trPr>
          <w:trHeight w:val="1152"/>
          <w:jc w:val="center"/>
        </w:trPr>
        <w:tc>
          <w:tcPr>
            <w:tcW w:w="2880" w:type="dxa"/>
            <w:vMerge w:val="restart"/>
            <w:tcBorders>
              <w:top w:val="single" w:sz="4" w:space="0" w:color="000000"/>
              <w:left w:val="single" w:sz="4" w:space="0" w:color="000000"/>
              <w:bottom w:val="single" w:sz="4" w:space="0" w:color="000000"/>
              <w:right w:val="single" w:sz="4" w:space="0" w:color="000000"/>
            </w:tcBorders>
            <w:hideMark/>
          </w:tcPr>
          <w:p w:rsidR="00B61690" w:rsidRPr="00972F43" w:rsidRDefault="00B61690" w:rsidP="00B61690">
            <w:pPr>
              <w:widowControl w:val="0"/>
              <w:autoSpaceDE w:val="0"/>
              <w:autoSpaceDN w:val="0"/>
              <w:spacing w:line="259" w:lineRule="auto"/>
              <w:ind w:left="107"/>
              <w:rPr>
                <w:rFonts w:ascii="Verdana" w:eastAsia="Times New Roman" w:hAnsi="Verdana"/>
                <w:b/>
                <w:sz w:val="20"/>
                <w:lang w:bidi="en-US"/>
              </w:rPr>
            </w:pPr>
          </w:p>
          <w:p w:rsidR="00B61690" w:rsidRPr="00972F43" w:rsidRDefault="00B61690" w:rsidP="00B61690">
            <w:pPr>
              <w:widowControl w:val="0"/>
              <w:autoSpaceDE w:val="0"/>
              <w:autoSpaceDN w:val="0"/>
              <w:spacing w:line="259" w:lineRule="auto"/>
              <w:ind w:left="107"/>
              <w:rPr>
                <w:rFonts w:ascii="Verdana" w:eastAsia="Times New Roman" w:hAnsi="Verdana"/>
                <w:b/>
                <w:sz w:val="20"/>
                <w:lang w:bidi="en-US"/>
              </w:rPr>
            </w:pPr>
            <w:r w:rsidRPr="00972F43">
              <w:rPr>
                <w:rFonts w:ascii="Verdana" w:eastAsia="Times New Roman" w:hAnsi="Verdana"/>
                <w:b/>
                <w:sz w:val="20"/>
                <w:lang w:bidi="en-US"/>
              </w:rPr>
              <w:t>Others Interviewed, Providing Information or Present during the Inspection</w:t>
            </w:r>
          </w:p>
        </w:tc>
        <w:tc>
          <w:tcPr>
            <w:tcW w:w="7380" w:type="dxa"/>
            <w:tcBorders>
              <w:top w:val="single" w:sz="4" w:space="0" w:color="000000"/>
              <w:left w:val="single" w:sz="4" w:space="0" w:color="000000"/>
              <w:bottom w:val="single" w:sz="4" w:space="0" w:color="000000"/>
              <w:right w:val="single" w:sz="4" w:space="0" w:color="000000"/>
            </w:tcBorders>
            <w:vAlign w:val="center"/>
          </w:tcPr>
          <w:p w:rsidR="00B61690" w:rsidRPr="00972F43" w:rsidRDefault="00B61690" w:rsidP="00B61690">
            <w:pPr>
              <w:widowControl w:val="0"/>
              <w:autoSpaceDE w:val="0"/>
              <w:autoSpaceDN w:val="0"/>
              <w:spacing w:line="259" w:lineRule="auto"/>
              <w:ind w:left="144"/>
              <w:rPr>
                <w:rFonts w:ascii="Verdana" w:eastAsia="Times New Roman" w:hAnsi="Verdana"/>
                <w:lang w:bidi="en-US"/>
              </w:rPr>
            </w:pPr>
          </w:p>
        </w:tc>
      </w:tr>
      <w:tr w:rsidR="00B61690" w:rsidRPr="00972F43" w:rsidTr="00B61690">
        <w:trPr>
          <w:trHeight w:val="1152"/>
          <w:jc w:val="center"/>
        </w:trPr>
        <w:tc>
          <w:tcPr>
            <w:tcW w:w="2880" w:type="dxa"/>
            <w:vMerge/>
            <w:tcBorders>
              <w:left w:val="single" w:sz="4" w:space="0" w:color="000000"/>
              <w:right w:val="single" w:sz="4" w:space="0" w:color="000000"/>
            </w:tcBorders>
            <w:vAlign w:val="center"/>
          </w:tcPr>
          <w:p w:rsidR="00B61690" w:rsidRPr="00972F43" w:rsidRDefault="00B61690" w:rsidP="00B61690">
            <w:pPr>
              <w:spacing w:line="259" w:lineRule="auto"/>
              <w:rPr>
                <w:rFonts w:ascii="Verdana" w:eastAsia="Times New Roman" w:hAnsi="Verdana"/>
                <w:b/>
                <w:sz w:val="20"/>
                <w:lang w:bidi="en-US"/>
              </w:rPr>
            </w:pPr>
          </w:p>
        </w:tc>
        <w:tc>
          <w:tcPr>
            <w:tcW w:w="7380" w:type="dxa"/>
            <w:tcBorders>
              <w:top w:val="single" w:sz="4" w:space="0" w:color="000000"/>
              <w:left w:val="single" w:sz="4" w:space="0" w:color="000000"/>
              <w:bottom w:val="single" w:sz="4" w:space="0" w:color="000000"/>
              <w:right w:val="single" w:sz="4" w:space="0" w:color="000000"/>
            </w:tcBorders>
            <w:vAlign w:val="center"/>
          </w:tcPr>
          <w:p w:rsidR="00B61690" w:rsidRPr="00972F43" w:rsidRDefault="00B61690" w:rsidP="00B61690">
            <w:pPr>
              <w:widowControl w:val="0"/>
              <w:autoSpaceDE w:val="0"/>
              <w:autoSpaceDN w:val="0"/>
              <w:spacing w:line="259" w:lineRule="auto"/>
              <w:ind w:left="144"/>
              <w:rPr>
                <w:rFonts w:ascii="Verdana" w:eastAsia="Times New Roman" w:hAnsi="Verdana"/>
                <w:lang w:bidi="en-US"/>
              </w:rPr>
            </w:pPr>
          </w:p>
        </w:tc>
      </w:tr>
    </w:tbl>
    <w:p w:rsidR="00B61690" w:rsidRPr="00972F43" w:rsidRDefault="00B61690" w:rsidP="00B61690"/>
    <w:p w:rsidR="00B61690" w:rsidRPr="00972F43" w:rsidRDefault="00B61690" w:rsidP="00B61690">
      <w:r w:rsidRPr="00972F43">
        <w:br w:type="page"/>
      </w:r>
    </w:p>
    <w:sdt>
      <w:sdtPr>
        <w:rPr>
          <w:rFonts w:asciiTheme="minorHAnsi" w:eastAsiaTheme="minorHAnsi" w:hAnsiTheme="minorHAnsi" w:cstheme="minorBidi"/>
          <w:color w:val="auto"/>
          <w:sz w:val="22"/>
          <w:szCs w:val="22"/>
        </w:rPr>
        <w:id w:val="1780839679"/>
        <w:docPartObj>
          <w:docPartGallery w:val="Table of Contents"/>
          <w:docPartUnique/>
        </w:docPartObj>
      </w:sdtPr>
      <w:sdtEndPr>
        <w:rPr>
          <w:b/>
          <w:bCs/>
          <w:noProof/>
        </w:rPr>
      </w:sdtEndPr>
      <w:sdtContent>
        <w:p w:rsidR="005D0DE8" w:rsidRDefault="005D0DE8">
          <w:pPr>
            <w:pStyle w:val="TOCHeading"/>
          </w:pPr>
          <w:r>
            <w:t>Table of Contents</w:t>
          </w:r>
        </w:p>
        <w:p w:rsidR="00F3098D" w:rsidRDefault="005D0DE8">
          <w:pPr>
            <w:pStyle w:val="TOC3"/>
            <w:tabs>
              <w:tab w:val="right" w:leader="dot" w:pos="9350"/>
            </w:tabs>
            <w:rPr>
              <w:rFonts w:eastAsiaTheme="minorEastAsia"/>
              <w:noProof/>
            </w:rPr>
          </w:pPr>
          <w:r>
            <w:fldChar w:fldCharType="begin"/>
          </w:r>
          <w:r>
            <w:instrText xml:space="preserve"> TOC \o "1-3" \h \z \u </w:instrText>
          </w:r>
          <w:r>
            <w:fldChar w:fldCharType="separate"/>
          </w:r>
          <w:hyperlink w:anchor="_Toc123661990" w:history="1">
            <w:r w:rsidR="00F3098D" w:rsidRPr="00664D57">
              <w:rPr>
                <w:rStyle w:val="Hyperlink"/>
                <w:rFonts w:ascii="Verdana" w:eastAsia="Times New Roman" w:hAnsi="Verdana" w:cs="Times New Roman"/>
                <w:b/>
                <w:bCs/>
                <w:noProof/>
              </w:rPr>
              <w:t>Integrity Management - High Consequence Areas</w:t>
            </w:r>
            <w:r w:rsidR="00F3098D">
              <w:rPr>
                <w:noProof/>
                <w:webHidden/>
              </w:rPr>
              <w:tab/>
            </w:r>
            <w:r w:rsidR="00F3098D">
              <w:rPr>
                <w:noProof/>
                <w:webHidden/>
              </w:rPr>
              <w:fldChar w:fldCharType="begin"/>
            </w:r>
            <w:r w:rsidR="00F3098D">
              <w:rPr>
                <w:noProof/>
                <w:webHidden/>
              </w:rPr>
              <w:instrText xml:space="preserve"> PAGEREF _Toc123661990 \h </w:instrText>
            </w:r>
            <w:r w:rsidR="00F3098D">
              <w:rPr>
                <w:noProof/>
                <w:webHidden/>
              </w:rPr>
            </w:r>
            <w:r w:rsidR="00F3098D">
              <w:rPr>
                <w:noProof/>
                <w:webHidden/>
              </w:rPr>
              <w:fldChar w:fldCharType="separate"/>
            </w:r>
            <w:r w:rsidR="00F3098D">
              <w:rPr>
                <w:noProof/>
                <w:webHidden/>
              </w:rPr>
              <w:t>3</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1991" w:history="1">
            <w:r w:rsidR="00F3098D" w:rsidRPr="00664D57">
              <w:rPr>
                <w:rStyle w:val="Hyperlink"/>
                <w:rFonts w:ascii="Verdana" w:eastAsia="Times New Roman" w:hAnsi="Verdana" w:cs="Times New Roman"/>
                <w:b/>
                <w:bCs/>
                <w:noProof/>
              </w:rPr>
              <w:t>Integrity Management - Risk Analysis</w:t>
            </w:r>
            <w:r w:rsidR="00F3098D">
              <w:rPr>
                <w:noProof/>
                <w:webHidden/>
              </w:rPr>
              <w:tab/>
            </w:r>
            <w:r w:rsidR="00F3098D">
              <w:rPr>
                <w:noProof/>
                <w:webHidden/>
              </w:rPr>
              <w:fldChar w:fldCharType="begin"/>
            </w:r>
            <w:r w:rsidR="00F3098D">
              <w:rPr>
                <w:noProof/>
                <w:webHidden/>
              </w:rPr>
              <w:instrText xml:space="preserve"> PAGEREF _Toc123661991 \h </w:instrText>
            </w:r>
            <w:r w:rsidR="00F3098D">
              <w:rPr>
                <w:noProof/>
                <w:webHidden/>
              </w:rPr>
            </w:r>
            <w:r w:rsidR="00F3098D">
              <w:rPr>
                <w:noProof/>
                <w:webHidden/>
              </w:rPr>
              <w:fldChar w:fldCharType="separate"/>
            </w:r>
            <w:r w:rsidR="00F3098D">
              <w:rPr>
                <w:noProof/>
                <w:webHidden/>
              </w:rPr>
              <w:t>7</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1992" w:history="1">
            <w:r w:rsidR="00F3098D" w:rsidRPr="00664D57">
              <w:rPr>
                <w:rStyle w:val="Hyperlink"/>
                <w:rFonts w:ascii="Verdana" w:eastAsia="Times New Roman" w:hAnsi="Verdana" w:cs="Times New Roman"/>
                <w:b/>
                <w:bCs/>
                <w:noProof/>
              </w:rPr>
              <w:t>Integrity Management - Baseline Assessments</w:t>
            </w:r>
            <w:r w:rsidR="00F3098D">
              <w:rPr>
                <w:noProof/>
                <w:webHidden/>
              </w:rPr>
              <w:tab/>
            </w:r>
            <w:r w:rsidR="00F3098D">
              <w:rPr>
                <w:noProof/>
                <w:webHidden/>
              </w:rPr>
              <w:fldChar w:fldCharType="begin"/>
            </w:r>
            <w:r w:rsidR="00F3098D">
              <w:rPr>
                <w:noProof/>
                <w:webHidden/>
              </w:rPr>
              <w:instrText xml:space="preserve"> PAGEREF _Toc123661992 \h </w:instrText>
            </w:r>
            <w:r w:rsidR="00F3098D">
              <w:rPr>
                <w:noProof/>
                <w:webHidden/>
              </w:rPr>
            </w:r>
            <w:r w:rsidR="00F3098D">
              <w:rPr>
                <w:noProof/>
                <w:webHidden/>
              </w:rPr>
              <w:fldChar w:fldCharType="separate"/>
            </w:r>
            <w:r w:rsidR="00F3098D">
              <w:rPr>
                <w:noProof/>
                <w:webHidden/>
              </w:rPr>
              <w:t>10</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1993" w:history="1">
            <w:r w:rsidR="00F3098D" w:rsidRPr="00664D57">
              <w:rPr>
                <w:rStyle w:val="Hyperlink"/>
                <w:rFonts w:ascii="Verdana" w:eastAsia="Times New Roman" w:hAnsi="Verdana" w:cs="Times New Roman"/>
                <w:b/>
                <w:bCs/>
                <w:noProof/>
              </w:rPr>
              <w:t>Assessment and Repair - Confirmatory Direct Assessment</w:t>
            </w:r>
            <w:r w:rsidR="00F3098D">
              <w:rPr>
                <w:noProof/>
                <w:webHidden/>
              </w:rPr>
              <w:tab/>
            </w:r>
            <w:r w:rsidR="00F3098D">
              <w:rPr>
                <w:noProof/>
                <w:webHidden/>
              </w:rPr>
              <w:fldChar w:fldCharType="begin"/>
            </w:r>
            <w:r w:rsidR="00F3098D">
              <w:rPr>
                <w:noProof/>
                <w:webHidden/>
              </w:rPr>
              <w:instrText xml:space="preserve"> PAGEREF _Toc123661993 \h </w:instrText>
            </w:r>
            <w:r w:rsidR="00F3098D">
              <w:rPr>
                <w:noProof/>
                <w:webHidden/>
              </w:rPr>
            </w:r>
            <w:r w:rsidR="00F3098D">
              <w:rPr>
                <w:noProof/>
                <w:webHidden/>
              </w:rPr>
              <w:fldChar w:fldCharType="separate"/>
            </w:r>
            <w:r w:rsidR="00F3098D">
              <w:rPr>
                <w:noProof/>
                <w:webHidden/>
              </w:rPr>
              <w:t>13</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1994" w:history="1">
            <w:r w:rsidR="00F3098D" w:rsidRPr="00664D57">
              <w:rPr>
                <w:rStyle w:val="Hyperlink"/>
                <w:rFonts w:ascii="Verdana" w:eastAsia="Times New Roman" w:hAnsi="Verdana" w:cs="Times New Roman"/>
                <w:b/>
                <w:bCs/>
                <w:noProof/>
              </w:rPr>
              <w:t>Assessment and Repair – External Corrosion Direct Assessment (ECDA)</w:t>
            </w:r>
            <w:r w:rsidR="00F3098D">
              <w:rPr>
                <w:noProof/>
                <w:webHidden/>
              </w:rPr>
              <w:tab/>
            </w:r>
            <w:r w:rsidR="00F3098D">
              <w:rPr>
                <w:noProof/>
                <w:webHidden/>
              </w:rPr>
              <w:fldChar w:fldCharType="begin"/>
            </w:r>
            <w:r w:rsidR="00F3098D">
              <w:rPr>
                <w:noProof/>
                <w:webHidden/>
              </w:rPr>
              <w:instrText xml:space="preserve"> PAGEREF _Toc123661994 \h </w:instrText>
            </w:r>
            <w:r w:rsidR="00F3098D">
              <w:rPr>
                <w:noProof/>
                <w:webHidden/>
              </w:rPr>
            </w:r>
            <w:r w:rsidR="00F3098D">
              <w:rPr>
                <w:noProof/>
                <w:webHidden/>
              </w:rPr>
              <w:fldChar w:fldCharType="separate"/>
            </w:r>
            <w:r w:rsidR="00F3098D">
              <w:rPr>
                <w:noProof/>
                <w:webHidden/>
              </w:rPr>
              <w:t>16</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1995" w:history="1">
            <w:r w:rsidR="00F3098D" w:rsidRPr="00664D57">
              <w:rPr>
                <w:rStyle w:val="Hyperlink"/>
                <w:rFonts w:ascii="Verdana" w:eastAsia="Times New Roman" w:hAnsi="Verdana" w:cs="Times New Roman"/>
                <w:b/>
                <w:bCs/>
                <w:noProof/>
              </w:rPr>
              <w:t>Assessment and Repair - Internal Corrosion Direct Assessment (ICDA)</w:t>
            </w:r>
            <w:r w:rsidR="00F3098D">
              <w:rPr>
                <w:noProof/>
                <w:webHidden/>
              </w:rPr>
              <w:tab/>
            </w:r>
            <w:r w:rsidR="00F3098D">
              <w:rPr>
                <w:noProof/>
                <w:webHidden/>
              </w:rPr>
              <w:fldChar w:fldCharType="begin"/>
            </w:r>
            <w:r w:rsidR="00F3098D">
              <w:rPr>
                <w:noProof/>
                <w:webHidden/>
              </w:rPr>
              <w:instrText xml:space="preserve"> PAGEREF _Toc123661995 \h </w:instrText>
            </w:r>
            <w:r w:rsidR="00F3098D">
              <w:rPr>
                <w:noProof/>
                <w:webHidden/>
              </w:rPr>
            </w:r>
            <w:r w:rsidR="00F3098D">
              <w:rPr>
                <w:noProof/>
                <w:webHidden/>
              </w:rPr>
              <w:fldChar w:fldCharType="separate"/>
            </w:r>
            <w:r w:rsidR="00F3098D">
              <w:rPr>
                <w:noProof/>
                <w:webHidden/>
              </w:rPr>
              <w:t>20</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1996" w:history="1">
            <w:r w:rsidR="00F3098D" w:rsidRPr="00664D57">
              <w:rPr>
                <w:rStyle w:val="Hyperlink"/>
                <w:rFonts w:ascii="Verdana" w:eastAsia="Times New Roman" w:hAnsi="Verdana" w:cs="Times New Roman"/>
                <w:b/>
                <w:bCs/>
                <w:noProof/>
              </w:rPr>
              <w:t>Assessment and Repair - Stress Corrosion Cracking Direct Assessment (SCCDA)</w:t>
            </w:r>
            <w:r w:rsidR="00F3098D">
              <w:rPr>
                <w:noProof/>
                <w:webHidden/>
              </w:rPr>
              <w:tab/>
            </w:r>
            <w:r w:rsidR="00F3098D">
              <w:rPr>
                <w:noProof/>
                <w:webHidden/>
              </w:rPr>
              <w:fldChar w:fldCharType="begin"/>
            </w:r>
            <w:r w:rsidR="00F3098D">
              <w:rPr>
                <w:noProof/>
                <w:webHidden/>
              </w:rPr>
              <w:instrText xml:space="preserve"> PAGEREF _Toc123661996 \h </w:instrText>
            </w:r>
            <w:r w:rsidR="00F3098D">
              <w:rPr>
                <w:noProof/>
                <w:webHidden/>
              </w:rPr>
            </w:r>
            <w:r w:rsidR="00F3098D">
              <w:rPr>
                <w:noProof/>
                <w:webHidden/>
              </w:rPr>
              <w:fldChar w:fldCharType="separate"/>
            </w:r>
            <w:r w:rsidR="00F3098D">
              <w:rPr>
                <w:noProof/>
                <w:webHidden/>
              </w:rPr>
              <w:t>24</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1997" w:history="1">
            <w:r w:rsidR="00F3098D" w:rsidRPr="00664D57">
              <w:rPr>
                <w:rStyle w:val="Hyperlink"/>
                <w:rFonts w:ascii="Verdana" w:eastAsia="Times New Roman" w:hAnsi="Verdana" w:cs="Times New Roman"/>
                <w:b/>
                <w:bCs/>
                <w:noProof/>
              </w:rPr>
              <w:t>Assessment and Repair - In-Line Inspection (Smart Pigs)</w:t>
            </w:r>
            <w:r w:rsidR="00F3098D">
              <w:rPr>
                <w:noProof/>
                <w:webHidden/>
              </w:rPr>
              <w:tab/>
            </w:r>
            <w:r w:rsidR="00F3098D">
              <w:rPr>
                <w:noProof/>
                <w:webHidden/>
              </w:rPr>
              <w:fldChar w:fldCharType="begin"/>
            </w:r>
            <w:r w:rsidR="00F3098D">
              <w:rPr>
                <w:noProof/>
                <w:webHidden/>
              </w:rPr>
              <w:instrText xml:space="preserve"> PAGEREF _Toc123661997 \h </w:instrText>
            </w:r>
            <w:r w:rsidR="00F3098D">
              <w:rPr>
                <w:noProof/>
                <w:webHidden/>
              </w:rPr>
            </w:r>
            <w:r w:rsidR="00F3098D">
              <w:rPr>
                <w:noProof/>
                <w:webHidden/>
              </w:rPr>
              <w:fldChar w:fldCharType="separate"/>
            </w:r>
            <w:r w:rsidR="00F3098D">
              <w:rPr>
                <w:noProof/>
                <w:webHidden/>
              </w:rPr>
              <w:t>27</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1998" w:history="1">
            <w:r w:rsidR="00F3098D" w:rsidRPr="00664D57">
              <w:rPr>
                <w:rStyle w:val="Hyperlink"/>
                <w:rFonts w:ascii="Verdana" w:eastAsia="Times New Roman" w:hAnsi="Verdana" w:cs="Times New Roman"/>
                <w:b/>
                <w:bCs/>
                <w:noProof/>
              </w:rPr>
              <w:t>Assessment and Repair - Low Stress Reassessment</w:t>
            </w:r>
            <w:r w:rsidR="00F3098D">
              <w:rPr>
                <w:noProof/>
                <w:webHidden/>
              </w:rPr>
              <w:tab/>
            </w:r>
            <w:r w:rsidR="00F3098D">
              <w:rPr>
                <w:noProof/>
                <w:webHidden/>
              </w:rPr>
              <w:fldChar w:fldCharType="begin"/>
            </w:r>
            <w:r w:rsidR="00F3098D">
              <w:rPr>
                <w:noProof/>
                <w:webHidden/>
              </w:rPr>
              <w:instrText xml:space="preserve"> PAGEREF _Toc123661998 \h </w:instrText>
            </w:r>
            <w:r w:rsidR="00F3098D">
              <w:rPr>
                <w:noProof/>
                <w:webHidden/>
              </w:rPr>
            </w:r>
            <w:r w:rsidR="00F3098D">
              <w:rPr>
                <w:noProof/>
                <w:webHidden/>
              </w:rPr>
              <w:fldChar w:fldCharType="separate"/>
            </w:r>
            <w:r w:rsidR="00F3098D">
              <w:rPr>
                <w:noProof/>
                <w:webHidden/>
              </w:rPr>
              <w:t>32</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1999" w:history="1">
            <w:r w:rsidR="00F3098D" w:rsidRPr="00664D57">
              <w:rPr>
                <w:rStyle w:val="Hyperlink"/>
                <w:rFonts w:ascii="Verdana" w:eastAsia="Times New Roman" w:hAnsi="Verdana" w:cs="Times New Roman"/>
                <w:b/>
                <w:bCs/>
                <w:noProof/>
              </w:rPr>
              <w:t>Assessment and Repair - Integrity Assessment Via Pressure Test</w:t>
            </w:r>
            <w:r w:rsidR="00F3098D">
              <w:rPr>
                <w:noProof/>
                <w:webHidden/>
              </w:rPr>
              <w:tab/>
            </w:r>
            <w:r w:rsidR="00F3098D">
              <w:rPr>
                <w:noProof/>
                <w:webHidden/>
              </w:rPr>
              <w:fldChar w:fldCharType="begin"/>
            </w:r>
            <w:r w:rsidR="00F3098D">
              <w:rPr>
                <w:noProof/>
                <w:webHidden/>
              </w:rPr>
              <w:instrText xml:space="preserve"> PAGEREF _Toc123661999 \h </w:instrText>
            </w:r>
            <w:r w:rsidR="00F3098D">
              <w:rPr>
                <w:noProof/>
                <w:webHidden/>
              </w:rPr>
            </w:r>
            <w:r w:rsidR="00F3098D">
              <w:rPr>
                <w:noProof/>
                <w:webHidden/>
              </w:rPr>
              <w:fldChar w:fldCharType="separate"/>
            </w:r>
            <w:r w:rsidR="00F3098D">
              <w:rPr>
                <w:noProof/>
                <w:webHidden/>
              </w:rPr>
              <w:t>34</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2000" w:history="1">
            <w:r w:rsidR="00F3098D" w:rsidRPr="00664D57">
              <w:rPr>
                <w:rStyle w:val="Hyperlink"/>
                <w:rFonts w:ascii="Verdana" w:eastAsia="Times New Roman" w:hAnsi="Verdana" w:cs="Times New Roman"/>
                <w:b/>
                <w:bCs/>
                <w:noProof/>
              </w:rPr>
              <w:t>Assessment and Repair - Other Technology</w:t>
            </w:r>
            <w:r w:rsidR="00F3098D">
              <w:rPr>
                <w:noProof/>
                <w:webHidden/>
              </w:rPr>
              <w:tab/>
            </w:r>
            <w:r w:rsidR="00F3098D">
              <w:rPr>
                <w:noProof/>
                <w:webHidden/>
              </w:rPr>
              <w:fldChar w:fldCharType="begin"/>
            </w:r>
            <w:r w:rsidR="00F3098D">
              <w:rPr>
                <w:noProof/>
                <w:webHidden/>
              </w:rPr>
              <w:instrText xml:space="preserve"> PAGEREF _Toc123662000 \h </w:instrText>
            </w:r>
            <w:r w:rsidR="00F3098D">
              <w:rPr>
                <w:noProof/>
                <w:webHidden/>
              </w:rPr>
            </w:r>
            <w:r w:rsidR="00F3098D">
              <w:rPr>
                <w:noProof/>
                <w:webHidden/>
              </w:rPr>
              <w:fldChar w:fldCharType="separate"/>
            </w:r>
            <w:r w:rsidR="00F3098D">
              <w:rPr>
                <w:noProof/>
                <w:webHidden/>
              </w:rPr>
              <w:t>37</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2001" w:history="1">
            <w:r w:rsidR="00F3098D" w:rsidRPr="00664D57">
              <w:rPr>
                <w:rStyle w:val="Hyperlink"/>
                <w:rFonts w:ascii="Verdana" w:eastAsia="Times New Roman" w:hAnsi="Verdana" w:cs="Times New Roman"/>
                <w:b/>
                <w:bCs/>
                <w:noProof/>
              </w:rPr>
              <w:t>Assessment and Repair - Predicted Failure Pressure</w:t>
            </w:r>
            <w:r w:rsidR="00F3098D">
              <w:rPr>
                <w:noProof/>
                <w:webHidden/>
              </w:rPr>
              <w:tab/>
            </w:r>
            <w:r w:rsidR="00F3098D">
              <w:rPr>
                <w:noProof/>
                <w:webHidden/>
              </w:rPr>
              <w:fldChar w:fldCharType="begin"/>
            </w:r>
            <w:r w:rsidR="00F3098D">
              <w:rPr>
                <w:noProof/>
                <w:webHidden/>
              </w:rPr>
              <w:instrText xml:space="preserve"> PAGEREF _Toc123662001 \h </w:instrText>
            </w:r>
            <w:r w:rsidR="00F3098D">
              <w:rPr>
                <w:noProof/>
                <w:webHidden/>
              </w:rPr>
            </w:r>
            <w:r w:rsidR="00F3098D">
              <w:rPr>
                <w:noProof/>
                <w:webHidden/>
              </w:rPr>
              <w:fldChar w:fldCharType="separate"/>
            </w:r>
            <w:r w:rsidR="00F3098D">
              <w:rPr>
                <w:noProof/>
                <w:webHidden/>
              </w:rPr>
              <w:t>40</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2002" w:history="1">
            <w:r w:rsidR="00F3098D" w:rsidRPr="00664D57">
              <w:rPr>
                <w:rStyle w:val="Hyperlink"/>
                <w:rFonts w:ascii="Verdana" w:eastAsia="Times New Roman" w:hAnsi="Verdana" w:cs="Times New Roman"/>
                <w:b/>
                <w:bCs/>
                <w:noProof/>
              </w:rPr>
              <w:t>Assessment and Repair - Repair Criteria (HCA)</w:t>
            </w:r>
            <w:r w:rsidR="00F3098D">
              <w:rPr>
                <w:noProof/>
                <w:webHidden/>
              </w:rPr>
              <w:tab/>
            </w:r>
            <w:r w:rsidR="00F3098D">
              <w:rPr>
                <w:noProof/>
                <w:webHidden/>
              </w:rPr>
              <w:fldChar w:fldCharType="begin"/>
            </w:r>
            <w:r w:rsidR="00F3098D">
              <w:rPr>
                <w:noProof/>
                <w:webHidden/>
              </w:rPr>
              <w:instrText xml:space="preserve"> PAGEREF _Toc123662002 \h </w:instrText>
            </w:r>
            <w:r w:rsidR="00F3098D">
              <w:rPr>
                <w:noProof/>
                <w:webHidden/>
              </w:rPr>
            </w:r>
            <w:r w:rsidR="00F3098D">
              <w:rPr>
                <w:noProof/>
                <w:webHidden/>
              </w:rPr>
              <w:fldChar w:fldCharType="separate"/>
            </w:r>
            <w:r w:rsidR="00F3098D">
              <w:rPr>
                <w:noProof/>
                <w:webHidden/>
              </w:rPr>
              <w:t>41</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2003" w:history="1">
            <w:r w:rsidR="00F3098D" w:rsidRPr="00664D57">
              <w:rPr>
                <w:rStyle w:val="Hyperlink"/>
                <w:rFonts w:ascii="Verdana" w:eastAsia="Times New Roman" w:hAnsi="Verdana" w:cs="Times New Roman"/>
                <w:b/>
                <w:bCs/>
                <w:noProof/>
              </w:rPr>
              <w:t>Assessment and Repair - Repair Methods and Practices</w:t>
            </w:r>
            <w:r w:rsidR="00F3098D">
              <w:rPr>
                <w:noProof/>
                <w:webHidden/>
              </w:rPr>
              <w:tab/>
            </w:r>
            <w:r w:rsidR="00F3098D">
              <w:rPr>
                <w:noProof/>
                <w:webHidden/>
              </w:rPr>
              <w:fldChar w:fldCharType="begin"/>
            </w:r>
            <w:r w:rsidR="00F3098D">
              <w:rPr>
                <w:noProof/>
                <w:webHidden/>
              </w:rPr>
              <w:instrText xml:space="preserve"> PAGEREF _Toc123662003 \h </w:instrText>
            </w:r>
            <w:r w:rsidR="00F3098D">
              <w:rPr>
                <w:noProof/>
                <w:webHidden/>
              </w:rPr>
            </w:r>
            <w:r w:rsidR="00F3098D">
              <w:rPr>
                <w:noProof/>
                <w:webHidden/>
              </w:rPr>
              <w:fldChar w:fldCharType="separate"/>
            </w:r>
            <w:r w:rsidR="00F3098D">
              <w:rPr>
                <w:noProof/>
                <w:webHidden/>
              </w:rPr>
              <w:t>44</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2004" w:history="1">
            <w:r w:rsidR="00F3098D" w:rsidRPr="00664D57">
              <w:rPr>
                <w:rStyle w:val="Hyperlink"/>
                <w:rFonts w:ascii="Verdana" w:eastAsia="Times New Roman" w:hAnsi="Verdana" w:cs="Times New Roman"/>
                <w:b/>
                <w:bCs/>
                <w:noProof/>
              </w:rPr>
              <w:t>Integrity Management - Preventive and Mitigative Measures</w:t>
            </w:r>
            <w:r w:rsidR="00F3098D">
              <w:rPr>
                <w:noProof/>
                <w:webHidden/>
              </w:rPr>
              <w:tab/>
            </w:r>
            <w:r w:rsidR="00F3098D">
              <w:rPr>
                <w:noProof/>
                <w:webHidden/>
              </w:rPr>
              <w:fldChar w:fldCharType="begin"/>
            </w:r>
            <w:r w:rsidR="00F3098D">
              <w:rPr>
                <w:noProof/>
                <w:webHidden/>
              </w:rPr>
              <w:instrText xml:space="preserve"> PAGEREF _Toc123662004 \h </w:instrText>
            </w:r>
            <w:r w:rsidR="00F3098D">
              <w:rPr>
                <w:noProof/>
                <w:webHidden/>
              </w:rPr>
            </w:r>
            <w:r w:rsidR="00F3098D">
              <w:rPr>
                <w:noProof/>
                <w:webHidden/>
              </w:rPr>
              <w:fldChar w:fldCharType="separate"/>
            </w:r>
            <w:r w:rsidR="00F3098D">
              <w:rPr>
                <w:noProof/>
                <w:webHidden/>
              </w:rPr>
              <w:t>45</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2005" w:history="1">
            <w:r w:rsidR="00F3098D" w:rsidRPr="00664D57">
              <w:rPr>
                <w:rStyle w:val="Hyperlink"/>
                <w:rFonts w:ascii="Verdana" w:eastAsia="Times New Roman" w:hAnsi="Verdana" w:cs="Times New Roman"/>
                <w:b/>
                <w:bCs/>
                <w:noProof/>
              </w:rPr>
              <w:t>Integrity Management - Continual Evaluation and Assessment</w:t>
            </w:r>
            <w:r w:rsidR="00F3098D">
              <w:rPr>
                <w:noProof/>
                <w:webHidden/>
              </w:rPr>
              <w:tab/>
            </w:r>
            <w:r w:rsidR="00F3098D">
              <w:rPr>
                <w:noProof/>
                <w:webHidden/>
              </w:rPr>
              <w:fldChar w:fldCharType="begin"/>
            </w:r>
            <w:r w:rsidR="00F3098D">
              <w:rPr>
                <w:noProof/>
                <w:webHidden/>
              </w:rPr>
              <w:instrText xml:space="preserve"> PAGEREF _Toc123662005 \h </w:instrText>
            </w:r>
            <w:r w:rsidR="00F3098D">
              <w:rPr>
                <w:noProof/>
                <w:webHidden/>
              </w:rPr>
            </w:r>
            <w:r w:rsidR="00F3098D">
              <w:rPr>
                <w:noProof/>
                <w:webHidden/>
              </w:rPr>
              <w:fldChar w:fldCharType="separate"/>
            </w:r>
            <w:r w:rsidR="00F3098D">
              <w:rPr>
                <w:noProof/>
                <w:webHidden/>
              </w:rPr>
              <w:t>49</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2006" w:history="1">
            <w:r w:rsidR="00F3098D" w:rsidRPr="00664D57">
              <w:rPr>
                <w:rStyle w:val="Hyperlink"/>
                <w:rFonts w:ascii="Verdana" w:eastAsia="Times New Roman" w:hAnsi="Verdana" w:cs="Times New Roman"/>
                <w:b/>
                <w:bCs/>
                <w:noProof/>
              </w:rPr>
              <w:t>Integrity Management - Quality Assurance</w:t>
            </w:r>
            <w:r w:rsidR="00F3098D">
              <w:rPr>
                <w:noProof/>
                <w:webHidden/>
              </w:rPr>
              <w:tab/>
            </w:r>
            <w:r w:rsidR="00F3098D">
              <w:rPr>
                <w:noProof/>
                <w:webHidden/>
              </w:rPr>
              <w:fldChar w:fldCharType="begin"/>
            </w:r>
            <w:r w:rsidR="00F3098D">
              <w:rPr>
                <w:noProof/>
                <w:webHidden/>
              </w:rPr>
              <w:instrText xml:space="preserve"> PAGEREF _Toc123662006 \h </w:instrText>
            </w:r>
            <w:r w:rsidR="00F3098D">
              <w:rPr>
                <w:noProof/>
                <w:webHidden/>
              </w:rPr>
            </w:r>
            <w:r w:rsidR="00F3098D">
              <w:rPr>
                <w:noProof/>
                <w:webHidden/>
              </w:rPr>
              <w:fldChar w:fldCharType="separate"/>
            </w:r>
            <w:r w:rsidR="00F3098D">
              <w:rPr>
                <w:noProof/>
                <w:webHidden/>
              </w:rPr>
              <w:t>53</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2007" w:history="1">
            <w:r w:rsidR="00F3098D" w:rsidRPr="00664D57">
              <w:rPr>
                <w:rStyle w:val="Hyperlink"/>
                <w:rFonts w:ascii="Verdana" w:eastAsia="Times New Roman" w:hAnsi="Verdana"/>
                <w:b/>
                <w:bCs/>
                <w:noProof/>
              </w:rPr>
              <w:t>Integrity Management - Moderate Consequence Areas</w:t>
            </w:r>
            <w:r w:rsidR="00F3098D">
              <w:rPr>
                <w:noProof/>
                <w:webHidden/>
              </w:rPr>
              <w:tab/>
            </w:r>
            <w:r w:rsidR="00F3098D">
              <w:rPr>
                <w:noProof/>
                <w:webHidden/>
              </w:rPr>
              <w:fldChar w:fldCharType="begin"/>
            </w:r>
            <w:r w:rsidR="00F3098D">
              <w:rPr>
                <w:noProof/>
                <w:webHidden/>
              </w:rPr>
              <w:instrText xml:space="preserve"> PAGEREF _Toc123662007 \h </w:instrText>
            </w:r>
            <w:r w:rsidR="00F3098D">
              <w:rPr>
                <w:noProof/>
                <w:webHidden/>
              </w:rPr>
            </w:r>
            <w:r w:rsidR="00F3098D">
              <w:rPr>
                <w:noProof/>
                <w:webHidden/>
              </w:rPr>
              <w:fldChar w:fldCharType="separate"/>
            </w:r>
            <w:r w:rsidR="00F3098D">
              <w:rPr>
                <w:noProof/>
                <w:webHidden/>
              </w:rPr>
              <w:t>56</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2008" w:history="1">
            <w:r w:rsidR="00F3098D" w:rsidRPr="00664D57">
              <w:rPr>
                <w:rStyle w:val="Hyperlink"/>
                <w:rFonts w:ascii="Verdana" w:eastAsia="Times New Roman" w:hAnsi="Verdana"/>
                <w:b/>
                <w:bCs/>
                <w:noProof/>
              </w:rPr>
              <w:t>Integrity Management - Verification of Material Properties</w:t>
            </w:r>
            <w:r w:rsidR="00F3098D">
              <w:rPr>
                <w:noProof/>
                <w:webHidden/>
              </w:rPr>
              <w:tab/>
            </w:r>
            <w:r w:rsidR="00F3098D">
              <w:rPr>
                <w:noProof/>
                <w:webHidden/>
              </w:rPr>
              <w:fldChar w:fldCharType="begin"/>
            </w:r>
            <w:r w:rsidR="00F3098D">
              <w:rPr>
                <w:noProof/>
                <w:webHidden/>
              </w:rPr>
              <w:instrText xml:space="preserve"> PAGEREF _Toc123662008 \h </w:instrText>
            </w:r>
            <w:r w:rsidR="00F3098D">
              <w:rPr>
                <w:noProof/>
                <w:webHidden/>
              </w:rPr>
            </w:r>
            <w:r w:rsidR="00F3098D">
              <w:rPr>
                <w:noProof/>
                <w:webHidden/>
              </w:rPr>
              <w:fldChar w:fldCharType="separate"/>
            </w:r>
            <w:r w:rsidR="00F3098D">
              <w:rPr>
                <w:noProof/>
                <w:webHidden/>
              </w:rPr>
              <w:t>62</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2009" w:history="1">
            <w:r w:rsidR="00F3098D" w:rsidRPr="00664D57">
              <w:rPr>
                <w:rStyle w:val="Hyperlink"/>
                <w:rFonts w:ascii="Verdana" w:eastAsia="Times New Roman" w:hAnsi="Verdana" w:cs="Times New Roman"/>
                <w:b/>
                <w:bCs/>
                <w:noProof/>
              </w:rPr>
              <w:t>Public Awareness and Damage Prevention - Damage Prevention</w:t>
            </w:r>
            <w:r w:rsidR="00F3098D">
              <w:rPr>
                <w:noProof/>
                <w:webHidden/>
              </w:rPr>
              <w:tab/>
            </w:r>
            <w:r w:rsidR="00F3098D">
              <w:rPr>
                <w:noProof/>
                <w:webHidden/>
              </w:rPr>
              <w:fldChar w:fldCharType="begin"/>
            </w:r>
            <w:r w:rsidR="00F3098D">
              <w:rPr>
                <w:noProof/>
                <w:webHidden/>
              </w:rPr>
              <w:instrText xml:space="preserve"> PAGEREF _Toc123662009 \h </w:instrText>
            </w:r>
            <w:r w:rsidR="00F3098D">
              <w:rPr>
                <w:noProof/>
                <w:webHidden/>
              </w:rPr>
            </w:r>
            <w:r w:rsidR="00F3098D">
              <w:rPr>
                <w:noProof/>
                <w:webHidden/>
              </w:rPr>
              <w:fldChar w:fldCharType="separate"/>
            </w:r>
            <w:r w:rsidR="00F3098D">
              <w:rPr>
                <w:noProof/>
                <w:webHidden/>
              </w:rPr>
              <w:t>65</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2010" w:history="1">
            <w:r w:rsidR="00F3098D" w:rsidRPr="00664D57">
              <w:rPr>
                <w:rStyle w:val="Hyperlink"/>
                <w:rFonts w:ascii="Verdana" w:eastAsia="Times New Roman" w:hAnsi="Verdana" w:cs="Times New Roman"/>
                <w:b/>
                <w:bCs/>
                <w:noProof/>
              </w:rPr>
              <w:t>Reporting - Notices and Reporting</w:t>
            </w:r>
            <w:r w:rsidR="00F3098D">
              <w:rPr>
                <w:noProof/>
                <w:webHidden/>
              </w:rPr>
              <w:tab/>
            </w:r>
            <w:r w:rsidR="00F3098D">
              <w:rPr>
                <w:noProof/>
                <w:webHidden/>
              </w:rPr>
              <w:fldChar w:fldCharType="begin"/>
            </w:r>
            <w:r w:rsidR="00F3098D">
              <w:rPr>
                <w:noProof/>
                <w:webHidden/>
              </w:rPr>
              <w:instrText xml:space="preserve"> PAGEREF _Toc123662010 \h </w:instrText>
            </w:r>
            <w:r w:rsidR="00F3098D">
              <w:rPr>
                <w:noProof/>
                <w:webHidden/>
              </w:rPr>
            </w:r>
            <w:r w:rsidR="00F3098D">
              <w:rPr>
                <w:noProof/>
                <w:webHidden/>
              </w:rPr>
              <w:fldChar w:fldCharType="separate"/>
            </w:r>
            <w:r w:rsidR="00F3098D">
              <w:rPr>
                <w:noProof/>
                <w:webHidden/>
              </w:rPr>
              <w:t>66</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2011" w:history="1">
            <w:r w:rsidR="00F3098D" w:rsidRPr="00664D57">
              <w:rPr>
                <w:rStyle w:val="Hyperlink"/>
                <w:rFonts w:ascii="Verdana" w:eastAsia="Times New Roman" w:hAnsi="Verdana" w:cs="Times New Roman"/>
                <w:b/>
                <w:bCs/>
                <w:noProof/>
              </w:rPr>
              <w:t>Time-Dependent Threats - Stress Corrosion Cracking</w:t>
            </w:r>
            <w:r w:rsidR="00F3098D">
              <w:rPr>
                <w:noProof/>
                <w:webHidden/>
              </w:rPr>
              <w:tab/>
            </w:r>
            <w:r w:rsidR="00F3098D">
              <w:rPr>
                <w:noProof/>
                <w:webHidden/>
              </w:rPr>
              <w:fldChar w:fldCharType="begin"/>
            </w:r>
            <w:r w:rsidR="00F3098D">
              <w:rPr>
                <w:noProof/>
                <w:webHidden/>
              </w:rPr>
              <w:instrText xml:space="preserve"> PAGEREF _Toc123662011 \h </w:instrText>
            </w:r>
            <w:r w:rsidR="00F3098D">
              <w:rPr>
                <w:noProof/>
                <w:webHidden/>
              </w:rPr>
            </w:r>
            <w:r w:rsidR="00F3098D">
              <w:rPr>
                <w:noProof/>
                <w:webHidden/>
              </w:rPr>
              <w:fldChar w:fldCharType="separate"/>
            </w:r>
            <w:r w:rsidR="00F3098D">
              <w:rPr>
                <w:noProof/>
                <w:webHidden/>
              </w:rPr>
              <w:t>69</w:t>
            </w:r>
            <w:r w:rsidR="00F3098D">
              <w:rPr>
                <w:noProof/>
                <w:webHidden/>
              </w:rPr>
              <w:fldChar w:fldCharType="end"/>
            </w:r>
          </w:hyperlink>
        </w:p>
        <w:p w:rsidR="00F3098D" w:rsidRDefault="00C121CB">
          <w:pPr>
            <w:pStyle w:val="TOC3"/>
            <w:tabs>
              <w:tab w:val="right" w:leader="dot" w:pos="9350"/>
            </w:tabs>
            <w:rPr>
              <w:rFonts w:eastAsiaTheme="minorEastAsia"/>
              <w:noProof/>
            </w:rPr>
          </w:pPr>
          <w:hyperlink w:anchor="_Toc123662012" w:history="1">
            <w:r w:rsidR="00F3098D" w:rsidRPr="00664D57">
              <w:rPr>
                <w:rStyle w:val="Hyperlink"/>
                <w:rFonts w:ascii="Verdana" w:eastAsia="Times New Roman" w:hAnsi="Verdana" w:cs="Times New Roman"/>
                <w:b/>
                <w:bCs/>
                <w:noProof/>
              </w:rPr>
              <w:t>Training and Qualification - Qualification of Personnel - Specific Requirements (IM)</w:t>
            </w:r>
            <w:r w:rsidR="00F3098D">
              <w:rPr>
                <w:noProof/>
                <w:webHidden/>
              </w:rPr>
              <w:tab/>
            </w:r>
            <w:r w:rsidR="00F3098D">
              <w:rPr>
                <w:noProof/>
                <w:webHidden/>
              </w:rPr>
              <w:fldChar w:fldCharType="begin"/>
            </w:r>
            <w:r w:rsidR="00F3098D">
              <w:rPr>
                <w:noProof/>
                <w:webHidden/>
              </w:rPr>
              <w:instrText xml:space="preserve"> PAGEREF _Toc123662012 \h </w:instrText>
            </w:r>
            <w:r w:rsidR="00F3098D">
              <w:rPr>
                <w:noProof/>
                <w:webHidden/>
              </w:rPr>
            </w:r>
            <w:r w:rsidR="00F3098D">
              <w:rPr>
                <w:noProof/>
                <w:webHidden/>
              </w:rPr>
              <w:fldChar w:fldCharType="separate"/>
            </w:r>
            <w:r w:rsidR="00F3098D">
              <w:rPr>
                <w:noProof/>
                <w:webHidden/>
              </w:rPr>
              <w:t>70</w:t>
            </w:r>
            <w:r w:rsidR="00F3098D">
              <w:rPr>
                <w:noProof/>
                <w:webHidden/>
              </w:rPr>
              <w:fldChar w:fldCharType="end"/>
            </w:r>
          </w:hyperlink>
        </w:p>
        <w:p w:rsidR="005D0DE8" w:rsidRDefault="005D0DE8">
          <w:r>
            <w:rPr>
              <w:b/>
              <w:bCs/>
              <w:noProof/>
            </w:rPr>
            <w:fldChar w:fldCharType="end"/>
          </w:r>
        </w:p>
      </w:sdtContent>
    </w:sdt>
    <w:p w:rsidR="005D0DE8" w:rsidRDefault="005D0DE8">
      <w:pPr>
        <w:spacing w:after="160" w:line="259" w:lineRule="auto"/>
        <w:rPr>
          <w:rFonts w:ascii="Verdana" w:eastAsia="Times New Roman" w:hAnsi="Verdana"/>
          <w:sz w:val="16"/>
        </w:rPr>
      </w:pPr>
      <w:r>
        <w:rPr>
          <w:rFonts w:ascii="Verdana" w:eastAsia="Times New Roman" w:hAnsi="Verdana"/>
          <w:sz w:val="16"/>
        </w:rPr>
        <w:br w:type="page"/>
      </w:r>
    </w:p>
    <w:p w:rsidR="00B61690" w:rsidRPr="00972F43" w:rsidRDefault="00B61690" w:rsidP="00B61690">
      <w:pPr>
        <w:keepNext/>
        <w:spacing w:before="100" w:beforeAutospacing="1" w:after="150" w:line="276" w:lineRule="auto"/>
        <w:outlineLvl w:val="2"/>
        <w:rPr>
          <w:rFonts w:ascii="Verdana" w:eastAsia="Times New Roman" w:hAnsi="Verdana" w:cs="Times New Roman"/>
          <w:b/>
          <w:bCs/>
          <w:sz w:val="28"/>
          <w:szCs w:val="28"/>
        </w:rPr>
      </w:pPr>
      <w:bookmarkStart w:id="0" w:name="_Toc92016818"/>
      <w:bookmarkStart w:id="1" w:name="_Toc123661990"/>
      <w:r w:rsidRPr="00972F43">
        <w:rPr>
          <w:rFonts w:ascii="Verdana" w:eastAsia="Times New Roman" w:hAnsi="Verdana" w:cs="Times New Roman"/>
          <w:b/>
          <w:bCs/>
          <w:sz w:val="28"/>
          <w:szCs w:val="28"/>
        </w:rPr>
        <w:lastRenderedPageBreak/>
        <w:t>Integrity Management - High Consequence Areas</w:t>
      </w:r>
      <w:bookmarkEnd w:id="0"/>
      <w:bookmarkEnd w:id="1"/>
      <w:r w:rsidRPr="00972F43">
        <w:rPr>
          <w:rFonts w:ascii="Verdana" w:eastAsia="Times New Roman" w:hAnsi="Verdana" w:cs="Times New Roman"/>
          <w:b/>
          <w:bCs/>
          <w:sz w:val="28"/>
          <w:szCs w:val="28"/>
        </w:rPr>
        <w:t xml:space="preserve"> </w:t>
      </w: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IM High Consequence Areas - HCA Identification</w:t>
      </w:r>
      <w:r w:rsidRPr="00972F43">
        <w:rPr>
          <w:rFonts w:ascii="Verdana" w:eastAsia="Times New Roman" w:hAnsi="Verdana"/>
          <w:b/>
          <w:bCs/>
          <w:sz w:val="20"/>
          <w:szCs w:val="20"/>
        </w:rPr>
        <w:br/>
      </w:r>
      <w:r w:rsidRPr="00972F43">
        <w:rPr>
          <w:rStyle w:val="text1"/>
          <w:rFonts w:ascii="Verdana" w:eastAsia="Times New Roman" w:hAnsi="Verdana"/>
          <w:i w:val="0"/>
        </w:rPr>
        <w:t xml:space="preserve">Does the process include the methods defined in 192.903 High Consequence Area (Method 1) and/or 192.903 High Consequence Area (Method 2) to be applied to each pipeline for the identification of high consequence areas? </w:t>
      </w:r>
      <w:r>
        <w:rPr>
          <w:rStyle w:val="text1"/>
          <w:rFonts w:ascii="Verdana" w:eastAsia="Times New Roman" w:hAnsi="Verdana"/>
          <w:i w:val="0"/>
        </w:rPr>
        <w:t>(Procedures)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192.905(a)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6753898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4007488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0077180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8371440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IM High Consequence Areas - HCA Identification</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identification of pipeline segments in high consequence areas was completed in accordance with process requirements?</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192.947(d), 192.905(a), 192.907(a), 192.911(a)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6139586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958825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5353210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0820827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Style w:val="text1"/>
          <w:rFonts w:ascii="Verdana" w:eastAsia="Times New Roman" w:hAnsi="Verdana"/>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IM High Consequence Areas - Identification Method 1 (Class Locations</w:t>
      </w:r>
      <w:proofErr w:type="gramStart"/>
      <w:r w:rsidRPr="00972F43">
        <w:rPr>
          <w:rStyle w:val="Title1"/>
          <w:rFonts w:ascii="Verdana" w:eastAsia="Times New Roman" w:hAnsi="Verdana"/>
          <w:b/>
          <w:bCs/>
          <w:sz w:val="20"/>
          <w:szCs w:val="20"/>
        </w:rPr>
        <w:t>)</w:t>
      </w:r>
      <w:proofErr w:type="gramEnd"/>
      <w:r w:rsidRPr="00972F43">
        <w:rPr>
          <w:rFonts w:ascii="Verdana" w:eastAsia="Times New Roman" w:hAnsi="Verdana"/>
          <w:b/>
          <w:bCs/>
          <w:sz w:val="20"/>
          <w:szCs w:val="20"/>
        </w:rPr>
        <w:br/>
      </w:r>
      <w:r w:rsidRPr="00972F43">
        <w:rPr>
          <w:rStyle w:val="text1"/>
          <w:rFonts w:ascii="Verdana" w:eastAsia="Times New Roman" w:hAnsi="Verdana"/>
          <w:i w:val="0"/>
        </w:rPr>
        <w:t>Is the integrity management process adequate for identification of 192.903 High Consequence Areas using Method (1) for identification of HCAs?</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192.903(1</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i) (192.903(1)(ii);192.903(1)(iii);192.903(1)(iv))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8674027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4540009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2094973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2023930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DF6324" w:rsidRDefault="00DF6324" w:rsidP="00B61690">
      <w:pPr>
        <w:pStyle w:val="questiontable1"/>
        <w:spacing w:before="0" w:after="0" w:afterAutospacing="0"/>
        <w:rPr>
          <w:rFonts w:ascii="Verdana" w:eastAsia="Times New Roman" w:hAnsi="Verdana"/>
          <w:b/>
          <w:bCs/>
          <w:sz w:val="20"/>
          <w:szCs w:val="20"/>
        </w:rPr>
      </w:pPr>
    </w:p>
    <w:p w:rsidR="00DF6324" w:rsidRDefault="00DF6324" w:rsidP="00B61690">
      <w:pPr>
        <w:pStyle w:val="questiontable1"/>
        <w:spacing w:before="0" w:after="0" w:afterAutospacing="0"/>
        <w:rPr>
          <w:rFonts w:ascii="Verdana" w:eastAsia="Times New Roman" w:hAnsi="Verdana"/>
          <w:b/>
          <w:bCs/>
          <w:sz w:val="20"/>
          <w:szCs w:val="20"/>
        </w:rPr>
      </w:pPr>
    </w:p>
    <w:p w:rsidR="00DF6324" w:rsidRDefault="00DF6324" w:rsidP="00B61690">
      <w:pPr>
        <w:pStyle w:val="questiontable1"/>
        <w:spacing w:before="0" w:after="0" w:afterAutospacing="0"/>
        <w:rPr>
          <w:rFonts w:ascii="Verdana" w:eastAsia="Times New Roman" w:hAnsi="Verdana"/>
          <w:b/>
          <w:bCs/>
          <w:sz w:val="20"/>
          <w:szCs w:val="20"/>
        </w:rPr>
      </w:pPr>
    </w:p>
    <w:p w:rsidR="00DF6324" w:rsidRDefault="00DF6324" w:rsidP="00B61690">
      <w:pPr>
        <w:pStyle w:val="questiontable1"/>
        <w:spacing w:before="0" w:after="0" w:afterAutospacing="0"/>
        <w:rPr>
          <w:rFonts w:ascii="Verdana" w:eastAsia="Times New Roman" w:hAnsi="Verdana"/>
          <w:b/>
          <w:bCs/>
          <w:sz w:val="20"/>
          <w:szCs w:val="20"/>
        </w:rPr>
      </w:pPr>
    </w:p>
    <w:p w:rsidR="00DF6324" w:rsidRDefault="00DF6324" w:rsidP="00B61690">
      <w:pPr>
        <w:pStyle w:val="questiontable1"/>
        <w:spacing w:before="0" w:after="0" w:afterAutospacing="0"/>
        <w:rPr>
          <w:rFonts w:ascii="Verdana" w:eastAsia="Times New Roman" w:hAnsi="Verdana"/>
          <w:b/>
          <w:bCs/>
          <w:sz w:val="20"/>
          <w:szCs w:val="20"/>
        </w:rPr>
      </w:pPr>
    </w:p>
    <w:p w:rsidR="00DF6324" w:rsidRDefault="00DF6324" w:rsidP="00B61690">
      <w:pPr>
        <w:pStyle w:val="questiontable1"/>
        <w:spacing w:before="0" w:after="0" w:afterAutospacing="0"/>
        <w:rPr>
          <w:rFonts w:ascii="Verdana" w:eastAsia="Times New Roman" w:hAnsi="Verdana"/>
          <w:b/>
          <w:bCs/>
          <w:sz w:val="20"/>
          <w:szCs w:val="20"/>
        </w:rPr>
      </w:pPr>
    </w:p>
    <w:p w:rsidR="00DF6324" w:rsidRDefault="00DF6324" w:rsidP="00B61690">
      <w:pPr>
        <w:pStyle w:val="questiontable1"/>
        <w:spacing w:before="0" w:after="0" w:afterAutospacing="0"/>
        <w:rPr>
          <w:rFonts w:ascii="Verdana" w:eastAsia="Times New Roman" w:hAnsi="Verdana"/>
          <w:b/>
          <w:bCs/>
          <w:sz w:val="20"/>
          <w:szCs w:val="20"/>
        </w:rPr>
      </w:pPr>
    </w:p>
    <w:p w:rsidR="00DF6324" w:rsidRDefault="00DF6324" w:rsidP="00B61690">
      <w:pPr>
        <w:pStyle w:val="questiontable1"/>
        <w:spacing w:before="0" w:after="0" w:afterAutospacing="0"/>
        <w:rPr>
          <w:rFonts w:ascii="Verdana" w:eastAsia="Times New Roman" w:hAnsi="Verdana"/>
          <w:b/>
          <w:bCs/>
          <w:sz w:val="20"/>
          <w:szCs w:val="20"/>
        </w:rPr>
      </w:pPr>
    </w:p>
    <w:p w:rsidR="00DF6324" w:rsidRDefault="00DF6324" w:rsidP="00B61690">
      <w:pPr>
        <w:pStyle w:val="questiontable1"/>
        <w:spacing w:before="0" w:after="0" w:afterAutospacing="0"/>
        <w:rPr>
          <w:rFonts w:ascii="Verdana" w:eastAsia="Times New Roman" w:hAnsi="Verdana"/>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4. </w:t>
      </w:r>
      <w:r w:rsidRPr="00972F43">
        <w:rPr>
          <w:rStyle w:val="Title1"/>
          <w:rFonts w:ascii="Verdana" w:eastAsia="Times New Roman" w:hAnsi="Verdana"/>
          <w:b/>
          <w:bCs/>
          <w:sz w:val="20"/>
          <w:szCs w:val="20"/>
        </w:rPr>
        <w:t>IM High Consequence Areas - Identification Method 2 (Potential Impact Radius</w:t>
      </w:r>
      <w:proofErr w:type="gramStart"/>
      <w:r w:rsidRPr="00972F43">
        <w:rPr>
          <w:rStyle w:val="Title1"/>
          <w:rFonts w:ascii="Verdana" w:eastAsia="Times New Roman" w:hAnsi="Verdana"/>
          <w:b/>
          <w:bCs/>
          <w:sz w:val="20"/>
          <w:szCs w:val="20"/>
        </w:rPr>
        <w:t>)</w:t>
      </w:r>
      <w:proofErr w:type="gramEnd"/>
      <w:r w:rsidRPr="00972F43">
        <w:rPr>
          <w:rFonts w:ascii="Verdana" w:eastAsia="Times New Roman" w:hAnsi="Verdana"/>
          <w:b/>
          <w:bCs/>
          <w:sz w:val="20"/>
          <w:szCs w:val="20"/>
        </w:rPr>
        <w:br/>
      </w:r>
      <w:r w:rsidRPr="00972F43">
        <w:rPr>
          <w:rStyle w:val="text1"/>
          <w:rFonts w:ascii="Verdana" w:eastAsia="Times New Roman" w:hAnsi="Verdana"/>
          <w:i w:val="0"/>
        </w:rPr>
        <w:t>Is the integrity management process adequate for identification of 192.903 High Consequence Areas using Method (2)?</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192.903(2</w:t>
      </w:r>
      <w:proofErr w:type="gramStart"/>
      <w:r w:rsidRPr="00972F43">
        <w:rPr>
          <w:rStyle w:val="citations1"/>
          <w:rFonts w:ascii="Verdana" w:eastAsia="Times New Roman" w:hAnsi="Verdana"/>
          <w:b/>
        </w:rPr>
        <w:t>)(</w:t>
      </w:r>
      <w:proofErr w:type="spellStart"/>
      <w:proofErr w:type="gramEnd"/>
      <w:r w:rsidRPr="00972F43">
        <w:rPr>
          <w:rStyle w:val="citations1"/>
          <w:rFonts w:ascii="Verdana" w:eastAsia="Times New Roman" w:hAnsi="Verdana"/>
          <w:b/>
        </w:rPr>
        <w:t>i</w:t>
      </w:r>
      <w:proofErr w:type="spellEnd"/>
      <w:r w:rsidRPr="00972F43">
        <w:rPr>
          <w:rStyle w:val="citations1"/>
          <w:rFonts w:ascii="Verdana" w:eastAsia="Times New Roman" w:hAnsi="Verdana"/>
          <w:b/>
        </w:rPr>
        <w:t xml:space="preserve">), 192.903(2)(ii)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06648487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4325000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8510107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036770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5. </w:t>
      </w:r>
      <w:r w:rsidRPr="00972F43">
        <w:rPr>
          <w:rStyle w:val="Title1"/>
          <w:rFonts w:ascii="Verdana" w:eastAsia="Times New Roman" w:hAnsi="Verdana"/>
          <w:b/>
          <w:bCs/>
          <w:sz w:val="20"/>
          <w:szCs w:val="20"/>
        </w:rPr>
        <w:t>IM High Consequence Areas - Newly Identified HCAs</w:t>
      </w:r>
      <w:r w:rsidRPr="00972F43">
        <w:rPr>
          <w:rFonts w:ascii="Verdana" w:eastAsia="Times New Roman" w:hAnsi="Verdana"/>
          <w:b/>
          <w:bCs/>
          <w:sz w:val="20"/>
          <w:szCs w:val="20"/>
        </w:rPr>
        <w:br/>
      </w:r>
      <w:r w:rsidRPr="00972F43">
        <w:rPr>
          <w:rStyle w:val="text1"/>
          <w:rFonts w:ascii="Verdana" w:eastAsia="Times New Roman" w:hAnsi="Verdana"/>
          <w:i w:val="0"/>
        </w:rPr>
        <w:t>Does the process include a requirement for evaluation of new information that impacts, or creates a new, high consequence area?</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192.905(c)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82951638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4703185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6791327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1994413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IM High Consequence Areas - Newly Identified HCAs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new information that impacts, or creates a new, high consequence area has been integrated with the integrity management program?</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192.947(d), 192.905(c)</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45474613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778178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9232482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6342178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IM High Consequence Areas - Potential Impact Radius</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Is</w:t>
      </w:r>
      <w:proofErr w:type="gramEnd"/>
      <w:r w:rsidRPr="00972F43">
        <w:rPr>
          <w:rStyle w:val="text1"/>
          <w:rFonts w:ascii="Verdana" w:eastAsia="Times New Roman" w:hAnsi="Verdana"/>
          <w:i w:val="0"/>
        </w:rPr>
        <w:t xml:space="preserve"> the process for defining and applying potential impact radius (PIR) for establishment of high consequence areas consistent with the requirements of 192.903?</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192.903, 192.905(a)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45711707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9202866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9135529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4110058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Default="00B61690" w:rsidP="00B61690">
      <w:pPr>
        <w:pStyle w:val="questiontable1"/>
        <w:spacing w:before="0" w:after="0" w:afterAutospacing="0"/>
        <w:rPr>
          <w:rStyle w:val="text1"/>
          <w:rFonts w:ascii="Verdana" w:eastAsia="Times New Roman" w:hAnsi="Verdana"/>
          <w:i w:val="0"/>
        </w:rPr>
      </w:pPr>
      <w:r w:rsidRPr="00972F43">
        <w:rPr>
          <w:rFonts w:ascii="Verdana" w:eastAsia="Times New Roman" w:hAnsi="Verdana"/>
          <w:b/>
          <w:bCs/>
          <w:sz w:val="20"/>
          <w:szCs w:val="20"/>
        </w:rPr>
        <w:lastRenderedPageBreak/>
        <w:t xml:space="preserve">8. </w:t>
      </w:r>
      <w:r w:rsidRPr="00972F43">
        <w:rPr>
          <w:rStyle w:val="Title1"/>
          <w:rFonts w:ascii="Verdana" w:eastAsia="Times New Roman" w:hAnsi="Verdana"/>
          <w:b/>
          <w:bCs/>
          <w:sz w:val="20"/>
          <w:szCs w:val="20"/>
        </w:rPr>
        <w:t>IM High Consequence Areas - Potential Impact Radius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the use of potential impact radius (PIR) for establishment of high consequence areas consistent with requirements of 192.903?</w:t>
      </w:r>
      <w:r>
        <w:rPr>
          <w:rStyle w:val="text1"/>
          <w:rFonts w:ascii="Verdana" w:eastAsia="Times New Roman" w:hAnsi="Verdana"/>
          <w:i w:val="0"/>
        </w:rPr>
        <w:t xml:space="preserve"> (Records)</w:t>
      </w:r>
    </w:p>
    <w:p w:rsidR="00C60A5C" w:rsidRPr="00C60A5C" w:rsidRDefault="00C60A5C" w:rsidP="00B61690">
      <w:pPr>
        <w:pStyle w:val="questiontable1"/>
        <w:spacing w:before="0" w:after="0" w:afterAutospacing="0"/>
        <w:rPr>
          <w:rFonts w:ascii="Verdana" w:eastAsia="Times New Roman" w:hAnsi="Verdana"/>
          <w:b/>
          <w:bCs/>
          <w:sz w:val="20"/>
          <w:szCs w:val="20"/>
        </w:rPr>
      </w:pPr>
      <w:r w:rsidRPr="00C60A5C">
        <w:rPr>
          <w:rStyle w:val="text1"/>
          <w:rFonts w:ascii="Verdana" w:eastAsia="Times New Roman" w:hAnsi="Verdana"/>
          <w:b/>
          <w:i w:val="0"/>
        </w:rPr>
        <w:t>192.947(d) (192.903, 192.905(a))</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068871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911886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706592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1031134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Style w:val="text1"/>
          <w:rFonts w:ascii="Verdana" w:eastAsia="Times New Roman" w:hAnsi="Verdana"/>
        </w:rPr>
      </w:pPr>
      <w:r w:rsidRPr="00972F43">
        <w:rPr>
          <w:rFonts w:ascii="Verdana" w:eastAsia="Times New Roman" w:hAnsi="Verdana"/>
          <w:b/>
          <w:bCs/>
          <w:sz w:val="20"/>
          <w:szCs w:val="20"/>
        </w:rPr>
        <w:t xml:space="preserve">9. </w:t>
      </w:r>
      <w:r w:rsidRPr="00972F43">
        <w:rPr>
          <w:rStyle w:val="Title1"/>
          <w:rFonts w:ascii="Verdana" w:eastAsia="Times New Roman" w:hAnsi="Verdana"/>
          <w:b/>
          <w:bCs/>
          <w:sz w:val="20"/>
          <w:szCs w:val="20"/>
        </w:rPr>
        <w:t>IM High Consequence Areas - Identified Sites</w:t>
      </w:r>
      <w:r w:rsidRPr="00972F43">
        <w:rPr>
          <w:rFonts w:ascii="Verdana" w:eastAsia="Times New Roman" w:hAnsi="Verdana"/>
          <w:b/>
          <w:bCs/>
          <w:sz w:val="20"/>
          <w:szCs w:val="20"/>
        </w:rPr>
        <w:br/>
      </w:r>
      <w:r w:rsidRPr="00972F43">
        <w:rPr>
          <w:rStyle w:val="text1"/>
          <w:rFonts w:ascii="Verdana" w:eastAsia="Times New Roman" w:hAnsi="Verdana"/>
          <w:i w:val="0"/>
        </w:rPr>
        <w:t>Does the process for identification of identified sites include the sources listed in 192.905(b) for those buildings or outside areas meeting the criteria specified by 192.903 and require the source(s) of information selected to be documented?</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192.903, 192.905(b)</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71423367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9099652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6805743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7430272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10. </w:t>
      </w:r>
      <w:r w:rsidRPr="00972F43">
        <w:rPr>
          <w:rStyle w:val="Title1"/>
          <w:rFonts w:ascii="Verdana" w:eastAsia="Times New Roman" w:hAnsi="Verdana"/>
          <w:b/>
          <w:bCs/>
          <w:sz w:val="20"/>
          <w:szCs w:val="20"/>
        </w:rPr>
        <w:t>IM High Consequence Areas - Identified Sites</w:t>
      </w:r>
      <w:r w:rsidRPr="00972F43">
        <w:rPr>
          <w:rFonts w:ascii="Verdana" w:eastAsia="Times New Roman" w:hAnsi="Verdana"/>
          <w:b/>
          <w:bCs/>
          <w:sz w:val="20"/>
          <w:szCs w:val="20"/>
        </w:rPr>
        <w:br/>
      </w:r>
      <w:r w:rsidRPr="00972F43">
        <w:rPr>
          <w:rStyle w:val="text1"/>
          <w:rFonts w:ascii="Verdana" w:eastAsia="Times New Roman" w:hAnsi="Verdana"/>
          <w:i w:val="0"/>
        </w:rPr>
        <w:t>Do records indicate identification of identified sites being performed as required?</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192.947(d), 192.903, 192.905(b)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3577165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1060480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1758563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5627772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11. </w:t>
      </w:r>
      <w:r w:rsidRPr="00972F43">
        <w:rPr>
          <w:rStyle w:val="Title1"/>
          <w:rFonts w:ascii="Verdana" w:eastAsia="Times New Roman" w:hAnsi="Verdana"/>
          <w:b/>
          <w:bCs/>
          <w:sz w:val="20"/>
          <w:szCs w:val="20"/>
        </w:rPr>
        <w:t>IM High Consequence Areas - Identification Method 1 (Class Locations</w:t>
      </w:r>
      <w:proofErr w:type="gramStart"/>
      <w:r w:rsidRPr="00972F43">
        <w:rPr>
          <w:rStyle w:val="Title1"/>
          <w:rFonts w:ascii="Verdana" w:eastAsia="Times New Roman" w:hAnsi="Verdana"/>
          <w:b/>
          <w:bCs/>
          <w:sz w:val="20"/>
          <w:szCs w:val="20"/>
        </w:rPr>
        <w:t>)</w:t>
      </w:r>
      <w:proofErr w:type="gramEnd"/>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identification of 192.903 High Consequence Areas using Method (1) was adequate? </w:t>
      </w:r>
      <w:r>
        <w:rPr>
          <w:rStyle w:val="text1"/>
          <w:rFonts w:ascii="Verdana" w:eastAsia="Times New Roman" w:hAnsi="Verdana"/>
          <w:i w:val="0"/>
        </w:rPr>
        <w:t>(Records)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192.947(d), 192.903 (1</w:t>
      </w:r>
      <w:proofErr w:type="gramStart"/>
      <w:r w:rsidRPr="00972F43">
        <w:rPr>
          <w:rStyle w:val="citations1"/>
          <w:rFonts w:ascii="Verdana" w:eastAsia="Times New Roman" w:hAnsi="Verdana"/>
          <w:b/>
        </w:rPr>
        <w:t>)(</w:t>
      </w:r>
      <w:proofErr w:type="spellStart"/>
      <w:proofErr w:type="gramEnd"/>
      <w:r w:rsidRPr="00972F43">
        <w:rPr>
          <w:rStyle w:val="citations1"/>
          <w:rFonts w:ascii="Verdana" w:eastAsia="Times New Roman" w:hAnsi="Verdana"/>
          <w:b/>
        </w:rPr>
        <w:t>i</w:t>
      </w:r>
      <w:proofErr w:type="spellEnd"/>
      <w:r w:rsidRPr="00972F43">
        <w:rPr>
          <w:rStyle w:val="citations1"/>
          <w:rFonts w:ascii="Verdana" w:eastAsia="Times New Roman" w:hAnsi="Verdana"/>
          <w:b/>
        </w:rPr>
        <w:t xml:space="preserve">), 192.903(1)(ii), 192.903(1)(iii), 192.903(1)(iv)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00802559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0600815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776623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3835985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5D0DE8" w:rsidRDefault="005D0DE8" w:rsidP="00B61690">
      <w:pPr>
        <w:pStyle w:val="questiontable1"/>
        <w:spacing w:before="0" w:after="0" w:afterAutospacing="0"/>
        <w:rPr>
          <w:rFonts w:ascii="Verdana" w:eastAsia="Times New Roman" w:hAnsi="Verdana"/>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12. </w:t>
      </w:r>
      <w:r w:rsidRPr="00972F43">
        <w:rPr>
          <w:rStyle w:val="Title1"/>
          <w:rFonts w:ascii="Verdana" w:eastAsia="Times New Roman" w:hAnsi="Verdana"/>
          <w:b/>
          <w:bCs/>
          <w:sz w:val="20"/>
          <w:szCs w:val="20"/>
        </w:rPr>
        <w:t>IM High Consequence Areas - Identification Method 2 (Potential Impact Radius</w:t>
      </w:r>
      <w:proofErr w:type="gramStart"/>
      <w:r w:rsidRPr="00972F43">
        <w:rPr>
          <w:rStyle w:val="Title1"/>
          <w:rFonts w:ascii="Verdana" w:eastAsia="Times New Roman" w:hAnsi="Verdana"/>
          <w:b/>
          <w:bCs/>
          <w:sz w:val="20"/>
          <w:szCs w:val="20"/>
        </w:rPr>
        <w:t>)</w:t>
      </w:r>
      <w:proofErr w:type="gramEnd"/>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identification of 192.903 High Consequence Areas using Method (2) was adequate?</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192.947(d), 192.905(a), 192.903(2</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ii)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74677018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2650998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3002876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65611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13. </w:t>
      </w:r>
      <w:r w:rsidRPr="00972F43">
        <w:rPr>
          <w:rStyle w:val="Title1"/>
          <w:rFonts w:ascii="Verdana" w:eastAsia="Times New Roman" w:hAnsi="Verdana"/>
          <w:b/>
          <w:bCs/>
          <w:sz w:val="20"/>
          <w:szCs w:val="20"/>
        </w:rPr>
        <w:t>IM High Consequence Areas</w:t>
      </w:r>
      <w:r w:rsidRPr="00972F43">
        <w:rPr>
          <w:rFonts w:ascii="Verdana" w:eastAsia="Times New Roman" w:hAnsi="Verdana"/>
          <w:b/>
          <w:bCs/>
          <w:sz w:val="20"/>
          <w:szCs w:val="20"/>
        </w:rPr>
        <w:br/>
      </w:r>
      <w:r w:rsidRPr="00972F43">
        <w:rPr>
          <w:rStyle w:val="text1"/>
          <w:rFonts w:ascii="Verdana" w:eastAsia="Times New Roman" w:hAnsi="Verdana"/>
          <w:i w:val="0"/>
        </w:rPr>
        <w:t>Are HCAs correctly identified per up-to-date information?</w:t>
      </w:r>
      <w:r>
        <w:rPr>
          <w:rStyle w:val="text1"/>
          <w:rFonts w:ascii="Verdana" w:eastAsia="Times New Roman" w:hAnsi="Verdana"/>
          <w:i w:val="0"/>
        </w:rPr>
        <w:t xml:space="preserve"> (Observation)</w:t>
      </w:r>
    </w:p>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 xml:space="preserve">192.905(c) </w:t>
      </w:r>
    </w:p>
    <w:p w:rsidR="00B61690" w:rsidRPr="00972F43" w:rsidRDefault="00B61690" w:rsidP="00B61690">
      <w:pPr>
        <w:pStyle w:val="questiontable1"/>
        <w:spacing w:before="0" w:after="0" w:afterAutospacing="0"/>
        <w:rPr>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65759502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8746873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5893459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675167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Default="00B61690" w:rsidP="00B61690"/>
    <w:p w:rsidR="005D0DE8" w:rsidRDefault="005D0DE8">
      <w:pPr>
        <w:spacing w:after="160" w:line="259" w:lineRule="auto"/>
        <w:rPr>
          <w:rFonts w:ascii="Verdana" w:eastAsia="Times New Roman" w:hAnsi="Verdana" w:cs="Times New Roman"/>
          <w:b/>
          <w:bCs/>
          <w:sz w:val="28"/>
          <w:szCs w:val="28"/>
        </w:rPr>
      </w:pPr>
      <w:bookmarkStart w:id="2" w:name="_Toc92016821"/>
      <w:r>
        <w:rPr>
          <w:rFonts w:ascii="Verdana" w:eastAsia="Times New Roman" w:hAnsi="Verdana" w:cs="Times New Roman"/>
          <w:b/>
          <w:bCs/>
          <w:sz w:val="28"/>
          <w:szCs w:val="28"/>
        </w:rPr>
        <w:br w:type="page"/>
      </w:r>
    </w:p>
    <w:p w:rsidR="00B61690" w:rsidRPr="00972F43" w:rsidRDefault="00B61690" w:rsidP="00B61690">
      <w:pPr>
        <w:keepNext/>
        <w:spacing w:before="100" w:beforeAutospacing="1" w:after="150" w:line="276" w:lineRule="auto"/>
        <w:outlineLvl w:val="2"/>
        <w:rPr>
          <w:rFonts w:ascii="Verdana" w:eastAsia="Times New Roman" w:hAnsi="Verdana" w:cs="Times New Roman"/>
          <w:b/>
          <w:bCs/>
          <w:sz w:val="28"/>
          <w:szCs w:val="28"/>
        </w:rPr>
      </w:pPr>
      <w:bookmarkStart w:id="3" w:name="_Toc123661991"/>
      <w:r w:rsidRPr="00972F43">
        <w:rPr>
          <w:rFonts w:ascii="Verdana" w:eastAsia="Times New Roman" w:hAnsi="Verdana" w:cs="Times New Roman"/>
          <w:b/>
          <w:bCs/>
          <w:sz w:val="28"/>
          <w:szCs w:val="28"/>
        </w:rPr>
        <w:lastRenderedPageBreak/>
        <w:t>Integrity Management - Risk Analysis</w:t>
      </w:r>
      <w:bookmarkEnd w:id="2"/>
      <w:bookmarkEnd w:id="3"/>
      <w:r w:rsidRPr="00972F43">
        <w:rPr>
          <w:rFonts w:ascii="Verdana" w:eastAsia="Times New Roman" w:hAnsi="Verdana" w:cs="Times New Roman"/>
          <w:b/>
          <w:bCs/>
          <w:sz w:val="28"/>
          <w:szCs w:val="28"/>
        </w:rPr>
        <w:t xml:space="preserve"> </w:t>
      </w: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Data Gathering</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Does</w:t>
      </w:r>
      <w:proofErr w:type="gramEnd"/>
      <w:r w:rsidRPr="00972F43">
        <w:rPr>
          <w:rStyle w:val="text1"/>
          <w:rFonts w:ascii="Verdana" w:eastAsia="Times New Roman" w:hAnsi="Verdana"/>
          <w:i w:val="0"/>
        </w:rPr>
        <w:t xml:space="preserve"> the process include requirements to gather and integrate existing data and information on the entire pipeline that could be relevant to covered segments?</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192.917(b),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1), 192.911(k)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5596681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932791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7511855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3191577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Risk Analysis - Methodology</w:t>
      </w:r>
      <w:r w:rsidRPr="00972F43">
        <w:rPr>
          <w:rFonts w:ascii="Verdana" w:eastAsia="Times New Roman" w:hAnsi="Verdana"/>
          <w:b/>
          <w:bCs/>
          <w:sz w:val="20"/>
          <w:szCs w:val="20"/>
        </w:rPr>
        <w:br/>
      </w:r>
      <w:r w:rsidRPr="00972F43">
        <w:rPr>
          <w:rStyle w:val="text1"/>
          <w:rFonts w:ascii="Verdana" w:eastAsia="Times New Roman" w:hAnsi="Verdana"/>
          <w:i w:val="0"/>
        </w:rPr>
        <w:t>Does the process include requirements for a risk assessment that follows ASME B31.8S-2004, Section 5, and that considers the identified threats for each covered segment?</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192.917(c), 192.917(d)</w:t>
      </w:r>
    </w:p>
    <w:p w:rsidR="00B61690" w:rsidRPr="00972F43" w:rsidRDefault="00B61690" w:rsidP="00B61690">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54910837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0195725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0009033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0021690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Threat Identification</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all potential threats to each covered pipeline segment have been identified and evaluated?</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192.947(b), 192.917(a), 192.917(e), 192.913(b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94019439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8125202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128927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3904430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4. </w:t>
      </w:r>
      <w:r w:rsidRPr="00972F43">
        <w:rPr>
          <w:rStyle w:val="Title1"/>
          <w:rFonts w:ascii="Verdana" w:eastAsia="Times New Roman" w:hAnsi="Verdana"/>
          <w:b/>
          <w:bCs/>
          <w:sz w:val="20"/>
          <w:szCs w:val="20"/>
        </w:rPr>
        <w:t>Data Gathering</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Do</w:t>
      </w:r>
      <w:proofErr w:type="gramEnd"/>
      <w:r w:rsidRPr="00972F43">
        <w:rPr>
          <w:rStyle w:val="text1"/>
          <w:rFonts w:ascii="Verdana" w:eastAsia="Times New Roman" w:hAnsi="Verdana"/>
          <w:i w:val="0"/>
        </w:rPr>
        <w:t xml:space="preserve"> records demonstrate that existing data and information on the entire pipeline that could be relevant to covered segments being adequately gathered and integrated?</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192.947(b), 192.917(b),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 192.911(k)</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92037128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4775942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1217449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7784659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5. </w:t>
      </w:r>
      <w:r w:rsidRPr="00972F43">
        <w:rPr>
          <w:rStyle w:val="Title1"/>
          <w:rFonts w:ascii="Verdana" w:eastAsia="Times New Roman" w:hAnsi="Verdana"/>
          <w:b/>
          <w:bCs/>
          <w:sz w:val="20"/>
          <w:szCs w:val="20"/>
        </w:rPr>
        <w:t>Threat Identification</w:t>
      </w:r>
      <w:r w:rsidRPr="00972F43">
        <w:rPr>
          <w:rFonts w:ascii="Verdana" w:eastAsia="Times New Roman" w:hAnsi="Verdana"/>
          <w:b/>
          <w:bCs/>
          <w:sz w:val="20"/>
          <w:szCs w:val="20"/>
        </w:rPr>
        <w:br/>
      </w:r>
      <w:r w:rsidRPr="00972F43">
        <w:rPr>
          <w:rStyle w:val="text1"/>
          <w:rFonts w:ascii="Verdana" w:eastAsia="Times New Roman" w:hAnsi="Verdana"/>
          <w:i w:val="0"/>
        </w:rPr>
        <w:t>Does the process include requirements to identify and evaluate all potential threats to each covered pipeline segment?</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192.917(a), 192.917(e), 192.913(b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1)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561892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11433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764898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3903132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Risk Analysis - Methodology</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risk assessment follows ASME B31.8S-2004, Section 5, and considers the identified threats for each covered segment?</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192.947(b), 192.917(c), 192.917(d)</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8438558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3138440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3714564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437150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Risk Analysis - Determination of Risk</w:t>
      </w:r>
      <w:r w:rsidRPr="00972F43">
        <w:rPr>
          <w:rFonts w:ascii="Verdana" w:eastAsia="Times New Roman" w:hAnsi="Verdana"/>
          <w:b/>
          <w:bCs/>
          <w:sz w:val="20"/>
          <w:szCs w:val="20"/>
        </w:rPr>
        <w:br/>
      </w:r>
      <w:r w:rsidRPr="00E3565D">
        <w:rPr>
          <w:rStyle w:val="text1"/>
          <w:rFonts w:ascii="Verdana" w:eastAsia="Times New Roman" w:hAnsi="Verdana"/>
          <w:i w:val="0"/>
        </w:rPr>
        <w:t>Does the process include requirements for factors that could affect the likelihood of a release, and for factors that could affect the consequences of potential releases, be accounted for and combined in an appropriate manner to produce a risk value for each pipeline segment?</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192.917(c)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56225218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4977186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8549559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8846612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8. </w:t>
      </w:r>
      <w:r w:rsidRPr="00972F43">
        <w:rPr>
          <w:rStyle w:val="Title1"/>
          <w:rFonts w:ascii="Verdana" w:eastAsia="Times New Roman" w:hAnsi="Verdana"/>
          <w:b/>
          <w:bCs/>
          <w:sz w:val="20"/>
          <w:szCs w:val="20"/>
        </w:rPr>
        <w:t>Risk Analysis - Determination of Risk</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risk analysis data is combined in an appropriate manner to produce a risk value for each pipeline segment?</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192.947(b), 192.917(c)</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93902043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898155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1619318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4641242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sz w:val="16"/>
          <w:szCs w:val="24"/>
        </w:rPr>
      </w:pPr>
      <w:r w:rsidRPr="00972F43">
        <w:rPr>
          <w:rFonts w:ascii="Verdana" w:eastAsia="Times New Roman" w:hAnsi="Verdana"/>
          <w:sz w:val="16"/>
        </w:rPr>
        <w:br w:type="page"/>
      </w: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9. </w:t>
      </w:r>
      <w:r w:rsidRPr="00972F43">
        <w:rPr>
          <w:rStyle w:val="Title1"/>
          <w:rFonts w:ascii="Verdana" w:eastAsia="Times New Roman" w:hAnsi="Verdana"/>
          <w:b/>
          <w:bCs/>
          <w:sz w:val="20"/>
          <w:szCs w:val="20"/>
        </w:rPr>
        <w:t>Risk Analysis - Validation and Updates</w:t>
      </w:r>
      <w:r w:rsidRPr="00972F43">
        <w:rPr>
          <w:rFonts w:ascii="Verdana" w:eastAsia="Times New Roman" w:hAnsi="Verdana"/>
          <w:b/>
          <w:bCs/>
          <w:sz w:val="20"/>
          <w:szCs w:val="20"/>
        </w:rPr>
        <w:br/>
      </w:r>
      <w:r w:rsidRPr="00972F43">
        <w:rPr>
          <w:rStyle w:val="text1"/>
          <w:rFonts w:ascii="Verdana" w:eastAsia="Times New Roman" w:hAnsi="Verdana"/>
          <w:i w:val="0"/>
        </w:rPr>
        <w:t>Does the process provide for revisions to the risk assessment if new information is obtained or conditions change on the pipeline segments?</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192.917(c)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0203630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0428480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1621955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2462521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Style w:val="text1"/>
          <w:rFonts w:ascii="Verdana" w:eastAsia="Times New Roman" w:hAnsi="Verdana"/>
        </w:rPr>
      </w:pPr>
      <w:r w:rsidRPr="00972F43">
        <w:rPr>
          <w:rFonts w:ascii="Verdana" w:eastAsia="Times New Roman" w:hAnsi="Verdana"/>
          <w:b/>
          <w:bCs/>
          <w:sz w:val="20"/>
          <w:szCs w:val="20"/>
        </w:rPr>
        <w:t xml:space="preserve">10. </w:t>
      </w:r>
      <w:r w:rsidRPr="00972F43">
        <w:rPr>
          <w:rStyle w:val="Title1"/>
          <w:rFonts w:ascii="Verdana" w:eastAsia="Times New Roman" w:hAnsi="Verdana"/>
          <w:b/>
          <w:bCs/>
          <w:sz w:val="20"/>
          <w:szCs w:val="20"/>
        </w:rPr>
        <w:t>Risk Analysis - Validation and Updates</w:t>
      </w:r>
      <w:r w:rsidRPr="00972F43">
        <w:rPr>
          <w:rFonts w:ascii="Verdana" w:eastAsia="Times New Roman" w:hAnsi="Verdana"/>
          <w:b/>
          <w:bCs/>
          <w:sz w:val="20"/>
          <w:szCs w:val="20"/>
        </w:rPr>
        <w:br/>
      </w:r>
      <w:proofErr w:type="gramStart"/>
      <w:r w:rsidRPr="00E3565D">
        <w:rPr>
          <w:rStyle w:val="text1"/>
          <w:rFonts w:ascii="Verdana" w:eastAsia="Times New Roman" w:hAnsi="Verdana"/>
          <w:i w:val="0"/>
        </w:rPr>
        <w:t>Was</w:t>
      </w:r>
      <w:proofErr w:type="gramEnd"/>
      <w:r w:rsidRPr="00E3565D">
        <w:rPr>
          <w:rStyle w:val="text1"/>
          <w:rFonts w:ascii="Verdana" w:eastAsia="Times New Roman" w:hAnsi="Verdana"/>
          <w:i w:val="0"/>
        </w:rPr>
        <w:t xml:space="preserve"> the risk assessment revised as necessary as new information is obtained or conditions change on the pipeline segments?</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192.947(b), 192.917(c)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92353569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0551995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066900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0666123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11. </w:t>
      </w:r>
      <w:r w:rsidRPr="00972F43">
        <w:rPr>
          <w:rStyle w:val="Title1"/>
          <w:rFonts w:ascii="Verdana" w:eastAsia="Times New Roman" w:hAnsi="Verdana"/>
          <w:b/>
          <w:bCs/>
          <w:sz w:val="20"/>
          <w:szCs w:val="20"/>
        </w:rPr>
        <w:t>Risk Analysis - Validation and Updates</w:t>
      </w:r>
      <w:r w:rsidRPr="00972F43">
        <w:rPr>
          <w:rFonts w:ascii="Verdana" w:eastAsia="Times New Roman" w:hAnsi="Verdana"/>
          <w:b/>
          <w:bCs/>
          <w:sz w:val="20"/>
          <w:szCs w:val="20"/>
        </w:rPr>
        <w:br/>
      </w:r>
      <w:r w:rsidRPr="00972F43">
        <w:rPr>
          <w:rStyle w:val="text1"/>
          <w:rFonts w:ascii="Verdana" w:eastAsia="Times New Roman" w:hAnsi="Verdana"/>
          <w:i w:val="0"/>
        </w:rPr>
        <w:t>Are conditions on the pipeline segments accurately reflected in the appropriate risk assessment data and information?</w:t>
      </w:r>
      <w:r>
        <w:rPr>
          <w:rStyle w:val="text1"/>
          <w:rFonts w:ascii="Verdana" w:eastAsia="Times New Roman" w:hAnsi="Verdana"/>
          <w:i w:val="0"/>
        </w:rPr>
        <w:t xml:space="preserve"> (Observation)</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192.917(c)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94398401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3961594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9476758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6635589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8"/>
          <w:szCs w:val="28"/>
        </w:rPr>
      </w:pPr>
      <w:r w:rsidRPr="00972F43">
        <w:rPr>
          <w:rFonts w:ascii="Verdana" w:eastAsia="Times New Roman" w:hAnsi="Verdana" w:cs="Times New Roman"/>
          <w:b/>
          <w:bCs/>
          <w:sz w:val="28"/>
          <w:szCs w:val="28"/>
        </w:rPr>
        <w:br w:type="page"/>
      </w:r>
    </w:p>
    <w:p w:rsidR="00B61690" w:rsidRPr="00972F43" w:rsidRDefault="00B61690" w:rsidP="00B61690">
      <w:pPr>
        <w:keepNext/>
        <w:spacing w:before="100" w:beforeAutospacing="1" w:after="150" w:line="276" w:lineRule="auto"/>
        <w:outlineLvl w:val="2"/>
        <w:rPr>
          <w:rFonts w:ascii="Verdana" w:eastAsia="Times New Roman" w:hAnsi="Verdana" w:cs="Times New Roman"/>
          <w:b/>
          <w:bCs/>
          <w:sz w:val="28"/>
          <w:szCs w:val="28"/>
        </w:rPr>
      </w:pPr>
      <w:bookmarkStart w:id="4" w:name="_Toc92016816"/>
      <w:bookmarkStart w:id="5" w:name="_Toc123661992"/>
      <w:r w:rsidRPr="00972F43">
        <w:rPr>
          <w:rFonts w:ascii="Verdana" w:eastAsia="Times New Roman" w:hAnsi="Verdana" w:cs="Times New Roman"/>
          <w:b/>
          <w:bCs/>
          <w:sz w:val="28"/>
          <w:szCs w:val="28"/>
        </w:rPr>
        <w:lastRenderedPageBreak/>
        <w:t>Integrity Management - Baseline Assessments</w:t>
      </w:r>
      <w:bookmarkEnd w:id="4"/>
      <w:bookmarkEnd w:id="5"/>
      <w:r w:rsidRPr="00972F43">
        <w:rPr>
          <w:rFonts w:ascii="Verdana" w:eastAsia="Times New Roman" w:hAnsi="Verdana" w:cs="Times New Roman"/>
          <w:b/>
          <w:bCs/>
          <w:sz w:val="28"/>
          <w:szCs w:val="28"/>
        </w:rPr>
        <w:t xml:space="preserve"> </w:t>
      </w:r>
    </w:p>
    <w:p w:rsidR="00B61690" w:rsidRPr="00972F43" w:rsidRDefault="00B61690" w:rsidP="00B61690">
      <w:pPr>
        <w:pStyle w:val="questiontable1"/>
        <w:spacing w:before="0" w:after="0" w:afterAutospacing="0"/>
        <w:rPr>
          <w:rStyle w:val="text1"/>
          <w:rFonts w:ascii="Verdana" w:eastAsia="Times New Roman" w:hAnsi="Verdana"/>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IM Assessments - Environmental &amp; Safety Risks</w:t>
      </w:r>
      <w:r w:rsidRPr="00972F43">
        <w:rPr>
          <w:rFonts w:ascii="Verdana" w:eastAsia="Times New Roman" w:hAnsi="Verdana"/>
          <w:b/>
          <w:bCs/>
          <w:sz w:val="20"/>
          <w:szCs w:val="20"/>
        </w:rPr>
        <w:br/>
      </w:r>
      <w:r w:rsidRPr="00972F43">
        <w:rPr>
          <w:rStyle w:val="text1"/>
          <w:rFonts w:ascii="Verdana" w:eastAsia="Times New Roman" w:hAnsi="Verdana"/>
          <w:i w:val="0"/>
        </w:rPr>
        <w:t>Does the process include requirements for conducting integrity assessments in a manner that minimizes environmental and safety risks?</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192.911(o), 192.919(e)</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3775877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0834912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9994794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2620048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IM Assessments - Environmental &amp; Safety Risks</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integrity assessments have been conducted in a manner that minimizes environmental and safety risks? </w:t>
      </w:r>
      <w:r>
        <w:rPr>
          <w:rStyle w:val="text1"/>
          <w:rFonts w:ascii="Verdana" w:eastAsia="Times New Roman" w:hAnsi="Verdana"/>
          <w:i w:val="0"/>
        </w:rPr>
        <w:t>(Records)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192.947(d), 192.911(o), 192.919(e)</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14279795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7926363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4437187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1130240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Style w:val="text1"/>
          <w:rFonts w:ascii="Verdana" w:eastAsia="Times New Roman" w:hAnsi="Verdana"/>
          <w:i w:val="0"/>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IM Assessments - Methods</w:t>
      </w:r>
      <w:r w:rsidRPr="00972F43">
        <w:rPr>
          <w:rFonts w:ascii="Verdana" w:eastAsia="Times New Roman" w:hAnsi="Verdana"/>
          <w:b/>
          <w:bCs/>
          <w:sz w:val="20"/>
          <w:szCs w:val="20"/>
        </w:rPr>
        <w:br/>
      </w:r>
      <w:r w:rsidRPr="00972F43">
        <w:rPr>
          <w:rStyle w:val="text1"/>
          <w:rFonts w:ascii="Verdana" w:eastAsia="Times New Roman" w:hAnsi="Verdana"/>
          <w:i w:val="0"/>
        </w:rPr>
        <w:t>Does the process include requirements for specifying an assessment method(s) that is best suited for identifying anomalies associated with specific threats identified for the covered segment?</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Style w:val="citations1"/>
          <w:rFonts w:ascii="Verdana" w:eastAsia="Times New Roman" w:hAnsi="Verdana"/>
          <w:b/>
        </w:rPr>
        <w:t xml:space="preserve">192.919(b), 192.921(a), 192.921(c), 192.921(h)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3527178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3483589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0381824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7110859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4. </w:t>
      </w:r>
      <w:r w:rsidRPr="00972F43">
        <w:rPr>
          <w:rStyle w:val="Title1"/>
          <w:rFonts w:ascii="Verdana" w:eastAsia="Times New Roman" w:hAnsi="Verdana"/>
          <w:b/>
          <w:bCs/>
          <w:sz w:val="20"/>
          <w:szCs w:val="20"/>
        </w:rPr>
        <w:t>IM Assessments - Methods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assessment method(s) specified is best suited for identifying anomalies associated with specific threats identified for the covered segment?</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192.947(c), 192.919(b), 192.921(a), 192.921(c), 192.921(h)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9758559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3859771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264078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6896808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5. </w:t>
      </w:r>
      <w:r w:rsidRPr="00972F43">
        <w:rPr>
          <w:rStyle w:val="Title1"/>
          <w:rFonts w:ascii="Verdana" w:eastAsia="Times New Roman" w:hAnsi="Verdana"/>
          <w:b/>
          <w:bCs/>
          <w:sz w:val="20"/>
          <w:szCs w:val="20"/>
        </w:rPr>
        <w:t>IM Baseline Assessments - New HCAs/Newly Installed Pipe</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Does</w:t>
      </w:r>
      <w:proofErr w:type="gramEnd"/>
      <w:r w:rsidRPr="00972F43">
        <w:rPr>
          <w:rStyle w:val="text1"/>
          <w:rFonts w:ascii="Verdana" w:eastAsia="Times New Roman" w:hAnsi="Verdana"/>
          <w:i w:val="0"/>
        </w:rPr>
        <w:t xml:space="preserve"> the process include requirements for updating the assessment plan for newly identified areas and newly installed pipe?</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192.911(p), 192.905(c), 192.921(f), 192.921(g)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46977555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6617279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0867337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099927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IM Baseline Assessments - New HCAs/Newly Installed Pipe</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assessment plan has been adequately updated for new HCAs and newly installed pipe?</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192.947(d), 192.905(c), 192.911(p), 192.921(f), 192.921(g), 192.620</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53993237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3662627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0901010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6778406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IM Baseline Assessments - Prioritized Schedule</w:t>
      </w:r>
      <w:r w:rsidRPr="00972F43">
        <w:rPr>
          <w:rFonts w:ascii="Verdana" w:eastAsia="Times New Roman" w:hAnsi="Verdana"/>
          <w:b/>
          <w:bCs/>
          <w:sz w:val="20"/>
          <w:szCs w:val="20"/>
        </w:rPr>
        <w:br/>
      </w:r>
      <w:r w:rsidRPr="00972F43">
        <w:rPr>
          <w:rStyle w:val="text1"/>
          <w:rFonts w:ascii="Verdana" w:eastAsia="Times New Roman" w:hAnsi="Verdana"/>
          <w:i w:val="0"/>
        </w:rPr>
        <w:t>Did the BAP process require a schedule for completing the assessment activities for all covered segments and consideration of applicable risk factors in the prioritization of the schedule?</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192.917(c), 192.919(c), 192.921(b)</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6193444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8989079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4134933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177570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8. </w:t>
      </w:r>
      <w:r w:rsidRPr="00972F43">
        <w:rPr>
          <w:rStyle w:val="Title1"/>
          <w:rFonts w:ascii="Verdana" w:eastAsia="Times New Roman" w:hAnsi="Verdana"/>
          <w:b/>
          <w:bCs/>
          <w:sz w:val="20"/>
          <w:szCs w:val="20"/>
        </w:rPr>
        <w:t>IM Baseline Assessments - Prioritized Schedule</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all BAP required assessments were completed as scheduled?</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192.947(c), 192.921(d)</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78573046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364468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8145687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7102835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9. </w:t>
      </w:r>
      <w:r w:rsidRPr="00972F43">
        <w:rPr>
          <w:rStyle w:val="Title1"/>
          <w:rFonts w:ascii="Verdana" w:eastAsia="Times New Roman" w:hAnsi="Verdana"/>
          <w:b/>
          <w:bCs/>
          <w:sz w:val="20"/>
          <w:szCs w:val="20"/>
        </w:rPr>
        <w:t>IM Assessments - Environmental &amp; Safety Risks</w:t>
      </w:r>
      <w:r w:rsidRPr="00972F43">
        <w:rPr>
          <w:rFonts w:ascii="Verdana" w:eastAsia="Times New Roman" w:hAnsi="Verdana"/>
          <w:b/>
          <w:bCs/>
          <w:sz w:val="20"/>
          <w:szCs w:val="20"/>
        </w:rPr>
        <w:br/>
      </w:r>
      <w:r w:rsidRPr="00972F43">
        <w:rPr>
          <w:rStyle w:val="text1"/>
          <w:rFonts w:ascii="Verdana" w:eastAsia="Times New Roman" w:hAnsi="Verdana"/>
          <w:i w:val="0"/>
        </w:rPr>
        <w:t>From field observations, are integrity assessments conducted in a manner that minimizes environmental and safety risks?</w:t>
      </w:r>
      <w:r>
        <w:rPr>
          <w:rStyle w:val="text1"/>
          <w:rFonts w:ascii="Verdana" w:eastAsia="Times New Roman" w:hAnsi="Verdana"/>
          <w:i w:val="0"/>
        </w:rPr>
        <w:t xml:space="preserve"> (Observation)</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192.911(o) (192.919(e))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73368931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0975226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3449547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9062962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8"/>
          <w:szCs w:val="28"/>
        </w:rPr>
      </w:pPr>
      <w:r w:rsidRPr="00972F43">
        <w:rPr>
          <w:rFonts w:ascii="Verdana" w:eastAsia="Times New Roman" w:hAnsi="Verdana" w:cs="Times New Roman"/>
          <w:b/>
          <w:bCs/>
          <w:sz w:val="28"/>
          <w:szCs w:val="28"/>
        </w:rPr>
        <w:br w:type="page"/>
      </w:r>
    </w:p>
    <w:p w:rsidR="00B61690" w:rsidRPr="00972F43" w:rsidRDefault="00B61690" w:rsidP="00B61690">
      <w:pPr>
        <w:keepNext/>
        <w:spacing w:before="100" w:beforeAutospacing="1" w:after="150" w:line="276" w:lineRule="auto"/>
        <w:outlineLvl w:val="2"/>
        <w:rPr>
          <w:rFonts w:ascii="Verdana" w:eastAsia="Times New Roman" w:hAnsi="Verdana" w:cs="Times New Roman"/>
          <w:b/>
          <w:bCs/>
          <w:sz w:val="28"/>
          <w:szCs w:val="28"/>
        </w:rPr>
      </w:pPr>
      <w:bookmarkStart w:id="6" w:name="_Toc92016806"/>
      <w:bookmarkStart w:id="7" w:name="_Toc123661993"/>
      <w:r w:rsidRPr="00972F43">
        <w:rPr>
          <w:rFonts w:ascii="Verdana" w:eastAsia="Times New Roman" w:hAnsi="Verdana" w:cs="Times New Roman"/>
          <w:b/>
          <w:bCs/>
          <w:sz w:val="28"/>
          <w:szCs w:val="28"/>
        </w:rPr>
        <w:lastRenderedPageBreak/>
        <w:t>Assessment and Repair - Confirmatory Direct Assessment</w:t>
      </w:r>
      <w:bookmarkEnd w:id="6"/>
      <w:bookmarkEnd w:id="7"/>
      <w:r w:rsidRPr="00972F43">
        <w:rPr>
          <w:rFonts w:ascii="Verdana" w:eastAsia="Times New Roman" w:hAnsi="Verdana" w:cs="Times New Roman"/>
          <w:b/>
          <w:bCs/>
          <w:sz w:val="28"/>
          <w:szCs w:val="28"/>
        </w:rPr>
        <w:t xml:space="preserve"> </w:t>
      </w:r>
    </w:p>
    <w:p w:rsidR="00B61690" w:rsidRPr="00502004"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Qualification of Operator/Vendor Personnel Who Evaluate CDA Results</w:t>
      </w:r>
      <w:r w:rsidRPr="00972F43">
        <w:rPr>
          <w:rFonts w:ascii="Verdana" w:eastAsia="Times New Roman" w:hAnsi="Verdana"/>
          <w:b/>
          <w:bCs/>
          <w:sz w:val="20"/>
          <w:szCs w:val="20"/>
        </w:rPr>
        <w:br/>
      </w:r>
      <w:r w:rsidRPr="00972F43">
        <w:rPr>
          <w:rStyle w:val="text1"/>
          <w:rFonts w:ascii="Verdana" w:eastAsia="Times New Roman" w:hAnsi="Verdana"/>
          <w:i w:val="0"/>
        </w:rPr>
        <w:t>Does the process require that operator/vendor personnel (including supervisors) who review and evaluate CDA assessment results meet appropriate training, experience, and qualification criteria?</w:t>
      </w:r>
      <w:r>
        <w:rPr>
          <w:rStyle w:val="questionidcontent2"/>
          <w:rFonts w:ascii="Verdana" w:eastAsia="Times New Roman" w:hAnsi="Verdana"/>
        </w:rPr>
        <w:t xml:space="preserve"> (Procedures)</w:t>
      </w:r>
    </w:p>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192.915(a), 192.915(b)</w:t>
      </w:r>
    </w:p>
    <w:p w:rsidR="00B61690" w:rsidRPr="00972F43" w:rsidRDefault="00B61690" w:rsidP="00B61690">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3980567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8341697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1851451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1302245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rPr>
          <w:rFonts w:ascii="Verdana" w:eastAsia="Times New Roman" w:hAnsi="Verdana" w:cs="Times New Roman"/>
          <w:b/>
          <w:sz w:val="16"/>
          <w:szCs w:val="16"/>
        </w:rPr>
      </w:pPr>
    </w:p>
    <w:p w:rsidR="00B61690" w:rsidRPr="00972F43" w:rsidRDefault="00B61690" w:rsidP="00B61690">
      <w:pPr>
        <w:rPr>
          <w:rFonts w:ascii="Verdana" w:eastAsia="Times New Roman" w:hAnsi="Verdana" w:cs="Times New Roman"/>
          <w:b/>
          <w:sz w:val="16"/>
          <w:szCs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Qualification of Operator/Vendor Personnel Who Evaluate CDA Results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operator/vendor personnel, including supervisors, who conduct assessments or review assessment results, are qualified for the tasks they perform?</w:t>
      </w:r>
      <w:r w:rsidRPr="00972F43">
        <w:rPr>
          <w:rStyle w:val="questionidcontent2"/>
          <w:rFonts w:ascii="Verdana" w:eastAsia="Times New Roman" w:hAnsi="Verdana"/>
        </w:rPr>
        <w:t xml:space="preserve"> </w:t>
      </w:r>
      <w:r>
        <w:rPr>
          <w:rStyle w:val="questionidcontent2"/>
          <w:rFonts w:ascii="Verdana" w:eastAsia="Times New Roman" w:hAnsi="Verdana"/>
        </w:rPr>
        <w:t>(Records)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192.947(h), 192.915(a), 192.915(b)</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47421025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0649927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9605105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263399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Qualification of Operator/Vendor Personnel Who Evaluate CDA Results</w:t>
      </w:r>
      <w:r w:rsidRPr="00972F43">
        <w:rPr>
          <w:rFonts w:ascii="Verdana" w:eastAsia="Times New Roman" w:hAnsi="Verdana"/>
          <w:b/>
          <w:bCs/>
          <w:sz w:val="20"/>
          <w:szCs w:val="20"/>
        </w:rPr>
        <w:br/>
      </w:r>
      <w:r w:rsidRPr="00972F43">
        <w:rPr>
          <w:rStyle w:val="text1"/>
          <w:rFonts w:ascii="Verdana" w:eastAsia="Times New Roman" w:hAnsi="Verdana"/>
          <w:i w:val="0"/>
        </w:rPr>
        <w:t>From the observation of selected integrity assessments, are operator and vendor personnel, including supervisors, who conduct assessments or review assessment results, qualified for the tasks they perform?</w:t>
      </w:r>
      <w:r>
        <w:rPr>
          <w:rStyle w:val="text1"/>
          <w:rFonts w:ascii="Verdana" w:eastAsia="Times New Roman" w:hAnsi="Verdana"/>
          <w:i w:val="0"/>
        </w:rPr>
        <w:t xml:space="preserve"> (Observation)</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192.915(a), 192.915(b)</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4254145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6905378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5609733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2518144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4. </w:t>
      </w:r>
      <w:r w:rsidRPr="00972F43">
        <w:rPr>
          <w:rStyle w:val="Title1"/>
          <w:rFonts w:ascii="Verdana" w:eastAsia="Times New Roman" w:hAnsi="Verdana"/>
          <w:b/>
          <w:bCs/>
          <w:sz w:val="20"/>
          <w:szCs w:val="20"/>
        </w:rPr>
        <w:t>CDA Plan</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Is</w:t>
      </w:r>
      <w:proofErr w:type="gramEnd"/>
      <w:r w:rsidRPr="00972F43">
        <w:rPr>
          <w:rStyle w:val="text1"/>
          <w:rFonts w:ascii="Verdana" w:eastAsia="Times New Roman" w:hAnsi="Verdana"/>
          <w:i w:val="0"/>
        </w:rPr>
        <w:t xml:space="preserve"> an adequate Confirmatory Direct Assessment Plan in place?</w:t>
      </w:r>
      <w:r>
        <w:rPr>
          <w:rStyle w:val="text1"/>
          <w:rFonts w:ascii="Verdana" w:eastAsia="Times New Roman" w:hAnsi="Verdana"/>
          <w:i w:val="0"/>
        </w:rPr>
        <w:t xml:space="preserve"> (Procedures) </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192.931(a), 192.931(b), 192.931(c), 192.931(d)</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9213111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5477335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6757571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7272456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5. </w:t>
      </w:r>
      <w:r w:rsidRPr="00972F43">
        <w:rPr>
          <w:rStyle w:val="Title1"/>
          <w:rFonts w:ascii="Verdana" w:eastAsia="Times New Roman" w:hAnsi="Verdana"/>
          <w:b/>
          <w:bCs/>
          <w:sz w:val="20"/>
          <w:szCs w:val="20"/>
        </w:rPr>
        <w:t>External Corrosion Plan</w:t>
      </w:r>
      <w:r w:rsidRPr="00972F43">
        <w:rPr>
          <w:rFonts w:ascii="Verdana" w:eastAsia="Times New Roman" w:hAnsi="Verdana"/>
          <w:b/>
          <w:bCs/>
          <w:sz w:val="20"/>
          <w:szCs w:val="20"/>
        </w:rPr>
        <w:br/>
      </w:r>
      <w:r w:rsidRPr="00972F43">
        <w:rPr>
          <w:rStyle w:val="text1"/>
          <w:rFonts w:ascii="Verdana" w:eastAsia="Times New Roman" w:hAnsi="Verdana"/>
          <w:i w:val="0"/>
        </w:rPr>
        <w:t>Do records indicate that the external corrosion plan was properly implemented?</w:t>
      </w:r>
      <w:r w:rsidRPr="00972F43">
        <w:rPr>
          <w:rStyle w:val="questionidcontent2"/>
          <w:rFonts w:ascii="Verdana" w:eastAsia="Times New Roman" w:hAnsi="Verdana"/>
        </w:rPr>
        <w:t xml:space="preserve"> </w:t>
      </w:r>
      <w:r>
        <w:rPr>
          <w:rStyle w:val="questionidcontent2"/>
          <w:rFonts w:ascii="Verdana" w:eastAsia="Times New Roman" w:hAnsi="Verdana"/>
        </w:rPr>
        <w:t>(Records)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192.947(h), 192.931(b)</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2452264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3733308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2461494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7253638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Internal Corrosion Plan</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internal corrosion plan was properly implemented?</w:t>
      </w:r>
      <w:r w:rsidRPr="00972F43">
        <w:rPr>
          <w:rStyle w:val="questionidcontent2"/>
          <w:rFonts w:ascii="Verdana" w:eastAsia="Times New Roman" w:hAnsi="Verdana"/>
        </w:rPr>
        <w:t xml:space="preserve"> </w:t>
      </w:r>
      <w:r>
        <w:rPr>
          <w:rStyle w:val="questionidcontent2"/>
          <w:rFonts w:ascii="Verdana" w:eastAsia="Times New Roman" w:hAnsi="Verdana"/>
        </w:rPr>
        <w:t>(Records)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192.947(h), 192.931(c)</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95231991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8332355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8329321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6347568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Remediation of Indications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next assessment should have been accelerated?</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192.947(h), 192.931(d)</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41506068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5738388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404797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8679197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8. </w:t>
      </w:r>
      <w:r w:rsidRPr="00972F43">
        <w:rPr>
          <w:rStyle w:val="Title1"/>
          <w:rFonts w:ascii="Verdana" w:eastAsia="Times New Roman" w:hAnsi="Verdana"/>
          <w:b/>
          <w:bCs/>
          <w:sz w:val="20"/>
          <w:szCs w:val="20"/>
        </w:rPr>
        <w:t>CDA</w:t>
      </w:r>
      <w:r w:rsidRPr="00972F43">
        <w:rPr>
          <w:rFonts w:ascii="Verdana" w:eastAsia="Times New Roman" w:hAnsi="Verdana"/>
          <w:b/>
          <w:bCs/>
          <w:sz w:val="20"/>
          <w:szCs w:val="20"/>
        </w:rPr>
        <w:br/>
      </w:r>
      <w:r w:rsidRPr="00972F43">
        <w:rPr>
          <w:rStyle w:val="text1"/>
          <w:rFonts w:ascii="Verdana" w:eastAsia="Times New Roman" w:hAnsi="Verdana"/>
          <w:i w:val="0"/>
        </w:rPr>
        <w:t>Does the process adequately account for taking required actions to address significant corrosion threats identified using confirmatory direct assessment?</w:t>
      </w:r>
      <w:r w:rsidRPr="00972F43">
        <w:rPr>
          <w:rStyle w:val="questionidcontent2"/>
          <w:rFonts w:ascii="Verdana" w:eastAsia="Times New Roman" w:hAnsi="Verdana"/>
        </w:rPr>
        <w:t xml:space="preserve"> </w:t>
      </w:r>
      <w:r>
        <w:rPr>
          <w:rStyle w:val="text1"/>
          <w:rFonts w:ascii="Verdana" w:eastAsia="Times New Roman" w:hAnsi="Verdana"/>
          <w:i w:val="0"/>
        </w:rPr>
        <w:t>(Procedures)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192.933,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78500517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6901897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2239806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786145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0"/>
          <w:szCs w:val="20"/>
        </w:rPr>
      </w:pPr>
      <w:r w:rsidRPr="00972F43">
        <w:rPr>
          <w:rFonts w:ascii="Verdana" w:eastAsia="Times New Roman" w:hAnsi="Verdana"/>
          <w:b/>
          <w:bCs/>
          <w:sz w:val="20"/>
          <w:szCs w:val="20"/>
        </w:rPr>
        <w:br w:type="page"/>
      </w:r>
    </w:p>
    <w:p w:rsidR="00B61690" w:rsidRPr="00972F43" w:rsidRDefault="00B61690" w:rsidP="00B61690">
      <w:pPr>
        <w:pStyle w:val="questiontable1"/>
        <w:spacing w:before="0" w:after="0" w:afterAutospacing="0"/>
        <w:rPr>
          <w:rStyle w:val="questionidcontent2"/>
          <w:rFonts w:ascii="Verdana" w:eastAsia="Times New Roman" w:hAnsi="Verdana"/>
          <w:i/>
        </w:rPr>
      </w:pPr>
      <w:r w:rsidRPr="00972F43">
        <w:rPr>
          <w:rFonts w:ascii="Verdana" w:eastAsia="Times New Roman" w:hAnsi="Verdana"/>
          <w:b/>
          <w:bCs/>
          <w:sz w:val="20"/>
          <w:szCs w:val="20"/>
        </w:rPr>
        <w:lastRenderedPageBreak/>
        <w:t xml:space="preserve">9. </w:t>
      </w:r>
      <w:r w:rsidRPr="00972F43">
        <w:rPr>
          <w:rStyle w:val="Title1"/>
          <w:rFonts w:ascii="Verdana" w:eastAsia="Times New Roman" w:hAnsi="Verdana"/>
          <w:b/>
          <w:bCs/>
          <w:sz w:val="20"/>
          <w:szCs w:val="20"/>
        </w:rPr>
        <w:t>CDA</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required actions are being taken to address significant corrosion threats identified by CDA as required?</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192.933,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58305429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5634681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2643035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9641073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8"/>
          <w:szCs w:val="28"/>
        </w:rPr>
      </w:pPr>
      <w:r w:rsidRPr="00972F43">
        <w:rPr>
          <w:rFonts w:ascii="Verdana" w:eastAsia="Times New Roman" w:hAnsi="Verdana" w:cs="Times New Roman"/>
          <w:b/>
          <w:bCs/>
          <w:sz w:val="28"/>
          <w:szCs w:val="28"/>
        </w:rPr>
        <w:br w:type="page"/>
      </w:r>
    </w:p>
    <w:p w:rsidR="00B61690" w:rsidRPr="00972F43" w:rsidRDefault="00B61690" w:rsidP="00B61690">
      <w:pPr>
        <w:keepNext/>
        <w:spacing w:before="100" w:beforeAutospacing="1" w:after="150" w:line="276" w:lineRule="auto"/>
        <w:outlineLvl w:val="2"/>
        <w:rPr>
          <w:rFonts w:ascii="Verdana" w:eastAsia="Times New Roman" w:hAnsi="Verdana" w:cs="Times New Roman"/>
          <w:b/>
          <w:bCs/>
          <w:sz w:val="28"/>
          <w:szCs w:val="28"/>
        </w:rPr>
      </w:pPr>
      <w:bookmarkStart w:id="8" w:name="_Toc92016807"/>
      <w:bookmarkStart w:id="9" w:name="_Toc123661994"/>
      <w:r w:rsidRPr="00972F43">
        <w:rPr>
          <w:rFonts w:ascii="Verdana" w:eastAsia="Times New Roman" w:hAnsi="Verdana" w:cs="Times New Roman"/>
          <w:b/>
          <w:bCs/>
          <w:sz w:val="28"/>
          <w:szCs w:val="28"/>
        </w:rPr>
        <w:lastRenderedPageBreak/>
        <w:t>Assessment and Repair – External Corrosion Direct Assessment (ECDA)</w:t>
      </w:r>
      <w:bookmarkEnd w:id="8"/>
      <w:bookmarkEnd w:id="9"/>
      <w:r w:rsidRPr="00972F43">
        <w:rPr>
          <w:rFonts w:ascii="Verdana" w:eastAsia="Times New Roman" w:hAnsi="Verdana" w:cs="Times New Roman"/>
          <w:b/>
          <w:bCs/>
          <w:sz w:val="28"/>
          <w:szCs w:val="28"/>
        </w:rPr>
        <w:t xml:space="preserve"> </w:t>
      </w: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Qualification of Operator/Vendor Personnel Who Evaluate ECDA Results</w:t>
      </w:r>
      <w:r w:rsidRPr="00972F43">
        <w:rPr>
          <w:rFonts w:ascii="Verdana" w:eastAsia="Times New Roman" w:hAnsi="Verdana"/>
          <w:b/>
          <w:bCs/>
          <w:sz w:val="20"/>
          <w:szCs w:val="20"/>
        </w:rPr>
        <w:br/>
      </w:r>
      <w:r w:rsidRPr="00972F43">
        <w:rPr>
          <w:rStyle w:val="text1"/>
          <w:rFonts w:ascii="Verdana" w:eastAsia="Times New Roman" w:hAnsi="Verdana"/>
          <w:i w:val="0"/>
        </w:rPr>
        <w:t>Does the process require that operator/vendor personnel (including supervisors) who review and evaluate ECDA assessment results meet appropriate training, experience, and qualification criteria?</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192.915(a), 192.915(b)</w:t>
      </w:r>
    </w:p>
    <w:p w:rsidR="00B61690" w:rsidRPr="00972F43" w:rsidRDefault="00B61690" w:rsidP="00B61690">
      <w:pPr>
        <w:pStyle w:val="questiontable1"/>
        <w:spacing w:before="0" w:after="0" w:afterAutospacing="0"/>
        <w:rPr>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3053654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456804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1029661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780352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ECDA Pre-Assessment</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ECDA pre-assessment process complied with NACE SP0502-2010 Section 3 and 192.925(b</w:t>
      </w:r>
      <w:proofErr w:type="gramStart"/>
      <w:r w:rsidRPr="00972F43">
        <w:rPr>
          <w:rStyle w:val="text1"/>
          <w:rFonts w:ascii="Verdana" w:eastAsia="Times New Roman" w:hAnsi="Verdana"/>
          <w:i w:val="0"/>
        </w:rPr>
        <w:t>)(</w:t>
      </w:r>
      <w:proofErr w:type="gramEnd"/>
      <w:r w:rsidRPr="00972F43">
        <w:rPr>
          <w:rStyle w:val="text1"/>
          <w:rFonts w:ascii="Verdana" w:eastAsia="Times New Roman" w:hAnsi="Verdana"/>
          <w:i w:val="0"/>
        </w:rPr>
        <w:t>1)?</w:t>
      </w:r>
      <w:r w:rsidRPr="00972F43">
        <w:rPr>
          <w:rStyle w:val="questionidcontent2"/>
          <w:rFonts w:ascii="Verdana" w:eastAsia="Times New Roman" w:hAnsi="Verdana"/>
        </w:rPr>
        <w:t xml:space="preserve"> </w:t>
      </w:r>
      <w:r>
        <w:rPr>
          <w:rStyle w:val="questionidcontent2"/>
          <w:rFonts w:ascii="Verdana" w:eastAsia="Times New Roman" w:hAnsi="Verdana"/>
        </w:rPr>
        <w:t>(Records)</w:t>
      </w:r>
    </w:p>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192.947(g), 192.925(b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05639010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1191847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5312031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9809107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Qualification of Operator/Vendor Personnel Who Evaluate ECDA Results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operator/vendor personnel, including supervisors, who conduct ECDA assessments or review and analyze assessment results are qualified for the tasks they perform?</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192.947(g), 192.915(a), 192.915(b)</w:t>
      </w:r>
    </w:p>
    <w:p w:rsidR="00B61690" w:rsidRPr="00972F43" w:rsidRDefault="00B61690" w:rsidP="00B61690">
      <w:pPr>
        <w:pStyle w:val="questiontable1"/>
        <w:spacing w:before="0" w:after="0" w:afterAutospacing="0"/>
        <w:rPr>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67344635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5198720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0902061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6305357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4. </w:t>
      </w:r>
      <w:r w:rsidRPr="00972F43">
        <w:rPr>
          <w:rStyle w:val="Title1"/>
          <w:rFonts w:ascii="Verdana" w:eastAsia="Times New Roman" w:hAnsi="Verdana"/>
          <w:b/>
          <w:bCs/>
          <w:sz w:val="20"/>
          <w:szCs w:val="20"/>
        </w:rPr>
        <w:t>Qualification of Operator/Vendor Personnel Who Evaluate ECDA Results</w:t>
      </w:r>
      <w:r w:rsidRPr="00972F43">
        <w:rPr>
          <w:rFonts w:ascii="Verdana" w:eastAsia="Times New Roman" w:hAnsi="Verdana"/>
          <w:b/>
          <w:bCs/>
          <w:sz w:val="20"/>
          <w:szCs w:val="20"/>
        </w:rPr>
        <w:br/>
      </w:r>
      <w:r w:rsidRPr="00972F43">
        <w:rPr>
          <w:rStyle w:val="text1"/>
          <w:rFonts w:ascii="Verdana" w:eastAsia="Times New Roman" w:hAnsi="Verdana"/>
          <w:i w:val="0"/>
        </w:rPr>
        <w:t xml:space="preserve">From the observation of selected integrity assessments, are operator and vendor personnel, including supervisors, who conduct assessments or review assessment results, qualified for the tasks they perform? </w:t>
      </w:r>
      <w:r>
        <w:rPr>
          <w:rStyle w:val="text1"/>
          <w:rFonts w:ascii="Verdana" w:eastAsia="Times New Roman" w:hAnsi="Verdana"/>
          <w:i w:val="0"/>
        </w:rPr>
        <w:t>(Observation)</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192.915(a), 192.915(b)</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14165133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3649810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2339206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3949245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5. </w:t>
      </w:r>
      <w:r w:rsidRPr="00972F43">
        <w:rPr>
          <w:rStyle w:val="Title1"/>
          <w:rFonts w:ascii="Verdana" w:eastAsia="Times New Roman" w:hAnsi="Verdana"/>
          <w:b/>
          <w:bCs/>
          <w:sz w:val="20"/>
          <w:szCs w:val="20"/>
        </w:rPr>
        <w:t>ECDA Plan</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Is</w:t>
      </w:r>
      <w:proofErr w:type="gramEnd"/>
      <w:r w:rsidRPr="00972F43">
        <w:rPr>
          <w:rStyle w:val="text1"/>
          <w:rFonts w:ascii="Verdana" w:eastAsia="Times New Roman" w:hAnsi="Verdana"/>
          <w:i w:val="0"/>
        </w:rPr>
        <w:t xml:space="preserve"> an adequate ECDA plan and process in place for conducting ECDA?</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192.925(a), 192.925(b)</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48184998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3352564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877087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7024011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Integration of ECDA Results with other Information</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Is</w:t>
      </w:r>
      <w:proofErr w:type="gramEnd"/>
      <w:r w:rsidRPr="00972F43">
        <w:rPr>
          <w:rStyle w:val="text1"/>
          <w:rFonts w:ascii="Verdana" w:eastAsia="Times New Roman" w:hAnsi="Verdana"/>
          <w:i w:val="0"/>
        </w:rPr>
        <w:t xml:space="preserve"> the process for integrating ECDA results with other information adequate?</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192.917(b), ASME B31.8S-2004 Section 4.5</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71060164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5199340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7007606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7310889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sz w:val="16"/>
          <w:szCs w:val="24"/>
        </w:rPr>
      </w:pPr>
    </w:p>
    <w:p w:rsidR="00B61690" w:rsidRPr="00CA7E6B"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Integration of ECDA Results with other Information</w:t>
      </w:r>
      <w:r w:rsidRPr="00972F43">
        <w:rPr>
          <w:rFonts w:ascii="Verdana" w:eastAsia="Times New Roman" w:hAnsi="Verdana"/>
          <w:b/>
          <w:bCs/>
          <w:sz w:val="20"/>
          <w:szCs w:val="20"/>
        </w:rPr>
        <w:br/>
      </w:r>
      <w:r w:rsidRPr="001D78AF">
        <w:rPr>
          <w:rStyle w:val="text1"/>
          <w:rFonts w:ascii="Verdana" w:eastAsia="Times New Roman" w:hAnsi="Verdana"/>
          <w:i w:val="0"/>
        </w:rPr>
        <w:t>Do records demonstrate that the operator integrated other data/information when evaluating data/results?</w:t>
      </w:r>
      <w:r w:rsidRPr="00972F43">
        <w:rPr>
          <w:rStyle w:val="text1"/>
          <w:rFonts w:ascii="Verdana" w:eastAsia="Times New Roman" w:hAnsi="Verdana"/>
        </w:rPr>
        <w:t xml:space="preserve"> </w:t>
      </w:r>
      <w:r>
        <w:rPr>
          <w:rStyle w:val="text1"/>
          <w:rFonts w:ascii="Verdana" w:eastAsia="Times New Roman" w:hAnsi="Verdana"/>
          <w:i w:val="0"/>
        </w:rPr>
        <w:t>(Records)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192.947(g), 192.917(b)</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15059005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6165334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7736151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4460493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Style w:val="questionidcontent2"/>
          <w:rFonts w:ascii="Verdana" w:eastAsia="Times New Roman" w:hAnsi="Verdana"/>
          <w:i/>
        </w:rPr>
      </w:pPr>
      <w:r w:rsidRPr="00972F43">
        <w:rPr>
          <w:rFonts w:ascii="Verdana" w:eastAsia="Times New Roman" w:hAnsi="Verdana"/>
          <w:b/>
          <w:bCs/>
          <w:sz w:val="20"/>
          <w:szCs w:val="20"/>
        </w:rPr>
        <w:t xml:space="preserve">8. </w:t>
      </w:r>
      <w:r w:rsidRPr="00972F43">
        <w:rPr>
          <w:rStyle w:val="Title1"/>
          <w:rFonts w:ascii="Verdana" w:eastAsia="Times New Roman" w:hAnsi="Verdana"/>
          <w:b/>
          <w:bCs/>
          <w:sz w:val="20"/>
          <w:szCs w:val="20"/>
        </w:rPr>
        <w:t>ECDA Region Identification</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operator identified ECDA Regions?</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192.947(g), 192.925(b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91359529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9583888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1318181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1587475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9. </w:t>
      </w:r>
      <w:r w:rsidRPr="00972F43">
        <w:rPr>
          <w:rStyle w:val="Title1"/>
          <w:rFonts w:ascii="Verdana" w:eastAsia="Times New Roman" w:hAnsi="Verdana"/>
          <w:b/>
          <w:bCs/>
          <w:sz w:val="20"/>
          <w:szCs w:val="20"/>
        </w:rPr>
        <w:t>ECDA Indirect Examination</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ECDA indirect inspection process complied with NACE SP 0502-2010 Section 4 and ASME B31.8S-2004, Section 6.4?</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192.947(g), 192.925(b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2)</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90166483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4553260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4615125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4016060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10. </w:t>
      </w:r>
      <w:r w:rsidRPr="00972F43">
        <w:rPr>
          <w:rStyle w:val="Title1"/>
          <w:rFonts w:ascii="Verdana" w:eastAsia="Times New Roman" w:hAnsi="Verdana"/>
          <w:b/>
          <w:bCs/>
          <w:sz w:val="20"/>
          <w:szCs w:val="20"/>
        </w:rPr>
        <w:t>ECDA Direct Examination</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excavations, direct examinations, and data collection were performed in accordance with NACE SP 0502-2010, Sections 5 and 6.4.2 and ASME B31.8S-2004, Section 6.4?</w:t>
      </w:r>
      <w:r w:rsidRPr="00972F43">
        <w:rPr>
          <w:rStyle w:val="questionidcontent2"/>
          <w:rFonts w:ascii="Verdana" w:eastAsia="Times New Roman" w:hAnsi="Verdana"/>
        </w:rPr>
        <w:t xml:space="preserve"> </w:t>
      </w:r>
      <w:r>
        <w:rPr>
          <w:rStyle w:val="questionidcontent2"/>
          <w:rFonts w:ascii="Verdana" w:eastAsia="Times New Roman" w:hAnsi="Verdana"/>
        </w:rPr>
        <w:t>(Records)</w:t>
      </w:r>
    </w:p>
    <w:p w:rsidR="00B61690" w:rsidRPr="00972F43" w:rsidRDefault="00B61690" w:rsidP="00B61690">
      <w:pPr>
        <w:pStyle w:val="questiontable1"/>
        <w:spacing w:before="0" w:after="0" w:afterAutospacing="0"/>
        <w:rPr>
          <w:rFonts w:ascii="Verdana" w:eastAsia="Times New Roman" w:hAnsi="Verdana"/>
        </w:rPr>
      </w:pPr>
      <w:r w:rsidRPr="00972F43">
        <w:rPr>
          <w:rStyle w:val="citations1"/>
          <w:rFonts w:ascii="Verdana" w:eastAsia="Times New Roman" w:hAnsi="Verdana"/>
        </w:rPr>
        <w:t>192.947(g), 192.925(b</w:t>
      </w:r>
      <w:proofErr w:type="gramStart"/>
      <w:r w:rsidRPr="00972F43">
        <w:rPr>
          <w:rStyle w:val="citations1"/>
          <w:rFonts w:ascii="Verdana" w:eastAsia="Times New Roman" w:hAnsi="Verdana"/>
        </w:rPr>
        <w:t>)(</w:t>
      </w:r>
      <w:proofErr w:type="gramEnd"/>
      <w:r w:rsidRPr="00972F43">
        <w:rPr>
          <w:rStyle w:val="citations1"/>
          <w:rFonts w:ascii="Verdana" w:eastAsia="Times New Roman" w:hAnsi="Verdana"/>
        </w:rPr>
        <w:t>3)</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3514532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631302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3512070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4641604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sz w:val="16"/>
          <w:szCs w:val="24"/>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14. </w:t>
      </w:r>
      <w:r w:rsidRPr="00972F43">
        <w:rPr>
          <w:rStyle w:val="Title1"/>
          <w:rFonts w:ascii="Verdana" w:eastAsia="Times New Roman" w:hAnsi="Verdana"/>
          <w:b/>
          <w:bCs/>
          <w:sz w:val="20"/>
          <w:szCs w:val="20"/>
        </w:rPr>
        <w:t>ECDA Change Control</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changes in the ECDA plan have been implemented and documented? </w:t>
      </w:r>
      <w:r>
        <w:rPr>
          <w:rStyle w:val="text1"/>
          <w:rFonts w:ascii="Verdana" w:eastAsia="Times New Roman" w:hAnsi="Verdana"/>
          <w:i w:val="0"/>
        </w:rPr>
        <w:t>(Records)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192.947(g), 192.925(b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3)(iii)</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92276904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8604812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6276901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527146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15. </w:t>
      </w:r>
      <w:r w:rsidRPr="00972F43">
        <w:rPr>
          <w:rStyle w:val="Title1"/>
          <w:rFonts w:ascii="Verdana" w:eastAsia="Times New Roman" w:hAnsi="Verdana"/>
          <w:b/>
          <w:bCs/>
          <w:sz w:val="20"/>
          <w:szCs w:val="20"/>
        </w:rPr>
        <w:t>ECDA Post-Assessment</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requirements for post-assessment were met?</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192.947(g), 192.925(b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4)</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5545701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8122920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6824442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5431336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lastRenderedPageBreak/>
        <w:t xml:space="preserve">16. </w:t>
      </w:r>
      <w:r w:rsidRPr="00972F43">
        <w:rPr>
          <w:rStyle w:val="Title1"/>
          <w:rFonts w:ascii="Verdana" w:eastAsia="Times New Roman" w:hAnsi="Verdana"/>
          <w:b/>
          <w:bCs/>
          <w:sz w:val="20"/>
          <w:szCs w:val="20"/>
        </w:rPr>
        <w:t>AMAOP ECDA</w:t>
      </w:r>
      <w:r w:rsidRPr="00972F43">
        <w:rPr>
          <w:rFonts w:ascii="Verdana" w:eastAsia="Times New Roman" w:hAnsi="Verdana"/>
          <w:b/>
          <w:bCs/>
          <w:sz w:val="20"/>
          <w:szCs w:val="20"/>
        </w:rPr>
        <w:br/>
      </w:r>
      <w:r w:rsidRPr="00972F43">
        <w:rPr>
          <w:rStyle w:val="text1"/>
          <w:rFonts w:ascii="Verdana" w:eastAsia="Times New Roman" w:hAnsi="Verdana"/>
          <w:i w:val="0"/>
        </w:rPr>
        <w:t>If ECDA was performed on segments (as allowed by 192.620(d</w:t>
      </w:r>
      <w:proofErr w:type="gramStart"/>
      <w:r w:rsidRPr="00972F43">
        <w:rPr>
          <w:rStyle w:val="text1"/>
          <w:rFonts w:ascii="Verdana" w:eastAsia="Times New Roman" w:hAnsi="Verdana"/>
          <w:i w:val="0"/>
        </w:rPr>
        <w:t>)(</w:t>
      </w:r>
      <w:proofErr w:type="gramEnd"/>
      <w:r w:rsidRPr="00972F43">
        <w:rPr>
          <w:rStyle w:val="text1"/>
          <w:rFonts w:ascii="Verdana" w:eastAsia="Times New Roman" w:hAnsi="Verdana"/>
          <w:i w:val="0"/>
        </w:rPr>
        <w:t>9)(iii)), were all ECDA assessment requirements completed?</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192.947(g), 192.620(d</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9)(iii), 192.620(d)(10)(</w:t>
      </w:r>
      <w:proofErr w:type="spellStart"/>
      <w:r w:rsidRPr="00972F43">
        <w:rPr>
          <w:rStyle w:val="citations1"/>
          <w:rFonts w:ascii="Verdana" w:eastAsia="Times New Roman" w:hAnsi="Verdana"/>
          <w:b/>
        </w:rPr>
        <w:t>i</w:t>
      </w:r>
      <w:proofErr w:type="spellEnd"/>
      <w:r w:rsidRPr="00972F43">
        <w:rPr>
          <w:rStyle w:val="citations1"/>
          <w:rFonts w:ascii="Verdana" w:eastAsia="Times New Roman" w:hAnsi="Verdana"/>
          <w:b/>
        </w:rPr>
        <w:t>), 192.620(d)(10)(iii)</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43794672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9296333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0729648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1489149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17. </w:t>
      </w:r>
      <w:r w:rsidRPr="00972F43">
        <w:rPr>
          <w:rStyle w:val="Title1"/>
          <w:rFonts w:ascii="Verdana" w:eastAsia="Times New Roman" w:hAnsi="Verdana"/>
          <w:b/>
          <w:bCs/>
          <w:sz w:val="20"/>
          <w:szCs w:val="20"/>
        </w:rPr>
        <w:t>AMAOP ECDA</w:t>
      </w:r>
      <w:r w:rsidRPr="00972F43">
        <w:rPr>
          <w:rFonts w:ascii="Verdana" w:eastAsia="Times New Roman" w:hAnsi="Verdana"/>
          <w:b/>
          <w:bCs/>
          <w:sz w:val="20"/>
          <w:szCs w:val="20"/>
        </w:rPr>
        <w:br/>
      </w:r>
      <w:r w:rsidRPr="00972F43">
        <w:rPr>
          <w:rStyle w:val="text1"/>
          <w:rFonts w:ascii="Verdana" w:eastAsia="Times New Roman" w:hAnsi="Verdana"/>
          <w:i w:val="0"/>
        </w:rPr>
        <w:t>If ECDA was performed on segments (as allowed by 192.620(d</w:t>
      </w:r>
      <w:proofErr w:type="gramStart"/>
      <w:r w:rsidRPr="00972F43">
        <w:rPr>
          <w:rStyle w:val="text1"/>
          <w:rFonts w:ascii="Verdana" w:eastAsia="Times New Roman" w:hAnsi="Verdana"/>
          <w:i w:val="0"/>
        </w:rPr>
        <w:t>)(</w:t>
      </w:r>
      <w:proofErr w:type="gramEnd"/>
      <w:r w:rsidRPr="00972F43">
        <w:rPr>
          <w:rStyle w:val="text1"/>
          <w:rFonts w:ascii="Verdana" w:eastAsia="Times New Roman" w:hAnsi="Verdana"/>
          <w:i w:val="0"/>
        </w:rPr>
        <w:t>9)(iii)), were all ECDA assessment requirements completed?</w:t>
      </w:r>
      <w:r>
        <w:rPr>
          <w:rStyle w:val="text1"/>
          <w:rFonts w:ascii="Verdana" w:eastAsia="Times New Roman" w:hAnsi="Verdana"/>
          <w:i w:val="0"/>
        </w:rPr>
        <w:t xml:space="preserve"> (Observation)</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192.620(d</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9)(iii), 192.620(d)(10)(</w:t>
      </w:r>
      <w:proofErr w:type="spellStart"/>
      <w:r w:rsidRPr="00972F43">
        <w:rPr>
          <w:rStyle w:val="citations1"/>
          <w:rFonts w:ascii="Verdana" w:eastAsia="Times New Roman" w:hAnsi="Verdana"/>
          <w:b/>
        </w:rPr>
        <w:t>i</w:t>
      </w:r>
      <w:proofErr w:type="spellEnd"/>
      <w:r w:rsidRPr="00972F43">
        <w:rPr>
          <w:rStyle w:val="citations1"/>
          <w:rFonts w:ascii="Verdana" w:eastAsia="Times New Roman" w:hAnsi="Verdana"/>
          <w:b/>
        </w:rPr>
        <w:t xml:space="preserve">), 192.620(d)(10)(iii)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79972287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5711666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0171787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8392181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0"/>
          <w:szCs w:val="20"/>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18. </w:t>
      </w:r>
      <w:r w:rsidRPr="00972F43">
        <w:rPr>
          <w:rStyle w:val="Title1"/>
          <w:rFonts w:ascii="Verdana" w:eastAsia="Times New Roman" w:hAnsi="Verdana"/>
          <w:b/>
          <w:bCs/>
          <w:sz w:val="20"/>
          <w:szCs w:val="20"/>
        </w:rPr>
        <w:t>External Corrosion</w:t>
      </w:r>
      <w:r w:rsidRPr="00972F43">
        <w:rPr>
          <w:rFonts w:ascii="Verdana" w:eastAsia="Times New Roman" w:hAnsi="Verdana"/>
          <w:b/>
          <w:bCs/>
          <w:sz w:val="20"/>
          <w:szCs w:val="20"/>
        </w:rPr>
        <w:br/>
      </w:r>
      <w:r w:rsidRPr="00972F43">
        <w:rPr>
          <w:rStyle w:val="text1"/>
          <w:rFonts w:ascii="Verdana" w:eastAsia="Times New Roman" w:hAnsi="Verdana"/>
          <w:i w:val="0"/>
        </w:rPr>
        <w:t xml:space="preserve">Does the process adequately account for taking required actions to address significant external corrosion threats? </w:t>
      </w:r>
      <w:r>
        <w:rPr>
          <w:rStyle w:val="text1"/>
          <w:rFonts w:ascii="Verdana" w:eastAsia="Times New Roman" w:hAnsi="Verdana"/>
          <w:i w:val="0"/>
        </w:rPr>
        <w:t>(Procedures)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192.933,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92864590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0390407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707881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7341437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19. </w:t>
      </w:r>
      <w:r w:rsidRPr="00972F43">
        <w:rPr>
          <w:rStyle w:val="Title1"/>
          <w:rFonts w:ascii="Verdana" w:eastAsia="Times New Roman" w:hAnsi="Verdana"/>
          <w:b/>
          <w:bCs/>
          <w:sz w:val="20"/>
          <w:szCs w:val="20"/>
        </w:rPr>
        <w:t>External Corrosion</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required actions are being taken to address significant external corrosion threats as required?</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192.933,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p>
    <w:p w:rsidR="00B61690" w:rsidRPr="00972F43" w:rsidRDefault="00B61690" w:rsidP="00B61690">
      <w:pPr>
        <w:pStyle w:val="questiontable1"/>
        <w:spacing w:before="0" w:after="0" w:afterAutospacing="0"/>
        <w:rPr>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11355466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8348951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007676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8305478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keepNext/>
        <w:spacing w:before="100" w:beforeAutospacing="1" w:after="150" w:line="276" w:lineRule="auto"/>
        <w:outlineLvl w:val="2"/>
        <w:rPr>
          <w:rFonts w:ascii="Verdana" w:eastAsia="Times New Roman" w:hAnsi="Verdana" w:cs="Times New Roman"/>
          <w:b/>
          <w:bCs/>
          <w:sz w:val="28"/>
          <w:szCs w:val="28"/>
        </w:rPr>
      </w:pPr>
      <w:bookmarkStart w:id="10" w:name="_Toc92016808"/>
      <w:bookmarkStart w:id="11" w:name="_Toc123661995"/>
      <w:r w:rsidRPr="00972F43">
        <w:rPr>
          <w:rFonts w:ascii="Verdana" w:eastAsia="Times New Roman" w:hAnsi="Verdana" w:cs="Times New Roman"/>
          <w:b/>
          <w:bCs/>
          <w:sz w:val="28"/>
          <w:szCs w:val="28"/>
        </w:rPr>
        <w:lastRenderedPageBreak/>
        <w:t>Assessment and Repair - Internal Corrosion Direct Assessment (ICDA)</w:t>
      </w:r>
      <w:bookmarkEnd w:id="10"/>
      <w:bookmarkEnd w:id="11"/>
      <w:r w:rsidRPr="00972F43">
        <w:rPr>
          <w:rFonts w:ascii="Verdana" w:eastAsia="Times New Roman" w:hAnsi="Verdana" w:cs="Times New Roman"/>
          <w:b/>
          <w:bCs/>
          <w:sz w:val="28"/>
          <w:szCs w:val="28"/>
        </w:rPr>
        <w:t xml:space="preserve"> </w:t>
      </w: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Qualification of Operator/Vendor Personnel Who Evaluate ICDA Results</w:t>
      </w:r>
      <w:r w:rsidRPr="00972F43">
        <w:rPr>
          <w:rFonts w:ascii="Verdana" w:eastAsia="Times New Roman" w:hAnsi="Verdana"/>
          <w:b/>
          <w:bCs/>
          <w:sz w:val="20"/>
          <w:szCs w:val="20"/>
        </w:rPr>
        <w:br/>
      </w:r>
      <w:r w:rsidRPr="00972F43">
        <w:rPr>
          <w:rStyle w:val="text1"/>
          <w:rFonts w:ascii="Verdana" w:eastAsia="Times New Roman" w:hAnsi="Verdana"/>
          <w:i w:val="0"/>
        </w:rPr>
        <w:t>Does the process require that operator/vendor personnel (including supervisors) who review and evaluate ICDA assessment results meet appropriate training, experience, and qualification criteria?</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192.915(a) (192.915(b))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07613079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4151736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8106970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3632085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0"/>
          <w:szCs w:val="20"/>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Qualification of Operator/Vendor Personnel Who Evaluate ICDA Results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operator/vendor personnel, including supervisors, who conduct ICDA assessments or review and analyze assessment results, are qualified for the tasks they perform?</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192.947(g), 192.915(a), 192.915(b)</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05473036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0663598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8610867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0800426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Qualification of Operator/Vendor Personnel Who Evaluate ICDA Results</w:t>
      </w:r>
      <w:r w:rsidRPr="00972F43">
        <w:rPr>
          <w:rFonts w:ascii="Verdana" w:eastAsia="Times New Roman" w:hAnsi="Verdana"/>
          <w:b/>
          <w:bCs/>
          <w:sz w:val="20"/>
          <w:szCs w:val="20"/>
        </w:rPr>
        <w:br/>
      </w:r>
      <w:r w:rsidRPr="00972F43">
        <w:rPr>
          <w:rStyle w:val="text1"/>
          <w:rFonts w:ascii="Verdana" w:eastAsia="Times New Roman" w:hAnsi="Verdana"/>
          <w:i w:val="0"/>
        </w:rPr>
        <w:t>From the observation of selected integrity assessments, are operator and vendor personnel, including supervisors, who conduct assessments or review assessment results, qualified for the tasks they perform?</w:t>
      </w:r>
      <w:r>
        <w:rPr>
          <w:rStyle w:val="text1"/>
          <w:rFonts w:ascii="Verdana" w:eastAsia="Times New Roman" w:hAnsi="Verdana"/>
          <w:i w:val="0"/>
        </w:rPr>
        <w:t xml:space="preserve"> (Observation)</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192.915(a), 192.915(b)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8002650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7946120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4018877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6415653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5D0DE8" w:rsidRDefault="005D0DE8" w:rsidP="00B61690">
      <w:pPr>
        <w:pStyle w:val="questiontable1"/>
        <w:spacing w:before="0" w:after="0" w:afterAutospacing="0"/>
        <w:rPr>
          <w:rFonts w:ascii="Verdana" w:eastAsia="Times New Roman" w:hAnsi="Verdana"/>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4. </w:t>
      </w:r>
      <w:r w:rsidRPr="00972F43">
        <w:rPr>
          <w:rStyle w:val="Title1"/>
          <w:rFonts w:ascii="Verdana" w:eastAsia="Times New Roman" w:hAnsi="Verdana"/>
          <w:b/>
          <w:bCs/>
          <w:sz w:val="20"/>
          <w:szCs w:val="20"/>
        </w:rPr>
        <w:t>ICDA Plan</w:t>
      </w:r>
      <w:r w:rsidRPr="00972F43">
        <w:rPr>
          <w:rFonts w:ascii="Verdana" w:eastAsia="Times New Roman" w:hAnsi="Verdana"/>
          <w:b/>
          <w:bCs/>
          <w:sz w:val="20"/>
          <w:szCs w:val="20"/>
        </w:rPr>
        <w:br/>
      </w:r>
      <w:r w:rsidRPr="00972F43">
        <w:rPr>
          <w:rStyle w:val="text1"/>
          <w:rFonts w:ascii="Verdana" w:eastAsia="Times New Roman" w:hAnsi="Verdana"/>
          <w:i w:val="0"/>
        </w:rPr>
        <w:t>Is an ICDA plan and process in place for conducting ICDA?</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192.927(c), 192.927(a), 192.927(b)</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63223802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2140196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21141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3848997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5. </w:t>
      </w:r>
      <w:r w:rsidRPr="00972F43">
        <w:rPr>
          <w:rStyle w:val="Title1"/>
          <w:rFonts w:ascii="Verdana" w:eastAsia="Times New Roman" w:hAnsi="Verdana"/>
          <w:b/>
          <w:bCs/>
          <w:sz w:val="20"/>
          <w:szCs w:val="20"/>
        </w:rPr>
        <w:t>Pre-Assessment</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requirements for an ICDA pre-assessment were met?</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192.927(c</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 192.947(g)</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75324533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0655476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3553499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8366967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0"/>
          <w:szCs w:val="20"/>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Integration of ICDA Results with other Information</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Is</w:t>
      </w:r>
      <w:proofErr w:type="gramEnd"/>
      <w:r w:rsidRPr="00972F43">
        <w:rPr>
          <w:rStyle w:val="text1"/>
          <w:rFonts w:ascii="Verdana" w:eastAsia="Times New Roman" w:hAnsi="Verdana"/>
          <w:i w:val="0"/>
        </w:rPr>
        <w:t xml:space="preserve"> the process for integrating ICDA results with other information adequate?</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rPr>
      </w:pPr>
      <w:r w:rsidRPr="00972F43">
        <w:rPr>
          <w:rStyle w:val="citations1"/>
          <w:rFonts w:ascii="Verdana" w:eastAsia="Times New Roman" w:hAnsi="Verdana"/>
        </w:rPr>
        <w:t xml:space="preserve">192.917(b)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41624754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4706144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7657684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3100571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Style w:val="text1"/>
          <w:rFonts w:ascii="Verdana" w:eastAsia="Times New Roman" w:hAnsi="Verdana"/>
          <w:i w:val="0"/>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Integration of ICDA Results with Other Information</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other data/information was integrated when evaluating data/results?</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192.917(b), 192.947(g)</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58333146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8466981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008858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3991011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5D0DE8" w:rsidRDefault="005D0DE8" w:rsidP="00B61690">
      <w:pPr>
        <w:pStyle w:val="questiontable1"/>
        <w:spacing w:before="0" w:after="0" w:afterAutospacing="0"/>
        <w:rPr>
          <w:rFonts w:ascii="Verdana" w:eastAsia="Times New Roman" w:hAnsi="Verdana"/>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lastRenderedPageBreak/>
        <w:t xml:space="preserve">8. </w:t>
      </w:r>
      <w:r w:rsidRPr="00972F43">
        <w:rPr>
          <w:rStyle w:val="Title1"/>
          <w:rFonts w:ascii="Verdana" w:eastAsia="Times New Roman" w:hAnsi="Verdana"/>
          <w:b/>
          <w:bCs/>
          <w:sz w:val="20"/>
          <w:szCs w:val="20"/>
        </w:rPr>
        <w:t>ICDA Region Identification</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ICDA Regions were adequately identified?</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192.947(g), 192.927(c</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2), 192.927(c)(5)</w:t>
      </w:r>
    </w:p>
    <w:p w:rsidR="00B61690" w:rsidRPr="00972F43" w:rsidRDefault="00B61690" w:rsidP="00B61690">
      <w:pPr>
        <w:pStyle w:val="questiontable1"/>
        <w:spacing w:before="0" w:after="0" w:afterAutospacing="0"/>
        <w:rPr>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6213366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6353711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5082060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822538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CA7E6B"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10. </w:t>
      </w:r>
      <w:r w:rsidRPr="00972F43">
        <w:rPr>
          <w:rStyle w:val="Title1"/>
          <w:rFonts w:ascii="Verdana" w:eastAsia="Times New Roman" w:hAnsi="Verdana"/>
          <w:b/>
          <w:bCs/>
          <w:sz w:val="20"/>
          <w:szCs w:val="20"/>
        </w:rPr>
        <w:t>Post-Assessment Evaluation and Monitoring</w:t>
      </w:r>
      <w:r w:rsidRPr="00972F43">
        <w:rPr>
          <w:rFonts w:ascii="Verdana" w:eastAsia="Times New Roman" w:hAnsi="Verdana"/>
          <w:b/>
          <w:bCs/>
          <w:sz w:val="20"/>
          <w:szCs w:val="20"/>
        </w:rPr>
        <w:br/>
      </w:r>
      <w:r w:rsidRPr="00CA7E6B">
        <w:rPr>
          <w:rStyle w:val="text1"/>
          <w:rFonts w:ascii="Verdana" w:eastAsia="Times New Roman" w:hAnsi="Verdana"/>
          <w:i w:val="0"/>
        </w:rPr>
        <w:t>Do records demonstrate that the operator assessed the effectiveness of the ICDA process?</w:t>
      </w:r>
      <w:r w:rsidRPr="00972F43">
        <w:rPr>
          <w:rStyle w:val="text1"/>
          <w:rFonts w:ascii="Verdana" w:eastAsia="Times New Roman" w:hAnsi="Verdana"/>
        </w:rPr>
        <w:t xml:space="preserve"> </w:t>
      </w:r>
      <w:r>
        <w:rPr>
          <w:rStyle w:val="text1"/>
          <w:rFonts w:ascii="Verdana" w:eastAsia="Times New Roman" w:hAnsi="Verdana"/>
          <w:i w:val="0"/>
        </w:rPr>
        <w:t>(Records)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192.947(g), 192.927(c</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4)(</w:t>
      </w:r>
      <w:proofErr w:type="spellStart"/>
      <w:r w:rsidRPr="00972F43">
        <w:rPr>
          <w:rStyle w:val="citations1"/>
          <w:rFonts w:ascii="Verdana" w:eastAsia="Times New Roman" w:hAnsi="Verdana"/>
          <w:b/>
        </w:rPr>
        <w:t>i</w:t>
      </w:r>
      <w:proofErr w:type="spellEnd"/>
      <w:r w:rsidRPr="00972F43">
        <w:rPr>
          <w:rStyle w:val="citations1"/>
          <w:rFonts w:ascii="Verdana" w:eastAsia="Times New Roman" w:hAnsi="Verdana"/>
          <w:b/>
        </w:rPr>
        <w:t>), 192.927(c)(4)(ii), 192.477</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54148130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9999854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9487447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7830183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12. </w:t>
      </w:r>
      <w:r w:rsidRPr="00972F43">
        <w:rPr>
          <w:rStyle w:val="Title1"/>
          <w:rFonts w:ascii="Verdana" w:eastAsia="Times New Roman" w:hAnsi="Verdana"/>
          <w:b/>
          <w:bCs/>
          <w:sz w:val="20"/>
          <w:szCs w:val="20"/>
        </w:rPr>
        <w:t>AMAOP ICDA</w:t>
      </w:r>
      <w:r w:rsidRPr="00972F43">
        <w:rPr>
          <w:rFonts w:ascii="Verdana" w:eastAsia="Times New Roman" w:hAnsi="Verdana"/>
          <w:b/>
          <w:bCs/>
          <w:sz w:val="20"/>
          <w:szCs w:val="20"/>
        </w:rPr>
        <w:br/>
      </w:r>
      <w:r w:rsidRPr="00972F43">
        <w:rPr>
          <w:rStyle w:val="text1"/>
          <w:rFonts w:ascii="Verdana" w:eastAsia="Times New Roman" w:hAnsi="Verdana"/>
          <w:i w:val="0"/>
        </w:rPr>
        <w:t>If the pipeline is operated using an alternative maximum allowable operating pressure per 192.620 (80% SMYS Rule) were required ICDA assessments performed?</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192.947(g), 192.620(d</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9), 192.620(d)(10), 192.927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40523048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3040699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69182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4406227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13. </w:t>
      </w:r>
      <w:r w:rsidRPr="00972F43">
        <w:rPr>
          <w:rStyle w:val="Title1"/>
          <w:rFonts w:ascii="Verdana" w:eastAsia="Times New Roman" w:hAnsi="Verdana"/>
          <w:b/>
          <w:bCs/>
          <w:sz w:val="20"/>
          <w:szCs w:val="20"/>
        </w:rPr>
        <w:t>P&amp;M Measures (Internal Corrosion)</w:t>
      </w:r>
      <w:r w:rsidRPr="00972F43">
        <w:rPr>
          <w:rFonts w:ascii="Verdana" w:eastAsia="Times New Roman" w:hAnsi="Verdana"/>
          <w:b/>
          <w:bCs/>
          <w:sz w:val="20"/>
          <w:szCs w:val="20"/>
        </w:rPr>
        <w:br/>
      </w:r>
      <w:r w:rsidRPr="00972F43">
        <w:rPr>
          <w:rStyle w:val="text1"/>
          <w:rFonts w:ascii="Verdana" w:eastAsia="Times New Roman" w:hAnsi="Verdana"/>
          <w:i w:val="0"/>
        </w:rPr>
        <w:t>Does the process adequately account for taking required actions to address significant internal corrosion threats related to internal corrosion?</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192.933,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45201624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83089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6755493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6468996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14. </w:t>
      </w:r>
      <w:r w:rsidRPr="00972F43">
        <w:rPr>
          <w:rStyle w:val="Title1"/>
          <w:rFonts w:ascii="Verdana" w:eastAsia="Times New Roman" w:hAnsi="Verdana"/>
          <w:b/>
          <w:bCs/>
          <w:sz w:val="20"/>
          <w:szCs w:val="20"/>
        </w:rPr>
        <w:t>P&amp;M Measures (Internal Corrosion</w:t>
      </w:r>
      <w:proofErr w:type="gramStart"/>
      <w:r w:rsidRPr="00972F43">
        <w:rPr>
          <w:rStyle w:val="Title1"/>
          <w:rFonts w:ascii="Verdana" w:eastAsia="Times New Roman" w:hAnsi="Verdana"/>
          <w:b/>
          <w:bCs/>
          <w:sz w:val="20"/>
          <w:szCs w:val="20"/>
        </w:rPr>
        <w:t>)</w:t>
      </w:r>
      <w:proofErr w:type="gramEnd"/>
      <w:r w:rsidRPr="00972F43">
        <w:rPr>
          <w:rFonts w:ascii="Verdana" w:eastAsia="Times New Roman" w:hAnsi="Verdana"/>
          <w:b/>
          <w:bCs/>
          <w:sz w:val="20"/>
          <w:szCs w:val="20"/>
        </w:rPr>
        <w:br/>
      </w:r>
      <w:r w:rsidRPr="00972F43">
        <w:rPr>
          <w:rStyle w:val="text1"/>
          <w:rFonts w:ascii="Verdana" w:eastAsia="Times New Roman" w:hAnsi="Verdana"/>
          <w:i w:val="0"/>
        </w:rPr>
        <w:t>Do records demonstrate that required actions are being taken to address significant internal corrosion threats as required?</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192.933,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2883414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186183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8290998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0311945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5D0DE8" w:rsidRDefault="005D0DE8">
      <w:pPr>
        <w:spacing w:after="160" w:line="259" w:lineRule="auto"/>
        <w:rPr>
          <w:rFonts w:ascii="Verdana" w:eastAsia="Times New Roman" w:hAnsi="Verdana" w:cs="Times New Roman"/>
          <w:b/>
          <w:bCs/>
          <w:sz w:val="28"/>
          <w:szCs w:val="28"/>
        </w:rPr>
      </w:pPr>
      <w:bookmarkStart w:id="12" w:name="_Toc92016815"/>
      <w:bookmarkStart w:id="13" w:name="_Toc92016809"/>
      <w:r>
        <w:rPr>
          <w:rFonts w:ascii="Verdana" w:eastAsia="Times New Roman" w:hAnsi="Verdana" w:cs="Times New Roman"/>
          <w:b/>
          <w:bCs/>
          <w:sz w:val="28"/>
          <w:szCs w:val="28"/>
        </w:rPr>
        <w:br w:type="page"/>
      </w:r>
    </w:p>
    <w:p w:rsidR="00B61690" w:rsidRPr="00972F43" w:rsidRDefault="00B61690" w:rsidP="00B61690">
      <w:pPr>
        <w:keepNext/>
        <w:spacing w:before="100" w:beforeAutospacing="1" w:after="150" w:line="276" w:lineRule="auto"/>
        <w:outlineLvl w:val="2"/>
        <w:rPr>
          <w:rFonts w:ascii="Verdana" w:eastAsia="Times New Roman" w:hAnsi="Verdana" w:cs="Times New Roman"/>
          <w:b/>
          <w:bCs/>
          <w:sz w:val="28"/>
          <w:szCs w:val="28"/>
        </w:rPr>
      </w:pPr>
      <w:bookmarkStart w:id="14" w:name="_Toc123661996"/>
      <w:r w:rsidRPr="00972F43">
        <w:rPr>
          <w:rFonts w:ascii="Verdana" w:eastAsia="Times New Roman" w:hAnsi="Verdana" w:cs="Times New Roman"/>
          <w:b/>
          <w:bCs/>
          <w:sz w:val="28"/>
          <w:szCs w:val="28"/>
        </w:rPr>
        <w:lastRenderedPageBreak/>
        <w:t>Assessment and Repair - Stress Corrosion Cracking Direct Assessment (SCCDA)</w:t>
      </w:r>
      <w:bookmarkEnd w:id="12"/>
      <w:bookmarkEnd w:id="14"/>
      <w:r w:rsidRPr="00972F43">
        <w:rPr>
          <w:rFonts w:ascii="Verdana" w:eastAsia="Times New Roman" w:hAnsi="Verdana" w:cs="Times New Roman"/>
          <w:b/>
          <w:bCs/>
          <w:sz w:val="28"/>
          <w:szCs w:val="28"/>
        </w:rPr>
        <w:t xml:space="preserve"> </w:t>
      </w: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Qualification of Operator Personnel Who Evaluate SCCDA Results</w:t>
      </w:r>
      <w:r w:rsidRPr="00972F43">
        <w:rPr>
          <w:rFonts w:ascii="Verdana" w:eastAsia="Times New Roman" w:hAnsi="Verdana"/>
          <w:b/>
          <w:bCs/>
          <w:sz w:val="20"/>
          <w:szCs w:val="20"/>
        </w:rPr>
        <w:br/>
      </w:r>
      <w:r w:rsidRPr="00972F43">
        <w:rPr>
          <w:rStyle w:val="text1"/>
          <w:rFonts w:ascii="Verdana" w:eastAsia="Times New Roman" w:hAnsi="Verdana"/>
          <w:i w:val="0"/>
        </w:rPr>
        <w:t>Does the process require that operator/vendor personnel (including supervisors) who review and evaluate SCCDA assessment results meet appropriate training, experience, and qualification criteria?</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192.915(a), 192.915(b)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09755513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017071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0281952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1911935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Qualification of Operator Personnel Who Evaluate SCCDA Results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operator/vendor personnel, including supervisors, who conduct assessments or review assessment results, are qualified for the tasks they perform?</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192.947(e), 192.915(a), 192.915(b)</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599276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2426210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296451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7627087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885780"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Qualification of Operator Personnel Who Evaluate SCCDA Results</w:t>
      </w:r>
      <w:r w:rsidRPr="00972F43">
        <w:rPr>
          <w:rFonts w:ascii="Verdana" w:eastAsia="Times New Roman" w:hAnsi="Verdana"/>
          <w:b/>
          <w:bCs/>
          <w:sz w:val="20"/>
          <w:szCs w:val="20"/>
        </w:rPr>
        <w:br/>
      </w:r>
      <w:r w:rsidRPr="00885780">
        <w:rPr>
          <w:rStyle w:val="text1"/>
          <w:rFonts w:ascii="Verdana" w:eastAsia="Times New Roman" w:hAnsi="Verdana"/>
          <w:i w:val="0"/>
        </w:rPr>
        <w:t>From the observation of selected integrity assessments, are operator and vendor personnel, including supervisors, who conduct assessments or review assessment results, qualified for the tasks they perform?</w:t>
      </w:r>
      <w:r>
        <w:rPr>
          <w:rStyle w:val="text1"/>
          <w:rFonts w:ascii="Verdana" w:eastAsia="Times New Roman" w:hAnsi="Verdana"/>
          <w:i w:val="0"/>
        </w:rPr>
        <w:t xml:space="preserve"> (Observation)</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192.915(a), 192.915(b)</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8088256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0723694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9945739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1823638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4. </w:t>
      </w:r>
      <w:r w:rsidRPr="00972F43">
        <w:rPr>
          <w:rStyle w:val="Title1"/>
          <w:rFonts w:ascii="Verdana" w:eastAsia="Times New Roman" w:hAnsi="Verdana"/>
          <w:b/>
          <w:bCs/>
          <w:sz w:val="20"/>
          <w:szCs w:val="20"/>
        </w:rPr>
        <w:t>SCCDA Plan</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Is</w:t>
      </w:r>
      <w:proofErr w:type="gramEnd"/>
      <w:r w:rsidRPr="00972F43">
        <w:rPr>
          <w:rStyle w:val="text1"/>
          <w:rFonts w:ascii="Verdana" w:eastAsia="Times New Roman" w:hAnsi="Verdana"/>
          <w:i w:val="0"/>
        </w:rPr>
        <w:t xml:space="preserve"> an adequate plan developed for performing SCCDA, if the conditions for SCC were present? </w:t>
      </w:r>
      <w:r>
        <w:rPr>
          <w:rStyle w:val="text1"/>
          <w:rFonts w:ascii="Verdana" w:eastAsia="Times New Roman" w:hAnsi="Verdana"/>
          <w:i w:val="0"/>
        </w:rPr>
        <w:t>(Procedures)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192.929(b)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17245332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6558537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432976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4943746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5. </w:t>
      </w:r>
      <w:r w:rsidRPr="00972F43">
        <w:rPr>
          <w:rStyle w:val="Title1"/>
          <w:rFonts w:ascii="Verdana" w:eastAsia="Times New Roman" w:hAnsi="Verdana"/>
          <w:b/>
          <w:bCs/>
          <w:sz w:val="20"/>
          <w:szCs w:val="20"/>
        </w:rPr>
        <w:t>Collect and Evaluate Data</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data was collected and evaluated?</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192.947(g), 192.929(b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74383397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686855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6780714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9481251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Assessment Method (High pH SCC</w:t>
      </w:r>
      <w:proofErr w:type="gramStart"/>
      <w:r w:rsidRPr="00972F43">
        <w:rPr>
          <w:rStyle w:val="Title1"/>
          <w:rFonts w:ascii="Verdana" w:eastAsia="Times New Roman" w:hAnsi="Verdana"/>
          <w:b/>
          <w:bCs/>
          <w:sz w:val="20"/>
          <w:szCs w:val="20"/>
        </w:rPr>
        <w:t>)</w:t>
      </w:r>
      <w:proofErr w:type="gramEnd"/>
      <w:r w:rsidRPr="00972F43">
        <w:rPr>
          <w:rFonts w:ascii="Verdana" w:eastAsia="Times New Roman" w:hAnsi="Verdana"/>
          <w:b/>
          <w:bCs/>
          <w:sz w:val="20"/>
          <w:szCs w:val="20"/>
        </w:rPr>
        <w:br/>
      </w:r>
      <w:r w:rsidRPr="00972F43">
        <w:rPr>
          <w:rStyle w:val="text1"/>
          <w:rFonts w:ascii="Verdana" w:eastAsia="Times New Roman" w:hAnsi="Verdana"/>
          <w:i w:val="0"/>
        </w:rPr>
        <w:t>Do records demonstrate that an assessment was performed using one of the methods specified in ASME B31.8S-2004 Appendix A3?</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192.947(g), 192.929(b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2))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3506943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7997980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1546410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174498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Assessment Method (High pH SCC</w:t>
      </w:r>
      <w:proofErr w:type="gramStart"/>
      <w:r w:rsidRPr="00972F43">
        <w:rPr>
          <w:rStyle w:val="Title1"/>
          <w:rFonts w:ascii="Verdana" w:eastAsia="Times New Roman" w:hAnsi="Verdana"/>
          <w:b/>
          <w:bCs/>
          <w:sz w:val="20"/>
          <w:szCs w:val="20"/>
        </w:rPr>
        <w:t>)</w:t>
      </w:r>
      <w:proofErr w:type="gramEnd"/>
      <w:r w:rsidRPr="00972F43">
        <w:rPr>
          <w:rFonts w:ascii="Verdana" w:eastAsia="Times New Roman" w:hAnsi="Verdana"/>
          <w:b/>
          <w:bCs/>
          <w:sz w:val="20"/>
          <w:szCs w:val="20"/>
        </w:rPr>
        <w:br/>
      </w:r>
      <w:r w:rsidRPr="00972F43">
        <w:rPr>
          <w:rStyle w:val="text1"/>
          <w:rFonts w:ascii="Verdana" w:eastAsia="Times New Roman" w:hAnsi="Verdana"/>
          <w:i w:val="0"/>
        </w:rPr>
        <w:t xml:space="preserve">From field observations, was SCCDA performed in accordance with 192.929 and the SCCDA plan? </w:t>
      </w:r>
      <w:r>
        <w:rPr>
          <w:rStyle w:val="text1"/>
          <w:rFonts w:ascii="Verdana" w:eastAsia="Times New Roman" w:hAnsi="Verdana"/>
          <w:i w:val="0"/>
        </w:rPr>
        <w:t>(Observation)</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192.929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719230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9073155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2775525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3191027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8. </w:t>
      </w:r>
      <w:r w:rsidRPr="00972F43">
        <w:rPr>
          <w:rStyle w:val="Title1"/>
          <w:rFonts w:ascii="Verdana" w:eastAsia="Times New Roman" w:hAnsi="Verdana"/>
          <w:b/>
          <w:bCs/>
          <w:sz w:val="20"/>
          <w:szCs w:val="20"/>
        </w:rPr>
        <w:t>Assessing for Near Neutral SCC</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From</w:t>
      </w:r>
      <w:proofErr w:type="gramEnd"/>
      <w:r w:rsidRPr="00972F43">
        <w:rPr>
          <w:rStyle w:val="text1"/>
          <w:rFonts w:ascii="Verdana" w:eastAsia="Times New Roman" w:hAnsi="Verdana"/>
          <w:i w:val="0"/>
        </w:rPr>
        <w:t xml:space="preserve"> the review of the results of selected integrity assessments, was the pipeline evaluated for near neutral SCC? </w:t>
      </w:r>
      <w:r>
        <w:rPr>
          <w:rStyle w:val="text1"/>
          <w:rFonts w:ascii="Verdana" w:eastAsia="Times New Roman" w:hAnsi="Verdana"/>
          <w:i w:val="0"/>
        </w:rPr>
        <w:t>(Records)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192.947(g), 192.929(b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2)</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53962320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5490223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4542680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0560261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sz w:val="16"/>
          <w:szCs w:val="24"/>
        </w:rPr>
      </w:pPr>
      <w:r w:rsidRPr="00972F43">
        <w:rPr>
          <w:rFonts w:ascii="Verdana" w:eastAsia="Times New Roman" w:hAnsi="Verdana"/>
          <w:sz w:val="16"/>
        </w:rPr>
        <w:br w:type="page"/>
      </w: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lastRenderedPageBreak/>
        <w:t xml:space="preserve">9. </w:t>
      </w:r>
      <w:r w:rsidRPr="00972F43">
        <w:rPr>
          <w:rStyle w:val="Title1"/>
          <w:rFonts w:ascii="Verdana" w:eastAsia="Times New Roman" w:hAnsi="Verdana"/>
          <w:b/>
          <w:bCs/>
          <w:sz w:val="20"/>
          <w:szCs w:val="20"/>
        </w:rPr>
        <w:t>Reassessment Interval</w:t>
      </w:r>
      <w:r w:rsidRPr="00972F43">
        <w:rPr>
          <w:rFonts w:ascii="Verdana" w:eastAsia="Times New Roman" w:hAnsi="Verdana"/>
          <w:b/>
          <w:bCs/>
          <w:sz w:val="20"/>
          <w:szCs w:val="20"/>
        </w:rPr>
        <w:br/>
      </w:r>
      <w:r w:rsidRPr="00972F43">
        <w:rPr>
          <w:rStyle w:val="text1"/>
          <w:rFonts w:ascii="Verdana" w:eastAsia="Times New Roman" w:hAnsi="Verdana"/>
          <w:i w:val="0"/>
        </w:rPr>
        <w:t>From the review of the results of selected integrity assessments, did the operator determine a reassessment interval based on SCCDA results?</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192.947(d), 192.939(a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3)</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06810009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2622019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915834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5553122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10. </w:t>
      </w:r>
      <w:r w:rsidRPr="00972F43">
        <w:rPr>
          <w:rStyle w:val="Title1"/>
          <w:rFonts w:ascii="Verdana" w:eastAsia="Times New Roman" w:hAnsi="Verdana"/>
          <w:b/>
          <w:bCs/>
          <w:sz w:val="20"/>
          <w:szCs w:val="20"/>
        </w:rPr>
        <w:t>Alternative Maximum Allowable Operating Pressure per 192.620 (80% SMYS Rule)?</w:t>
      </w:r>
      <w:r w:rsidRPr="00972F43">
        <w:rPr>
          <w:rFonts w:ascii="Verdana" w:eastAsia="Times New Roman" w:hAnsi="Verdana"/>
          <w:b/>
          <w:bCs/>
          <w:sz w:val="20"/>
          <w:szCs w:val="20"/>
        </w:rPr>
        <w:br/>
      </w:r>
      <w:r w:rsidRPr="00972F43">
        <w:rPr>
          <w:rStyle w:val="text1"/>
          <w:rFonts w:ascii="Verdana" w:eastAsia="Times New Roman" w:hAnsi="Verdana"/>
          <w:i w:val="0"/>
        </w:rPr>
        <w:t>If the pipeline operates using an alternative maximum allowable operating pressure per 192.620 (80% SMYS Rule), from a review of selected records, were required SCCDA assessments performed?</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192.620(d), 192.620(d</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9), 192.620(d)(10)</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6640364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7095672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1568599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138489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11. </w:t>
      </w:r>
      <w:r w:rsidRPr="00972F43">
        <w:rPr>
          <w:rStyle w:val="Title1"/>
          <w:rFonts w:ascii="Verdana" w:eastAsia="Times New Roman" w:hAnsi="Verdana"/>
          <w:b/>
          <w:bCs/>
          <w:sz w:val="20"/>
          <w:szCs w:val="20"/>
        </w:rPr>
        <w:t>SCC</w:t>
      </w:r>
      <w:r w:rsidRPr="00972F43">
        <w:rPr>
          <w:rFonts w:ascii="Verdana" w:eastAsia="Times New Roman" w:hAnsi="Verdana"/>
          <w:b/>
          <w:bCs/>
          <w:sz w:val="20"/>
          <w:szCs w:val="20"/>
        </w:rPr>
        <w:br/>
      </w:r>
      <w:r w:rsidRPr="00972F43">
        <w:rPr>
          <w:rStyle w:val="text1"/>
          <w:rFonts w:ascii="Verdana" w:eastAsia="Times New Roman" w:hAnsi="Verdana"/>
          <w:i w:val="0"/>
        </w:rPr>
        <w:t>Does the process adequately account for taking required actions to address significant corrosion threats found following SCCDA?</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192.933,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9114911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0068735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0566608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4052559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12. </w:t>
      </w:r>
      <w:r w:rsidRPr="00972F43">
        <w:rPr>
          <w:rStyle w:val="Title1"/>
          <w:rFonts w:ascii="Verdana" w:eastAsia="Times New Roman" w:hAnsi="Verdana"/>
          <w:b/>
          <w:bCs/>
          <w:sz w:val="20"/>
          <w:szCs w:val="20"/>
        </w:rPr>
        <w:t>SCC</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required actions are being taken to address significant corrosion threats as required following SCCDA?</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192.933,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95832617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3501325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9609781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8719781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Default="00B61690" w:rsidP="00B61690">
      <w:pPr>
        <w:keepNext/>
        <w:spacing w:before="100" w:beforeAutospacing="1" w:after="150" w:line="276" w:lineRule="auto"/>
        <w:outlineLvl w:val="2"/>
        <w:rPr>
          <w:rFonts w:ascii="Verdana" w:eastAsia="Times New Roman" w:hAnsi="Verdana" w:cs="Times New Roman"/>
          <w:b/>
          <w:bCs/>
          <w:sz w:val="28"/>
          <w:szCs w:val="28"/>
        </w:rPr>
      </w:pPr>
    </w:p>
    <w:p w:rsidR="00B61690" w:rsidRPr="00972F43" w:rsidRDefault="00B61690" w:rsidP="00B61690">
      <w:pPr>
        <w:keepNext/>
        <w:spacing w:before="100" w:beforeAutospacing="1" w:after="150" w:line="276" w:lineRule="auto"/>
        <w:outlineLvl w:val="2"/>
        <w:rPr>
          <w:rFonts w:ascii="Verdana" w:eastAsia="Times New Roman" w:hAnsi="Verdana" w:cs="Times New Roman"/>
          <w:b/>
          <w:bCs/>
          <w:sz w:val="28"/>
          <w:szCs w:val="28"/>
        </w:rPr>
      </w:pPr>
      <w:bookmarkStart w:id="15" w:name="_Toc123661997"/>
      <w:r w:rsidRPr="00972F43">
        <w:rPr>
          <w:rFonts w:ascii="Verdana" w:eastAsia="Times New Roman" w:hAnsi="Verdana" w:cs="Times New Roman"/>
          <w:b/>
          <w:bCs/>
          <w:sz w:val="28"/>
          <w:szCs w:val="28"/>
        </w:rPr>
        <w:t>Assessment and Repair - In-Line Inspection (Smart Pigs)</w:t>
      </w:r>
      <w:bookmarkEnd w:id="13"/>
      <w:bookmarkEnd w:id="15"/>
      <w:r w:rsidRPr="00972F43">
        <w:rPr>
          <w:rFonts w:ascii="Verdana" w:eastAsia="Times New Roman" w:hAnsi="Verdana" w:cs="Times New Roman"/>
          <w:b/>
          <w:bCs/>
          <w:sz w:val="28"/>
          <w:szCs w:val="28"/>
        </w:rPr>
        <w:t xml:space="preserve"> </w:t>
      </w: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Qualification of Operator/Vendor Personnel (including Supervisors) Who Evaluate ILI Results</w:t>
      </w:r>
      <w:r w:rsidRPr="00972F43">
        <w:rPr>
          <w:rFonts w:ascii="Verdana" w:eastAsia="Times New Roman" w:hAnsi="Verdana"/>
          <w:b/>
          <w:bCs/>
          <w:sz w:val="20"/>
          <w:szCs w:val="20"/>
        </w:rPr>
        <w:br/>
      </w:r>
      <w:r w:rsidRPr="00972F43">
        <w:rPr>
          <w:rStyle w:val="text1"/>
          <w:rFonts w:ascii="Verdana" w:eastAsia="Times New Roman" w:hAnsi="Verdana"/>
          <w:i w:val="0"/>
        </w:rPr>
        <w:t>Does the process require that operator/vendor personnel (including supervisors) who review and evaluate ILI assessment results meet appropriate training, experience, and qualification criteria?</w:t>
      </w:r>
      <w:r w:rsidRPr="00972F43">
        <w:rPr>
          <w:rStyle w:val="questionidcontent2"/>
          <w:rFonts w:ascii="Verdana" w:eastAsia="Times New Roman" w:hAnsi="Verdana"/>
        </w:rPr>
        <w:t xml:space="preserve"> </w:t>
      </w:r>
      <w:r>
        <w:rPr>
          <w:rStyle w:val="questionidcontent2"/>
          <w:rFonts w:ascii="Verdana" w:eastAsia="Times New Roman" w:hAnsi="Verdana"/>
        </w:rPr>
        <w:t>(Procedures)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192.915(a), 192.915(b)</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82615668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9194702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4973705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0408527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Qualification of Operator/Vendor Personnel (including Supervisors) Who Evaluate ILI Results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personnel who conduct assessments or review assessment results are qualified per the process requirements?</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192.947(g), 192.915(a), 192.915(b)</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76122126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8291001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1892507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796098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Style w:val="text1"/>
          <w:rFonts w:ascii="Verdana" w:eastAsia="Times New Roman" w:hAnsi="Verdana"/>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Qualification of Operator/Vendor Personnel (including Supervisors) Who Evaluate ILI Results</w:t>
      </w:r>
      <w:r w:rsidRPr="00972F43">
        <w:rPr>
          <w:rFonts w:ascii="Verdana" w:eastAsia="Times New Roman" w:hAnsi="Verdana"/>
          <w:b/>
          <w:bCs/>
          <w:sz w:val="20"/>
          <w:szCs w:val="20"/>
        </w:rPr>
        <w:br/>
      </w:r>
      <w:r w:rsidRPr="00972F43">
        <w:rPr>
          <w:rStyle w:val="text1"/>
          <w:rFonts w:ascii="Verdana" w:eastAsia="Times New Roman" w:hAnsi="Verdana"/>
          <w:i w:val="0"/>
        </w:rPr>
        <w:t xml:space="preserve">From the observation of selected integrity assessments, are operator and vendor personnel, including supervisors, who conduct assessments or review assessment results, qualified for the tasks they perform? </w:t>
      </w:r>
      <w:r>
        <w:rPr>
          <w:rStyle w:val="text1"/>
          <w:rFonts w:ascii="Verdana" w:eastAsia="Times New Roman" w:hAnsi="Verdana"/>
          <w:i w:val="0"/>
        </w:rPr>
        <w:t>(Observation)</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192.915(a), 192.915(b)</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0654277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672598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559779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336742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4. </w:t>
      </w:r>
      <w:r w:rsidRPr="00972F43">
        <w:rPr>
          <w:rStyle w:val="Title1"/>
          <w:rFonts w:ascii="Verdana" w:eastAsia="Times New Roman" w:hAnsi="Verdana"/>
          <w:b/>
          <w:bCs/>
          <w:sz w:val="20"/>
          <w:szCs w:val="20"/>
        </w:rPr>
        <w:t>ILI Specifications</w:t>
      </w:r>
      <w:r w:rsidRPr="00972F43">
        <w:rPr>
          <w:rFonts w:ascii="Verdana" w:eastAsia="Times New Roman" w:hAnsi="Verdana"/>
          <w:b/>
          <w:bCs/>
          <w:sz w:val="20"/>
          <w:szCs w:val="20"/>
        </w:rPr>
        <w:br/>
      </w:r>
      <w:r w:rsidRPr="00972F43">
        <w:rPr>
          <w:rStyle w:val="text1"/>
          <w:rFonts w:ascii="Verdana" w:eastAsia="Times New Roman" w:hAnsi="Verdana"/>
          <w:i w:val="0"/>
        </w:rPr>
        <w:t>Does the process assure complete and adequate vendor ILI specifications?</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192.921(a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 192.933(b)</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49650766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1770657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1017489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959554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5. </w:t>
      </w:r>
      <w:r w:rsidRPr="00972F43">
        <w:rPr>
          <w:rStyle w:val="Title1"/>
          <w:rFonts w:ascii="Verdana" w:eastAsia="Times New Roman" w:hAnsi="Verdana"/>
          <w:b/>
          <w:bCs/>
          <w:sz w:val="20"/>
          <w:szCs w:val="20"/>
        </w:rPr>
        <w:t>ILI Specifications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ILI specifications were complete and adequate?</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192.947(g), 192.933(b)</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6916940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0587206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8299460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3772386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IMP Assessment Methods</w:t>
      </w:r>
      <w:r w:rsidRPr="00972F43">
        <w:rPr>
          <w:rFonts w:ascii="Verdana" w:eastAsia="Times New Roman" w:hAnsi="Verdana"/>
          <w:b/>
          <w:bCs/>
          <w:sz w:val="20"/>
          <w:szCs w:val="20"/>
        </w:rPr>
        <w:br/>
      </w:r>
      <w:r w:rsidRPr="00972F43">
        <w:rPr>
          <w:rStyle w:val="text1"/>
          <w:rFonts w:ascii="Verdana" w:eastAsia="Times New Roman" w:hAnsi="Verdana"/>
          <w:i w:val="0"/>
        </w:rPr>
        <w:t xml:space="preserve">Does the process specify the assessment methods that are appropriate for the pipeline specific integrity threats? </w:t>
      </w:r>
      <w:r>
        <w:rPr>
          <w:rStyle w:val="text1"/>
          <w:rFonts w:ascii="Verdana" w:eastAsia="Times New Roman" w:hAnsi="Verdana"/>
          <w:i w:val="0"/>
        </w:rPr>
        <w:t>(Procedures)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192.919(b), 192.921(a), 192.937(c)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09891733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8047832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081767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6205574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IMP Assessment Methods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assessment methods shown in the baseline and/or continual assessment plan were appropriate for the pipeline specific integrity threats?</w:t>
      </w:r>
      <w:r w:rsidRPr="00972F43">
        <w:rPr>
          <w:rStyle w:val="questionidcontent2"/>
          <w:rFonts w:ascii="Verdana" w:eastAsia="Times New Roman" w:hAnsi="Verdana"/>
        </w:rPr>
        <w:t xml:space="preserve"> </w:t>
      </w:r>
      <w:r>
        <w:rPr>
          <w:rStyle w:val="text1"/>
          <w:rFonts w:ascii="Verdana" w:eastAsia="Times New Roman" w:hAnsi="Verdana"/>
          <w:i w:val="0"/>
        </w:rPr>
        <w:t>(Records)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192.947(g), 192.919(b), 192.921(a), 192.937(c)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4190575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594228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411054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270215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0"/>
          <w:szCs w:val="20"/>
        </w:rPr>
      </w:pPr>
    </w:p>
    <w:p w:rsidR="00B61690" w:rsidRPr="00972F43" w:rsidRDefault="00B61690" w:rsidP="00B61690">
      <w:pPr>
        <w:pStyle w:val="questiontable1"/>
        <w:spacing w:before="0" w:after="0" w:afterAutospacing="0"/>
        <w:rPr>
          <w:rFonts w:ascii="Verdana" w:eastAsia="Times New Roman" w:hAnsi="Verdana"/>
          <w:bCs/>
          <w:i/>
          <w:sz w:val="20"/>
          <w:szCs w:val="20"/>
        </w:rPr>
      </w:pPr>
      <w:r w:rsidRPr="00972F43">
        <w:rPr>
          <w:rFonts w:ascii="Verdana" w:eastAsia="Times New Roman" w:hAnsi="Verdana"/>
          <w:b/>
          <w:bCs/>
          <w:sz w:val="20"/>
          <w:szCs w:val="20"/>
        </w:rPr>
        <w:lastRenderedPageBreak/>
        <w:t xml:space="preserve">8. </w:t>
      </w:r>
      <w:r w:rsidRPr="00972F43">
        <w:rPr>
          <w:rStyle w:val="Title1"/>
          <w:rFonts w:ascii="Verdana" w:eastAsia="Times New Roman" w:hAnsi="Verdana"/>
          <w:b/>
          <w:bCs/>
          <w:sz w:val="20"/>
          <w:szCs w:val="20"/>
        </w:rPr>
        <w:t>Validation of ILI Results</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Does</w:t>
      </w:r>
      <w:proofErr w:type="gramEnd"/>
      <w:r w:rsidRPr="00972F43">
        <w:rPr>
          <w:rStyle w:val="text1"/>
          <w:rFonts w:ascii="Verdana" w:eastAsia="Times New Roman" w:hAnsi="Verdana"/>
          <w:i w:val="0"/>
        </w:rPr>
        <w:t xml:space="preserve"> the process for validating ILI results ensure that accurate integrity assessment results are obtained? </w:t>
      </w:r>
      <w:r>
        <w:rPr>
          <w:rStyle w:val="text1"/>
          <w:rFonts w:ascii="Verdana" w:eastAsia="Times New Roman" w:hAnsi="Verdana"/>
          <w:i w:val="0"/>
        </w:rPr>
        <w:t>(Procedures)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192.921(a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 192.937(c)</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85453940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8279043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7146150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6421002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9. </w:t>
      </w:r>
      <w:r w:rsidRPr="00972F43">
        <w:rPr>
          <w:rStyle w:val="Title1"/>
          <w:rFonts w:ascii="Verdana" w:eastAsia="Times New Roman" w:hAnsi="Verdana"/>
          <w:b/>
          <w:bCs/>
          <w:sz w:val="20"/>
          <w:szCs w:val="20"/>
        </w:rPr>
        <w:t>Validation of ILI Results</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the operator has validated ILI assessment results per their process? </w:t>
      </w:r>
      <w:r>
        <w:rPr>
          <w:rStyle w:val="text1"/>
          <w:rFonts w:ascii="Verdana" w:eastAsia="Times New Roman" w:hAnsi="Verdana"/>
          <w:i w:val="0"/>
        </w:rPr>
        <w:t>(Records)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192.947(g), 192.921(a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79736864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690734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9431593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189123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10. </w:t>
      </w:r>
      <w:r w:rsidRPr="00972F43">
        <w:rPr>
          <w:rStyle w:val="Title1"/>
          <w:rFonts w:ascii="Verdana" w:eastAsia="Times New Roman" w:hAnsi="Verdana"/>
          <w:b/>
          <w:bCs/>
          <w:sz w:val="20"/>
          <w:szCs w:val="20"/>
        </w:rPr>
        <w:t>Validation of ILI Results</w:t>
      </w:r>
      <w:r w:rsidRPr="00972F43">
        <w:rPr>
          <w:rFonts w:ascii="Verdana" w:eastAsia="Times New Roman" w:hAnsi="Verdana"/>
          <w:b/>
          <w:bCs/>
          <w:sz w:val="20"/>
          <w:szCs w:val="20"/>
        </w:rPr>
        <w:br/>
      </w:r>
      <w:r w:rsidRPr="00972F43">
        <w:rPr>
          <w:rStyle w:val="text1"/>
          <w:rFonts w:ascii="Verdana" w:eastAsia="Times New Roman" w:hAnsi="Verdana"/>
          <w:i w:val="0"/>
        </w:rPr>
        <w:t>From observation of field activities, do the employees and vendors validate ILI assessment results per their process?</w:t>
      </w:r>
      <w:r>
        <w:rPr>
          <w:rStyle w:val="text1"/>
          <w:rFonts w:ascii="Verdana" w:eastAsia="Times New Roman" w:hAnsi="Verdana"/>
          <w:i w:val="0"/>
        </w:rPr>
        <w:t xml:space="preserve"> (Observation)</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192.921(a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1)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73197661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2516578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8719694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805535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11. </w:t>
      </w:r>
      <w:r w:rsidRPr="00972F43">
        <w:rPr>
          <w:rStyle w:val="Title1"/>
          <w:rFonts w:ascii="Verdana" w:eastAsia="Times New Roman" w:hAnsi="Verdana"/>
          <w:b/>
          <w:bCs/>
          <w:sz w:val="20"/>
          <w:szCs w:val="20"/>
        </w:rPr>
        <w:t>Integration of ILI Results with other Information</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Is</w:t>
      </w:r>
      <w:proofErr w:type="gramEnd"/>
      <w:r w:rsidRPr="00972F43">
        <w:rPr>
          <w:rStyle w:val="text1"/>
          <w:rFonts w:ascii="Verdana" w:eastAsia="Times New Roman" w:hAnsi="Verdana"/>
          <w:i w:val="0"/>
        </w:rPr>
        <w:t xml:space="preserve"> the process for integrating ILI results with other information adequate?</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192.917(b)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9997490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4397039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9969727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0578875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0"/>
          <w:szCs w:val="20"/>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lastRenderedPageBreak/>
        <w:t xml:space="preserve">12. </w:t>
      </w:r>
      <w:r w:rsidRPr="00972F43">
        <w:rPr>
          <w:rStyle w:val="Title1"/>
          <w:rFonts w:ascii="Verdana" w:eastAsia="Times New Roman" w:hAnsi="Verdana"/>
          <w:b/>
          <w:bCs/>
          <w:sz w:val="20"/>
          <w:szCs w:val="20"/>
        </w:rPr>
        <w:t>Integration of ILI Results with other Information</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the operator integrated other data/information when evaluating tool data/results? </w:t>
      </w:r>
      <w:r>
        <w:rPr>
          <w:rStyle w:val="text1"/>
          <w:rFonts w:ascii="Verdana" w:eastAsia="Times New Roman" w:hAnsi="Verdana"/>
          <w:i w:val="0"/>
        </w:rPr>
        <w:t>(Records)</w:t>
      </w:r>
    </w:p>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192.947(g), 192.917(b)</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79690604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9033670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5453033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5523716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13. </w:t>
      </w:r>
      <w:r w:rsidRPr="00972F43">
        <w:rPr>
          <w:rStyle w:val="Title1"/>
          <w:rFonts w:ascii="Verdana" w:eastAsia="Times New Roman" w:hAnsi="Verdana"/>
          <w:b/>
          <w:bCs/>
          <w:sz w:val="20"/>
          <w:szCs w:val="20"/>
        </w:rPr>
        <w:t>ILI Acceptance Criteria</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Is</w:t>
      </w:r>
      <w:proofErr w:type="gramEnd"/>
      <w:r w:rsidRPr="00972F43">
        <w:rPr>
          <w:rStyle w:val="text1"/>
          <w:rFonts w:ascii="Verdana" w:eastAsia="Times New Roman" w:hAnsi="Verdana"/>
          <w:i w:val="0"/>
        </w:rPr>
        <w:t xml:space="preserve"> the process for ILI survey acceptance criteria adequate to assure an effective assessment? </w:t>
      </w:r>
      <w:r>
        <w:rPr>
          <w:rStyle w:val="text1"/>
          <w:rFonts w:ascii="Verdana" w:eastAsia="Times New Roman" w:hAnsi="Verdana"/>
          <w:i w:val="0"/>
        </w:rPr>
        <w:t>(Procedures)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192.921(a)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1350269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7130028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9947776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691959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14. </w:t>
      </w:r>
      <w:r w:rsidRPr="00972F43">
        <w:rPr>
          <w:rStyle w:val="Title1"/>
          <w:rFonts w:ascii="Verdana" w:eastAsia="Times New Roman" w:hAnsi="Verdana"/>
          <w:b/>
          <w:bCs/>
          <w:sz w:val="20"/>
          <w:szCs w:val="20"/>
        </w:rPr>
        <w:t>ILI Acceptance Criteria</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indicate adequate implementation of the process for ILI survey acceptance? </w:t>
      </w:r>
      <w:r>
        <w:rPr>
          <w:rStyle w:val="text1"/>
          <w:rFonts w:ascii="Verdana" w:eastAsia="Times New Roman" w:hAnsi="Verdana"/>
          <w:i w:val="0"/>
        </w:rPr>
        <w:t>(Records)</w:t>
      </w:r>
    </w:p>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192.947(g), 192.921(a)</w:t>
      </w:r>
    </w:p>
    <w:p w:rsidR="00B61690" w:rsidRPr="00972F43" w:rsidRDefault="00B61690" w:rsidP="00B61690">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68825418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071350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2266569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5829108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15. </w:t>
      </w:r>
      <w:r w:rsidRPr="00972F43">
        <w:rPr>
          <w:rStyle w:val="Title1"/>
          <w:rFonts w:ascii="Verdana" w:eastAsia="Times New Roman" w:hAnsi="Verdana"/>
          <w:b/>
          <w:bCs/>
          <w:sz w:val="20"/>
          <w:szCs w:val="20"/>
        </w:rPr>
        <w:t>Integrity Assessments that were Not Performed as Scheduled or Within Required Timeframes</w:t>
      </w:r>
      <w:r w:rsidRPr="00972F43">
        <w:rPr>
          <w:rFonts w:ascii="Verdana" w:eastAsia="Times New Roman" w:hAnsi="Verdana"/>
          <w:b/>
          <w:bCs/>
          <w:sz w:val="20"/>
          <w:szCs w:val="20"/>
        </w:rPr>
        <w:br/>
      </w:r>
      <w:r w:rsidRPr="00972F43">
        <w:rPr>
          <w:rStyle w:val="text1"/>
          <w:rFonts w:ascii="Verdana" w:eastAsia="Times New Roman" w:hAnsi="Verdana"/>
          <w:i w:val="0"/>
        </w:rPr>
        <w:t>Do records indicate that the performance of integrity assessments has been delayed and integrity assessment delays have been justified?</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192.947(d), 192.909(a), 192.909(b), 192.943(a), 192.943(b), 190.341</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9328289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90042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16205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088676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18. </w:t>
      </w:r>
      <w:r w:rsidRPr="00972F43">
        <w:rPr>
          <w:rStyle w:val="Title1"/>
          <w:rFonts w:ascii="Verdana" w:eastAsia="Times New Roman" w:hAnsi="Verdana"/>
          <w:b/>
          <w:bCs/>
          <w:sz w:val="20"/>
          <w:szCs w:val="20"/>
        </w:rPr>
        <w:t>Compliance with ILI Procedures</w:t>
      </w:r>
      <w:r w:rsidRPr="00972F43">
        <w:rPr>
          <w:rFonts w:ascii="Verdana" w:eastAsia="Times New Roman" w:hAnsi="Verdana"/>
          <w:b/>
          <w:bCs/>
          <w:sz w:val="20"/>
          <w:szCs w:val="20"/>
        </w:rPr>
        <w:br/>
      </w:r>
      <w:r w:rsidRPr="00972F43">
        <w:rPr>
          <w:rStyle w:val="text1"/>
          <w:rFonts w:ascii="Verdana" w:eastAsia="Times New Roman" w:hAnsi="Verdana"/>
          <w:i w:val="0"/>
        </w:rPr>
        <w:t>Are O&amp;M and IMP procedural requirements for the performa</w:t>
      </w:r>
      <w:r>
        <w:rPr>
          <w:rStyle w:val="text1"/>
          <w:rFonts w:ascii="Verdana" w:eastAsia="Times New Roman" w:hAnsi="Verdana"/>
          <w:i w:val="0"/>
        </w:rPr>
        <w:t>nce of ILI assessments followed? (Observation)</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192.921(a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1), 192.620(d), 192.605(b)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43934158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28896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996327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9495950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19. </w:t>
      </w:r>
      <w:r w:rsidRPr="00972F43">
        <w:rPr>
          <w:rStyle w:val="Title1"/>
          <w:rFonts w:ascii="Verdana" w:eastAsia="Times New Roman" w:hAnsi="Verdana"/>
          <w:b/>
          <w:bCs/>
          <w:sz w:val="20"/>
          <w:szCs w:val="20"/>
        </w:rPr>
        <w:t>In-Line Inspection</w:t>
      </w:r>
      <w:r w:rsidRPr="00972F43">
        <w:rPr>
          <w:rFonts w:ascii="Verdana" w:eastAsia="Times New Roman" w:hAnsi="Verdana"/>
          <w:b/>
          <w:bCs/>
          <w:sz w:val="20"/>
          <w:szCs w:val="20"/>
        </w:rPr>
        <w:br/>
      </w:r>
      <w:r w:rsidRPr="00972F43">
        <w:rPr>
          <w:rStyle w:val="text1"/>
          <w:rFonts w:ascii="Verdana" w:eastAsia="Times New Roman" w:hAnsi="Verdana"/>
          <w:i w:val="0"/>
        </w:rPr>
        <w:t>Does the process adequately account for taking required actions to address significant corrosion threats identified during in-line inspections?</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192.933,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6741432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1584411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2969046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2237820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20. </w:t>
      </w:r>
      <w:r w:rsidRPr="00972F43">
        <w:rPr>
          <w:rStyle w:val="Title1"/>
          <w:rFonts w:ascii="Verdana" w:eastAsia="Times New Roman" w:hAnsi="Verdana"/>
          <w:b/>
          <w:bCs/>
          <w:sz w:val="20"/>
          <w:szCs w:val="20"/>
        </w:rPr>
        <w:t>In-Line Inspection</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required actions are being taken to address significant corrosion threats identified during in-line inspections?</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192.933,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5)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97266878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5862800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0912217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9470371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8"/>
          <w:szCs w:val="28"/>
        </w:rPr>
      </w:pPr>
      <w:r w:rsidRPr="00972F43">
        <w:rPr>
          <w:rFonts w:ascii="Verdana" w:eastAsia="Times New Roman" w:hAnsi="Verdana" w:cs="Times New Roman"/>
          <w:b/>
          <w:bCs/>
          <w:sz w:val="28"/>
          <w:szCs w:val="28"/>
        </w:rPr>
        <w:br w:type="page"/>
      </w:r>
    </w:p>
    <w:p w:rsidR="00B61690" w:rsidRPr="00972F43" w:rsidRDefault="00B61690" w:rsidP="00B61690">
      <w:pPr>
        <w:keepNext/>
        <w:spacing w:before="100" w:beforeAutospacing="1" w:after="150" w:line="276" w:lineRule="auto"/>
        <w:outlineLvl w:val="2"/>
        <w:rPr>
          <w:rFonts w:ascii="Verdana" w:eastAsia="Times New Roman" w:hAnsi="Verdana" w:cs="Times New Roman"/>
          <w:b/>
          <w:bCs/>
          <w:sz w:val="28"/>
          <w:szCs w:val="28"/>
        </w:rPr>
      </w:pPr>
      <w:bookmarkStart w:id="16" w:name="_Toc92016810"/>
      <w:bookmarkStart w:id="17" w:name="_Toc123661998"/>
      <w:r w:rsidRPr="00972F43">
        <w:rPr>
          <w:rFonts w:ascii="Verdana" w:eastAsia="Times New Roman" w:hAnsi="Verdana" w:cs="Times New Roman"/>
          <w:b/>
          <w:bCs/>
          <w:sz w:val="28"/>
          <w:szCs w:val="28"/>
        </w:rPr>
        <w:lastRenderedPageBreak/>
        <w:t>Assessment and Repair - Low Stress Reassessment</w:t>
      </w:r>
      <w:bookmarkEnd w:id="16"/>
      <w:bookmarkEnd w:id="17"/>
      <w:r w:rsidRPr="00972F43">
        <w:rPr>
          <w:rFonts w:ascii="Verdana" w:eastAsia="Times New Roman" w:hAnsi="Verdana" w:cs="Times New Roman"/>
          <w:b/>
          <w:bCs/>
          <w:sz w:val="28"/>
          <w:szCs w:val="28"/>
        </w:rPr>
        <w:t xml:space="preserve"> </w:t>
      </w: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Low Stress Reassessment Plan</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Is</w:t>
      </w:r>
      <w:proofErr w:type="gramEnd"/>
      <w:r w:rsidRPr="00972F43">
        <w:rPr>
          <w:rStyle w:val="text1"/>
          <w:rFonts w:ascii="Verdana" w:eastAsia="Times New Roman" w:hAnsi="Verdana"/>
          <w:i w:val="0"/>
        </w:rPr>
        <w:t xml:space="preserve"> the process for performing low stress reassessment adequate?</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192.941(a), 192.941(b), 192.941(c)</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4580648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8164027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6516449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3077609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Baseline Assessment</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a baseline assessment meeting the requirements of 192.919 and 192.921 was performed prior to performing a low stress reassessment? </w:t>
      </w:r>
      <w:r>
        <w:rPr>
          <w:rStyle w:val="text1"/>
          <w:rFonts w:ascii="Verdana" w:eastAsia="Times New Roman" w:hAnsi="Verdana"/>
          <w:i w:val="0"/>
        </w:rPr>
        <w:t>(Records)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192.947(d), 192.919(c), 192.921(d), 192.941(a)</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49401654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747133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8088995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9166788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External Corrosion</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the requirements of 192.941(b) were implemented when performing low stress reassessment for external corrosion? </w:t>
      </w:r>
      <w:r>
        <w:rPr>
          <w:rStyle w:val="text1"/>
          <w:rFonts w:ascii="Verdana" w:eastAsia="Times New Roman" w:hAnsi="Verdana"/>
          <w:i w:val="0"/>
        </w:rPr>
        <w:t>(Records)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192.947(d), 192.941(b)</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45899946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955198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5205642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9347254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Style w:val="questionidcontent2"/>
          <w:rFonts w:ascii="Verdana" w:eastAsia="Times New Roman" w:hAnsi="Verdana"/>
          <w:i/>
        </w:rPr>
      </w:pPr>
      <w:r w:rsidRPr="00972F43">
        <w:rPr>
          <w:rFonts w:ascii="Verdana" w:eastAsia="Times New Roman" w:hAnsi="Verdana"/>
          <w:b/>
          <w:bCs/>
          <w:sz w:val="20"/>
          <w:szCs w:val="20"/>
        </w:rPr>
        <w:t xml:space="preserve">4. </w:t>
      </w:r>
      <w:r w:rsidRPr="00972F43">
        <w:rPr>
          <w:rStyle w:val="Title1"/>
          <w:rFonts w:ascii="Verdana" w:eastAsia="Times New Roman" w:hAnsi="Verdana"/>
          <w:b/>
          <w:bCs/>
          <w:sz w:val="20"/>
          <w:szCs w:val="20"/>
        </w:rPr>
        <w:t>Internal Corrosion</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the requirements of 192.941(c) were implemented when performing low stress reassessment for internal corrosion? </w:t>
      </w:r>
      <w:r>
        <w:rPr>
          <w:rStyle w:val="text1"/>
          <w:rFonts w:ascii="Verdana" w:eastAsia="Times New Roman" w:hAnsi="Verdana"/>
          <w:i w:val="0"/>
        </w:rPr>
        <w:t>(Records)</w:t>
      </w: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Style w:val="citations1"/>
          <w:rFonts w:ascii="Verdana" w:eastAsia="Times New Roman" w:hAnsi="Verdana"/>
          <w:b/>
        </w:rPr>
        <w:t>192.947(d), 192.941(c)</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52570745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514256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7654854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9444079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5. </w:t>
      </w:r>
      <w:r w:rsidRPr="00972F43">
        <w:rPr>
          <w:rStyle w:val="Title1"/>
          <w:rFonts w:ascii="Verdana" w:eastAsia="Times New Roman" w:hAnsi="Verdana"/>
          <w:b/>
          <w:bCs/>
          <w:sz w:val="20"/>
          <w:szCs w:val="20"/>
        </w:rPr>
        <w:t>LSR - Corrosion</w:t>
      </w:r>
      <w:r w:rsidRPr="00972F43">
        <w:rPr>
          <w:rFonts w:ascii="Verdana" w:eastAsia="Times New Roman" w:hAnsi="Verdana"/>
          <w:b/>
          <w:bCs/>
          <w:sz w:val="20"/>
          <w:szCs w:val="20"/>
        </w:rPr>
        <w:br/>
      </w:r>
      <w:r w:rsidRPr="00972F43">
        <w:rPr>
          <w:rStyle w:val="text1"/>
          <w:rFonts w:ascii="Verdana" w:eastAsia="Times New Roman" w:hAnsi="Verdana"/>
          <w:i w:val="0"/>
        </w:rPr>
        <w:t>Does the process adequately account for taking required actions to address significant corrosion threats following a LSR?</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192.933,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5)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74657149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1136182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327217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6970936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LSR - Corrosion</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required actions are being taken to address significant corrosion threats as required following a LSR?</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192.933,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7869839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7498501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9800030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5878180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8"/>
          <w:szCs w:val="28"/>
        </w:rPr>
      </w:pPr>
      <w:r w:rsidRPr="00972F43">
        <w:rPr>
          <w:rFonts w:ascii="Verdana" w:eastAsia="Times New Roman" w:hAnsi="Verdana" w:cs="Times New Roman"/>
          <w:b/>
          <w:bCs/>
          <w:sz w:val="28"/>
          <w:szCs w:val="28"/>
        </w:rPr>
        <w:br w:type="page"/>
      </w:r>
    </w:p>
    <w:p w:rsidR="00B67D56" w:rsidRPr="00972F43" w:rsidRDefault="00B67D56" w:rsidP="00B67D56">
      <w:pPr>
        <w:keepNext/>
        <w:spacing w:before="100" w:beforeAutospacing="1" w:after="150" w:line="276" w:lineRule="auto"/>
        <w:outlineLvl w:val="2"/>
        <w:rPr>
          <w:rFonts w:ascii="Verdana" w:eastAsia="Times New Roman" w:hAnsi="Verdana" w:cs="Times New Roman"/>
          <w:b/>
          <w:bCs/>
          <w:sz w:val="28"/>
          <w:szCs w:val="28"/>
        </w:rPr>
      </w:pPr>
      <w:bookmarkStart w:id="18" w:name="_Toc92016812"/>
      <w:bookmarkStart w:id="19" w:name="_Toc123661999"/>
      <w:bookmarkStart w:id="20" w:name="_Toc92016811"/>
      <w:r w:rsidRPr="00972F43">
        <w:rPr>
          <w:rFonts w:ascii="Verdana" w:eastAsia="Times New Roman" w:hAnsi="Verdana" w:cs="Times New Roman"/>
          <w:b/>
          <w:bCs/>
          <w:sz w:val="28"/>
          <w:szCs w:val="28"/>
        </w:rPr>
        <w:lastRenderedPageBreak/>
        <w:t xml:space="preserve">Assessment and Repair - Integrity Assessment </w:t>
      </w:r>
      <w:proofErr w:type="gramStart"/>
      <w:r w:rsidRPr="00972F43">
        <w:rPr>
          <w:rFonts w:ascii="Verdana" w:eastAsia="Times New Roman" w:hAnsi="Verdana" w:cs="Times New Roman"/>
          <w:b/>
          <w:bCs/>
          <w:sz w:val="28"/>
          <w:szCs w:val="28"/>
        </w:rPr>
        <w:t>Via</w:t>
      </w:r>
      <w:proofErr w:type="gramEnd"/>
      <w:r w:rsidRPr="00972F43">
        <w:rPr>
          <w:rFonts w:ascii="Verdana" w:eastAsia="Times New Roman" w:hAnsi="Verdana" w:cs="Times New Roman"/>
          <w:b/>
          <w:bCs/>
          <w:sz w:val="28"/>
          <w:szCs w:val="28"/>
        </w:rPr>
        <w:t xml:space="preserve"> Pressure Test</w:t>
      </w:r>
      <w:bookmarkEnd w:id="18"/>
      <w:bookmarkEnd w:id="19"/>
      <w:r w:rsidRPr="00972F43">
        <w:rPr>
          <w:rFonts w:ascii="Verdana" w:eastAsia="Times New Roman" w:hAnsi="Verdana" w:cs="Times New Roman"/>
          <w:b/>
          <w:bCs/>
          <w:sz w:val="28"/>
          <w:szCs w:val="28"/>
        </w:rPr>
        <w:t xml:space="preserve"> </w:t>
      </w:r>
    </w:p>
    <w:p w:rsidR="00B67D56" w:rsidRPr="00972F43" w:rsidRDefault="00B67D56" w:rsidP="00B67D56">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Qualification of Operator/Vendor Personnel Who Evaluate Pressure Test Results</w:t>
      </w:r>
      <w:r w:rsidRPr="00972F43">
        <w:rPr>
          <w:rFonts w:ascii="Verdana" w:eastAsia="Times New Roman" w:hAnsi="Verdana"/>
          <w:b/>
          <w:bCs/>
          <w:sz w:val="20"/>
          <w:szCs w:val="20"/>
        </w:rPr>
        <w:br/>
      </w:r>
      <w:r w:rsidRPr="00972F43">
        <w:rPr>
          <w:rStyle w:val="text1"/>
          <w:rFonts w:ascii="Verdana" w:eastAsia="Times New Roman" w:hAnsi="Verdana"/>
          <w:i w:val="0"/>
        </w:rPr>
        <w:t xml:space="preserve">Does the process require that operator/vendor personnel (including supervisors) who review and evaluate pressure test assessment results meet appropriate training, experience, and qualification criteria? </w:t>
      </w:r>
      <w:r>
        <w:rPr>
          <w:rStyle w:val="text1"/>
          <w:rFonts w:ascii="Verdana" w:eastAsia="Times New Roman" w:hAnsi="Verdana"/>
          <w:i w:val="0"/>
        </w:rPr>
        <w:t>(Procedures)</w:t>
      </w:r>
    </w:p>
    <w:p w:rsidR="00B67D56" w:rsidRPr="00972F43" w:rsidRDefault="00B67D56" w:rsidP="00B67D56">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192.915(a), 192.915(b), 192.921(a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4) </w:t>
      </w:r>
    </w:p>
    <w:p w:rsidR="00B67D56" w:rsidRPr="00972F43" w:rsidRDefault="00B67D56" w:rsidP="00B67D56">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7D56" w:rsidRPr="00972F43" w:rsidTr="00C60A5C">
        <w:trPr>
          <w:trHeight w:val="385"/>
        </w:trPr>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7D56" w:rsidRPr="00972F43" w:rsidTr="00C60A5C">
        <w:trPr>
          <w:trHeight w:val="385"/>
        </w:trPr>
        <w:sdt>
          <w:sdtPr>
            <w:rPr>
              <w:rFonts w:ascii="Verdana" w:eastAsia="Times New Roman" w:hAnsi="Verdana" w:cs="Times New Roman"/>
              <w:sz w:val="36"/>
              <w:szCs w:val="36"/>
            </w:rPr>
            <w:id w:val="-1602179367"/>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45120145"/>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05603618"/>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53667619"/>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7D56" w:rsidRPr="00972F43" w:rsidTr="00C60A5C">
        <w:trPr>
          <w:trHeight w:val="193"/>
        </w:trPr>
        <w:tc>
          <w:tcPr>
            <w:tcW w:w="9350" w:type="dxa"/>
            <w:gridSpan w:val="4"/>
            <w:tcBorders>
              <w:bottom w:val="nil"/>
            </w:tcBorders>
          </w:tcPr>
          <w:p w:rsidR="00B67D56" w:rsidRPr="00972F43" w:rsidRDefault="00B67D56" w:rsidP="00C60A5C">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7D56" w:rsidRPr="00972F43" w:rsidTr="00C60A5C">
        <w:trPr>
          <w:trHeight w:val="720"/>
        </w:trPr>
        <w:tc>
          <w:tcPr>
            <w:tcW w:w="9350" w:type="dxa"/>
            <w:gridSpan w:val="4"/>
            <w:tcBorders>
              <w:top w:val="nil"/>
            </w:tcBorders>
          </w:tcPr>
          <w:p w:rsidR="00B67D56" w:rsidRPr="00972F43" w:rsidRDefault="00B67D56" w:rsidP="00C60A5C">
            <w:pPr>
              <w:rPr>
                <w:rFonts w:ascii="Verdana" w:eastAsia="Times New Roman" w:hAnsi="Verdana" w:cs="Times New Roman"/>
                <w:sz w:val="16"/>
                <w:szCs w:val="16"/>
              </w:rPr>
            </w:pPr>
          </w:p>
        </w:tc>
      </w:tr>
    </w:tbl>
    <w:p w:rsidR="00B67D56" w:rsidRPr="00972F43" w:rsidRDefault="00B67D56" w:rsidP="00B67D56">
      <w:pPr>
        <w:pStyle w:val="questiontable1"/>
        <w:spacing w:before="0" w:after="0" w:afterAutospacing="0"/>
        <w:rPr>
          <w:rFonts w:ascii="Verdana" w:eastAsia="Times New Roman" w:hAnsi="Verdana"/>
          <w:sz w:val="16"/>
        </w:rPr>
      </w:pPr>
    </w:p>
    <w:p w:rsidR="00B67D56" w:rsidRPr="00972F43" w:rsidRDefault="00B67D56" w:rsidP="00B67D56">
      <w:pPr>
        <w:pStyle w:val="questiontable1"/>
        <w:spacing w:before="0" w:after="0" w:afterAutospacing="0"/>
        <w:rPr>
          <w:rFonts w:ascii="Verdana" w:eastAsia="Times New Roman" w:hAnsi="Verdana"/>
          <w:sz w:val="16"/>
        </w:rPr>
      </w:pPr>
    </w:p>
    <w:p w:rsidR="00B67D56" w:rsidRPr="00972F43" w:rsidRDefault="00B67D56" w:rsidP="00B67D56">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Qualification of Operator/Vendor Personnel Who Evaluate Pressure Test Results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operator/vendor personnel, including supervisors, who conduct or review pressure test assessment results are qualified for the tasks they perform?</w:t>
      </w:r>
      <w:r>
        <w:rPr>
          <w:rStyle w:val="text1"/>
          <w:rFonts w:ascii="Verdana" w:eastAsia="Times New Roman" w:hAnsi="Verdana"/>
          <w:i w:val="0"/>
        </w:rPr>
        <w:t xml:space="preserve"> (Records)</w:t>
      </w:r>
    </w:p>
    <w:p w:rsidR="00B67D56" w:rsidRPr="00972F43" w:rsidRDefault="00B67D56" w:rsidP="00B67D56">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192.947(g), 192.915(a), 192.915(b)</w:t>
      </w:r>
    </w:p>
    <w:p w:rsidR="00B67D56" w:rsidRPr="00972F43" w:rsidRDefault="00B67D56" w:rsidP="00B67D56">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7D56" w:rsidRPr="00972F43" w:rsidTr="00C60A5C">
        <w:trPr>
          <w:trHeight w:val="385"/>
        </w:trPr>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7D56" w:rsidRPr="00972F43" w:rsidTr="00C60A5C">
        <w:trPr>
          <w:trHeight w:val="385"/>
        </w:trPr>
        <w:sdt>
          <w:sdtPr>
            <w:rPr>
              <w:rFonts w:ascii="Verdana" w:eastAsia="Times New Roman" w:hAnsi="Verdana" w:cs="Times New Roman"/>
              <w:sz w:val="36"/>
              <w:szCs w:val="36"/>
            </w:rPr>
            <w:id w:val="-1873138475"/>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79272766"/>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96562578"/>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9314101"/>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7D56" w:rsidRPr="00972F43" w:rsidTr="00C60A5C">
        <w:trPr>
          <w:trHeight w:val="193"/>
        </w:trPr>
        <w:tc>
          <w:tcPr>
            <w:tcW w:w="9350" w:type="dxa"/>
            <w:gridSpan w:val="4"/>
            <w:tcBorders>
              <w:bottom w:val="nil"/>
            </w:tcBorders>
          </w:tcPr>
          <w:p w:rsidR="00B67D56" w:rsidRPr="00972F43" w:rsidRDefault="00B67D56" w:rsidP="00C60A5C">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7D56" w:rsidRPr="00972F43" w:rsidTr="00C60A5C">
        <w:trPr>
          <w:trHeight w:val="720"/>
        </w:trPr>
        <w:tc>
          <w:tcPr>
            <w:tcW w:w="9350" w:type="dxa"/>
            <w:gridSpan w:val="4"/>
            <w:tcBorders>
              <w:top w:val="nil"/>
            </w:tcBorders>
          </w:tcPr>
          <w:p w:rsidR="00B67D56" w:rsidRPr="00972F43" w:rsidRDefault="00B67D56" w:rsidP="00C60A5C">
            <w:pPr>
              <w:rPr>
                <w:rFonts w:ascii="Verdana" w:eastAsia="Times New Roman" w:hAnsi="Verdana" w:cs="Times New Roman"/>
                <w:sz w:val="16"/>
                <w:szCs w:val="16"/>
              </w:rPr>
            </w:pPr>
          </w:p>
        </w:tc>
      </w:tr>
    </w:tbl>
    <w:p w:rsidR="00B67D56" w:rsidRPr="00972F43" w:rsidRDefault="00B67D56" w:rsidP="00B67D56">
      <w:pPr>
        <w:pStyle w:val="questiontable1"/>
        <w:spacing w:before="0" w:after="0" w:afterAutospacing="0"/>
        <w:rPr>
          <w:rFonts w:ascii="Verdana" w:eastAsia="Times New Roman" w:hAnsi="Verdana"/>
          <w:sz w:val="16"/>
        </w:rPr>
      </w:pPr>
    </w:p>
    <w:p w:rsidR="00B67D56" w:rsidRPr="00972F43" w:rsidRDefault="00B67D56" w:rsidP="00B67D56">
      <w:pPr>
        <w:pStyle w:val="questiontable1"/>
        <w:spacing w:before="0" w:after="0" w:afterAutospacing="0"/>
        <w:rPr>
          <w:rFonts w:ascii="Verdana" w:eastAsia="Times New Roman" w:hAnsi="Verdana"/>
          <w:sz w:val="16"/>
        </w:rPr>
      </w:pPr>
    </w:p>
    <w:p w:rsidR="00B67D56" w:rsidRPr="00972F43" w:rsidRDefault="00B67D56" w:rsidP="00B67D56">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Test Acceptance Criteria and Procedures</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Were</w:t>
      </w:r>
      <w:proofErr w:type="gramEnd"/>
      <w:r w:rsidRPr="00972F43">
        <w:rPr>
          <w:rStyle w:val="text1"/>
          <w:rFonts w:ascii="Verdana" w:eastAsia="Times New Roman" w:hAnsi="Verdana"/>
          <w:i w:val="0"/>
        </w:rPr>
        <w:t xml:space="preserve"> test acceptance criteria and processes sufficient to assure the basis for an acceptable pressure test?</w:t>
      </w:r>
      <w:r>
        <w:rPr>
          <w:rStyle w:val="text1"/>
          <w:rFonts w:ascii="Verdana" w:eastAsia="Times New Roman" w:hAnsi="Verdana"/>
          <w:i w:val="0"/>
        </w:rPr>
        <w:t xml:space="preserve"> (Procedures)</w:t>
      </w:r>
    </w:p>
    <w:p w:rsidR="00B67D56" w:rsidRPr="00972F43" w:rsidRDefault="00B67D56" w:rsidP="00B67D56">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 xml:space="preserve">192.503(a), 192.503(b), 192.503(c), 192.503(d), 192.505(a), 192.505(b), 192.505(c), 192.505(d), 192.507(a), 192.507(b), 192.507(c), 192.513(a), 192.513(b), 192.513(c), 192.513(d), 192.921(a)(2) </w:t>
      </w:r>
    </w:p>
    <w:p w:rsidR="00B67D56" w:rsidRPr="00972F43" w:rsidRDefault="00B67D56" w:rsidP="00B67D56">
      <w:pPr>
        <w:pStyle w:val="questiontable1"/>
        <w:spacing w:before="0" w:after="0" w:afterAutospacing="0"/>
        <w:rPr>
          <w:rStyle w:val="citations1"/>
          <w:rFonts w:ascii="Verdana" w:eastAsia="Times New Roman" w:hAnsi="Verdana"/>
        </w:rPr>
      </w:pPr>
    </w:p>
    <w:p w:rsidR="00B67D56" w:rsidRPr="00972F43" w:rsidRDefault="00B67D56" w:rsidP="00B67D56">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7D56" w:rsidRPr="00972F43" w:rsidTr="00C60A5C">
        <w:trPr>
          <w:trHeight w:val="385"/>
        </w:trPr>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7D56" w:rsidRPr="00972F43" w:rsidTr="00C60A5C">
        <w:trPr>
          <w:trHeight w:val="385"/>
        </w:trPr>
        <w:sdt>
          <w:sdtPr>
            <w:rPr>
              <w:rFonts w:ascii="Verdana" w:eastAsia="Times New Roman" w:hAnsi="Verdana" w:cs="Times New Roman"/>
              <w:sz w:val="36"/>
              <w:szCs w:val="36"/>
            </w:rPr>
            <w:id w:val="-243111112"/>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24359709"/>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43399546"/>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26180099"/>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7D56" w:rsidRPr="00972F43" w:rsidTr="00C60A5C">
        <w:trPr>
          <w:trHeight w:val="193"/>
        </w:trPr>
        <w:tc>
          <w:tcPr>
            <w:tcW w:w="9350" w:type="dxa"/>
            <w:gridSpan w:val="4"/>
            <w:tcBorders>
              <w:bottom w:val="nil"/>
            </w:tcBorders>
          </w:tcPr>
          <w:p w:rsidR="00B67D56" w:rsidRPr="00972F43" w:rsidRDefault="00B67D56" w:rsidP="00C60A5C">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7D56" w:rsidRPr="00972F43" w:rsidTr="00C60A5C">
        <w:trPr>
          <w:trHeight w:val="720"/>
        </w:trPr>
        <w:tc>
          <w:tcPr>
            <w:tcW w:w="9350" w:type="dxa"/>
            <w:gridSpan w:val="4"/>
            <w:tcBorders>
              <w:top w:val="nil"/>
            </w:tcBorders>
          </w:tcPr>
          <w:p w:rsidR="00B67D56" w:rsidRPr="00972F43" w:rsidRDefault="00B67D56" w:rsidP="00C60A5C">
            <w:pPr>
              <w:rPr>
                <w:rFonts w:ascii="Verdana" w:eastAsia="Times New Roman" w:hAnsi="Verdana" w:cs="Times New Roman"/>
                <w:sz w:val="16"/>
                <w:szCs w:val="16"/>
              </w:rPr>
            </w:pPr>
          </w:p>
        </w:tc>
      </w:tr>
    </w:tbl>
    <w:p w:rsidR="00B67D56" w:rsidRPr="00972F43" w:rsidRDefault="00B67D56" w:rsidP="00B67D56">
      <w:pPr>
        <w:pStyle w:val="questiontable1"/>
        <w:spacing w:before="0" w:after="0" w:afterAutospacing="0"/>
        <w:rPr>
          <w:rFonts w:ascii="Verdana" w:eastAsia="Times New Roman" w:hAnsi="Verdana"/>
          <w:sz w:val="16"/>
        </w:rPr>
      </w:pPr>
    </w:p>
    <w:p w:rsidR="00B67D56" w:rsidRPr="00972F43" w:rsidRDefault="00B67D56" w:rsidP="00B67D56">
      <w:pPr>
        <w:pStyle w:val="questiontable1"/>
        <w:spacing w:before="0" w:after="0" w:afterAutospacing="0"/>
        <w:rPr>
          <w:rFonts w:ascii="Verdana" w:eastAsia="Times New Roman" w:hAnsi="Verdana"/>
          <w:sz w:val="16"/>
        </w:rPr>
      </w:pPr>
    </w:p>
    <w:p w:rsidR="00B67D56" w:rsidRPr="00972F43" w:rsidRDefault="00B67D56" w:rsidP="00B67D56">
      <w:pPr>
        <w:rPr>
          <w:rFonts w:ascii="Verdana" w:eastAsia="Times New Roman" w:hAnsi="Verdana" w:cs="Times New Roman"/>
          <w:b/>
          <w:bCs/>
          <w:sz w:val="20"/>
          <w:szCs w:val="20"/>
        </w:rPr>
      </w:pPr>
      <w:r w:rsidRPr="00972F43">
        <w:rPr>
          <w:rFonts w:ascii="Verdana" w:eastAsia="Times New Roman" w:hAnsi="Verdana"/>
          <w:b/>
          <w:bCs/>
          <w:sz w:val="20"/>
          <w:szCs w:val="20"/>
        </w:rPr>
        <w:br w:type="page"/>
      </w:r>
    </w:p>
    <w:p w:rsidR="00B67D56" w:rsidRPr="00972F43" w:rsidRDefault="00B67D56" w:rsidP="00B67D56">
      <w:pPr>
        <w:pStyle w:val="questiontable1"/>
        <w:spacing w:before="0" w:after="0" w:afterAutospacing="0"/>
        <w:rPr>
          <w:rStyle w:val="text1"/>
          <w:rFonts w:ascii="Verdana" w:eastAsia="Times New Roman" w:hAnsi="Verdana"/>
          <w:i w:val="0"/>
        </w:rPr>
      </w:pPr>
      <w:r w:rsidRPr="00972F43">
        <w:rPr>
          <w:rFonts w:ascii="Verdana" w:eastAsia="Times New Roman" w:hAnsi="Verdana"/>
          <w:b/>
          <w:bCs/>
          <w:sz w:val="20"/>
          <w:szCs w:val="20"/>
        </w:rPr>
        <w:lastRenderedPageBreak/>
        <w:t xml:space="preserve">4. </w:t>
      </w:r>
      <w:r w:rsidRPr="00972F43">
        <w:rPr>
          <w:rStyle w:val="Title1"/>
          <w:rFonts w:ascii="Verdana" w:eastAsia="Times New Roman" w:hAnsi="Verdana"/>
          <w:b/>
          <w:bCs/>
          <w:sz w:val="20"/>
          <w:szCs w:val="20"/>
        </w:rPr>
        <w:t>Pressure Test Results</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Do</w:t>
      </w:r>
      <w:proofErr w:type="gramEnd"/>
      <w:r w:rsidRPr="00972F43">
        <w:rPr>
          <w:rStyle w:val="text1"/>
          <w:rFonts w:ascii="Verdana" w:eastAsia="Times New Roman" w:hAnsi="Verdana"/>
          <w:i w:val="0"/>
        </w:rPr>
        <w:t xml:space="preserve"> the test records validate the pressure test? </w:t>
      </w:r>
      <w:r>
        <w:rPr>
          <w:rStyle w:val="text1"/>
          <w:rFonts w:ascii="Verdana" w:eastAsia="Times New Roman" w:hAnsi="Verdana"/>
          <w:i w:val="0"/>
        </w:rPr>
        <w:t>(Records)</w:t>
      </w:r>
    </w:p>
    <w:p w:rsidR="00B67D56" w:rsidRPr="00972F43" w:rsidRDefault="00B67D56" w:rsidP="00B67D56">
      <w:pPr>
        <w:pStyle w:val="questiontable1"/>
        <w:spacing w:before="0" w:after="0" w:afterAutospacing="0"/>
        <w:rPr>
          <w:rFonts w:ascii="Verdana" w:eastAsia="Times New Roman" w:hAnsi="Verdana"/>
          <w:b/>
          <w:sz w:val="16"/>
        </w:rPr>
      </w:pPr>
      <w:r w:rsidRPr="00972F43">
        <w:rPr>
          <w:rFonts w:ascii="Verdana" w:eastAsia="Times New Roman" w:hAnsi="Verdana"/>
          <w:b/>
          <w:sz w:val="16"/>
        </w:rPr>
        <w:t>192.517(a), 192.505(a), 192.505(b), 192.505(c), 192.505(d), 192.507(a), 192.507(b), 192.507(c), 192.513(a), 192.513(b), 192.513(c), 192.513(d), 192.517(b), 192.617, 192.619(a), 192.919(e), 192.921(a)(2)</w:t>
      </w:r>
    </w:p>
    <w:p w:rsidR="00B67D56" w:rsidRPr="00972F43" w:rsidRDefault="00B67D56" w:rsidP="00B67D56">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7D56" w:rsidRPr="00972F43" w:rsidTr="00C60A5C">
        <w:trPr>
          <w:trHeight w:val="385"/>
        </w:trPr>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7D56" w:rsidRPr="00972F43" w:rsidTr="00C60A5C">
        <w:trPr>
          <w:trHeight w:val="385"/>
        </w:trPr>
        <w:sdt>
          <w:sdtPr>
            <w:rPr>
              <w:rFonts w:ascii="Verdana" w:eastAsia="Times New Roman" w:hAnsi="Verdana" w:cs="Times New Roman"/>
              <w:sz w:val="36"/>
              <w:szCs w:val="36"/>
            </w:rPr>
            <w:id w:val="-1153066532"/>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82561902"/>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11147806"/>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67620671"/>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7D56" w:rsidRPr="00972F43" w:rsidTr="00C60A5C">
        <w:trPr>
          <w:trHeight w:val="193"/>
        </w:trPr>
        <w:tc>
          <w:tcPr>
            <w:tcW w:w="9350" w:type="dxa"/>
            <w:gridSpan w:val="4"/>
            <w:tcBorders>
              <w:bottom w:val="nil"/>
            </w:tcBorders>
          </w:tcPr>
          <w:p w:rsidR="00B67D56" w:rsidRPr="00972F43" w:rsidRDefault="00B67D56" w:rsidP="00C60A5C">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7D56" w:rsidRPr="00972F43" w:rsidTr="00C60A5C">
        <w:trPr>
          <w:trHeight w:val="720"/>
        </w:trPr>
        <w:tc>
          <w:tcPr>
            <w:tcW w:w="9350" w:type="dxa"/>
            <w:gridSpan w:val="4"/>
            <w:tcBorders>
              <w:top w:val="nil"/>
            </w:tcBorders>
          </w:tcPr>
          <w:p w:rsidR="00B67D56" w:rsidRPr="00972F43" w:rsidRDefault="00B67D56" w:rsidP="00C60A5C">
            <w:pPr>
              <w:rPr>
                <w:rFonts w:ascii="Verdana" w:eastAsia="Times New Roman" w:hAnsi="Verdana" w:cs="Times New Roman"/>
                <w:sz w:val="16"/>
                <w:szCs w:val="16"/>
              </w:rPr>
            </w:pPr>
          </w:p>
        </w:tc>
      </w:tr>
    </w:tbl>
    <w:p w:rsidR="00B67D56" w:rsidRPr="00972F43" w:rsidRDefault="00B67D56" w:rsidP="00B67D56">
      <w:pPr>
        <w:pStyle w:val="questiontable1"/>
        <w:spacing w:before="0" w:after="0" w:afterAutospacing="0"/>
        <w:rPr>
          <w:rFonts w:ascii="Verdana" w:eastAsia="Times New Roman" w:hAnsi="Verdana"/>
          <w:sz w:val="16"/>
        </w:rPr>
      </w:pPr>
    </w:p>
    <w:p w:rsidR="00B67D56" w:rsidRPr="00972F43" w:rsidRDefault="00B67D56" w:rsidP="00B67D56">
      <w:pPr>
        <w:pStyle w:val="questiontable1"/>
        <w:spacing w:before="0" w:after="0" w:afterAutospacing="0"/>
        <w:rPr>
          <w:rFonts w:ascii="Verdana" w:eastAsia="Times New Roman" w:hAnsi="Verdana"/>
          <w:sz w:val="16"/>
        </w:rPr>
      </w:pPr>
    </w:p>
    <w:p w:rsidR="00B67D56" w:rsidRPr="00972F43" w:rsidRDefault="00B67D56" w:rsidP="00B67D56">
      <w:pPr>
        <w:pStyle w:val="questiontable1"/>
        <w:spacing w:before="0" w:after="0" w:afterAutospacing="0"/>
        <w:rPr>
          <w:rStyle w:val="text1"/>
          <w:rFonts w:ascii="Verdana" w:eastAsia="Times New Roman" w:hAnsi="Verdana"/>
          <w:i w:val="0"/>
        </w:rPr>
      </w:pPr>
      <w:r w:rsidRPr="00972F43">
        <w:rPr>
          <w:rFonts w:ascii="Verdana" w:eastAsia="Times New Roman" w:hAnsi="Verdana"/>
          <w:b/>
          <w:bCs/>
          <w:sz w:val="20"/>
          <w:szCs w:val="20"/>
        </w:rPr>
        <w:t xml:space="preserve">5. </w:t>
      </w:r>
      <w:r w:rsidRPr="00972F43">
        <w:rPr>
          <w:rStyle w:val="Title1"/>
          <w:rFonts w:ascii="Verdana" w:eastAsia="Times New Roman" w:hAnsi="Verdana"/>
          <w:b/>
          <w:bCs/>
          <w:sz w:val="20"/>
          <w:szCs w:val="20"/>
        </w:rPr>
        <w:t>Alternative Maximum Allowable Operating Pressure per 192.620 (80% SMYS Rule)?</w:t>
      </w:r>
      <w:r w:rsidRPr="00972F43">
        <w:rPr>
          <w:rFonts w:ascii="Verdana" w:eastAsia="Times New Roman" w:hAnsi="Verdana"/>
          <w:b/>
          <w:bCs/>
          <w:sz w:val="20"/>
          <w:szCs w:val="20"/>
        </w:rPr>
        <w:br/>
      </w:r>
      <w:r w:rsidRPr="00972F43">
        <w:rPr>
          <w:rStyle w:val="text1"/>
          <w:rFonts w:ascii="Verdana" w:eastAsia="Times New Roman" w:hAnsi="Verdana"/>
          <w:i w:val="0"/>
        </w:rPr>
        <w:t>If the pipeline operates using an alternative maximum allowable operating pressure per 192.620 (80% SMYS Rule), from a review of selected records, were required pressure test assessments performed?</w:t>
      </w:r>
      <w:r>
        <w:rPr>
          <w:rStyle w:val="text1"/>
          <w:rFonts w:ascii="Verdana" w:eastAsia="Times New Roman" w:hAnsi="Verdana"/>
          <w:i w:val="0"/>
        </w:rPr>
        <w:t xml:space="preserve"> (Records)</w:t>
      </w:r>
    </w:p>
    <w:p w:rsidR="00B67D56" w:rsidRPr="00972F43" w:rsidRDefault="00B67D56" w:rsidP="00B67D56">
      <w:pPr>
        <w:pStyle w:val="questiontable1"/>
        <w:spacing w:before="0" w:after="0" w:afterAutospacing="0"/>
        <w:rPr>
          <w:rFonts w:ascii="Verdana" w:eastAsia="Times New Roman" w:hAnsi="Verdana"/>
          <w:b/>
          <w:bCs/>
          <w:sz w:val="20"/>
          <w:szCs w:val="20"/>
        </w:rPr>
      </w:pPr>
      <w:r w:rsidRPr="00972F43">
        <w:rPr>
          <w:rStyle w:val="citations1"/>
          <w:rFonts w:ascii="Verdana" w:eastAsia="Times New Roman" w:hAnsi="Verdana"/>
          <w:b/>
        </w:rPr>
        <w:t>192.517(a), 192.505(a), 192.517(b), 192.620(c</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4), 192.620(d)(9), 192.620(d)(10) </w:t>
      </w:r>
    </w:p>
    <w:p w:rsidR="00B67D56" w:rsidRPr="00972F43" w:rsidRDefault="00B67D56" w:rsidP="00B67D56">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7D56" w:rsidRPr="00972F43" w:rsidTr="00C60A5C">
        <w:trPr>
          <w:trHeight w:val="385"/>
        </w:trPr>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7D56" w:rsidRPr="00972F43" w:rsidTr="00C60A5C">
        <w:trPr>
          <w:trHeight w:val="385"/>
        </w:trPr>
        <w:sdt>
          <w:sdtPr>
            <w:rPr>
              <w:rFonts w:ascii="Verdana" w:eastAsia="Times New Roman" w:hAnsi="Verdana" w:cs="Times New Roman"/>
              <w:sz w:val="36"/>
              <w:szCs w:val="36"/>
            </w:rPr>
            <w:id w:val="-1732384834"/>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64225525"/>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04631497"/>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19067105"/>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7D56" w:rsidRPr="00972F43" w:rsidTr="00C60A5C">
        <w:trPr>
          <w:trHeight w:val="193"/>
        </w:trPr>
        <w:tc>
          <w:tcPr>
            <w:tcW w:w="9350" w:type="dxa"/>
            <w:gridSpan w:val="4"/>
            <w:tcBorders>
              <w:bottom w:val="nil"/>
            </w:tcBorders>
          </w:tcPr>
          <w:p w:rsidR="00B67D56" w:rsidRPr="00972F43" w:rsidRDefault="00B67D56" w:rsidP="00C60A5C">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7D56" w:rsidRPr="00972F43" w:rsidTr="00C60A5C">
        <w:trPr>
          <w:trHeight w:val="720"/>
        </w:trPr>
        <w:tc>
          <w:tcPr>
            <w:tcW w:w="9350" w:type="dxa"/>
            <w:gridSpan w:val="4"/>
            <w:tcBorders>
              <w:top w:val="nil"/>
            </w:tcBorders>
          </w:tcPr>
          <w:p w:rsidR="00B67D56" w:rsidRPr="00972F43" w:rsidRDefault="00B67D56" w:rsidP="00C60A5C">
            <w:pPr>
              <w:rPr>
                <w:rFonts w:ascii="Verdana" w:eastAsia="Times New Roman" w:hAnsi="Verdana" w:cs="Times New Roman"/>
                <w:sz w:val="16"/>
                <w:szCs w:val="16"/>
              </w:rPr>
            </w:pPr>
          </w:p>
        </w:tc>
      </w:tr>
    </w:tbl>
    <w:p w:rsidR="00B67D56" w:rsidRPr="00972F43" w:rsidRDefault="00B67D56" w:rsidP="00B67D56">
      <w:pPr>
        <w:pStyle w:val="questiontable1"/>
        <w:spacing w:before="0" w:after="0" w:afterAutospacing="0"/>
        <w:rPr>
          <w:rFonts w:ascii="Verdana" w:eastAsia="Times New Roman" w:hAnsi="Verdana"/>
          <w:sz w:val="16"/>
        </w:rPr>
      </w:pPr>
    </w:p>
    <w:p w:rsidR="00B67D56" w:rsidRPr="00972F43" w:rsidRDefault="00B67D56" w:rsidP="00B67D56">
      <w:pPr>
        <w:pStyle w:val="questiontable1"/>
        <w:spacing w:before="0" w:after="0" w:afterAutospacing="0"/>
        <w:rPr>
          <w:rFonts w:ascii="Verdana" w:eastAsia="Times New Roman" w:hAnsi="Verdana"/>
          <w:sz w:val="16"/>
        </w:rPr>
      </w:pPr>
    </w:p>
    <w:p w:rsidR="00B67D56" w:rsidRPr="00972F43" w:rsidRDefault="00B67D56" w:rsidP="00B67D56">
      <w:pPr>
        <w:pStyle w:val="questiontable1"/>
        <w:spacing w:before="0" w:after="0" w:afterAutospacing="0"/>
        <w:rPr>
          <w:rStyle w:val="text1"/>
          <w:rFonts w:ascii="Verdana" w:eastAsia="Times New Roman" w:hAnsi="Verdana"/>
          <w:i w:val="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Pressure Test Completion</w:t>
      </w:r>
      <w:r w:rsidRPr="00972F43">
        <w:rPr>
          <w:rFonts w:ascii="Verdana" w:eastAsia="Times New Roman" w:hAnsi="Verdana"/>
          <w:b/>
          <w:bCs/>
          <w:sz w:val="20"/>
          <w:szCs w:val="20"/>
        </w:rPr>
        <w:br/>
      </w:r>
      <w:r w:rsidRPr="00972F43">
        <w:rPr>
          <w:rStyle w:val="text1"/>
          <w:rFonts w:ascii="Verdana" w:eastAsia="Times New Roman" w:hAnsi="Verdana"/>
          <w:i w:val="0"/>
        </w:rPr>
        <w:t>From field operations was the pressure test performed in accordance with Subpart J requirements and the process requirements?</w:t>
      </w:r>
      <w:r>
        <w:rPr>
          <w:rStyle w:val="text1"/>
          <w:rFonts w:ascii="Verdana" w:eastAsia="Times New Roman" w:hAnsi="Verdana"/>
          <w:i w:val="0"/>
        </w:rPr>
        <w:t xml:space="preserve"> (Observation)</w:t>
      </w:r>
    </w:p>
    <w:p w:rsidR="00B67D56" w:rsidRPr="00972F43" w:rsidRDefault="00B67D56" w:rsidP="00B67D56">
      <w:pPr>
        <w:pStyle w:val="questiontable1"/>
        <w:spacing w:before="0" w:after="0" w:afterAutospacing="0"/>
        <w:rPr>
          <w:rFonts w:ascii="Verdana" w:eastAsia="Times New Roman" w:hAnsi="Verdana"/>
          <w:b/>
          <w:sz w:val="16"/>
        </w:rPr>
      </w:pPr>
      <w:r w:rsidRPr="00972F43">
        <w:rPr>
          <w:rFonts w:ascii="Verdana" w:eastAsia="Times New Roman" w:hAnsi="Verdana"/>
          <w:b/>
          <w:sz w:val="16"/>
        </w:rPr>
        <w:t>192.503(a), 192.503(b), 192.503(c), 192.503(d), 192.505(a), 192.505(b), 192.505(c), 192.505(d), 192.507(a), 192.507(b), 192.507(c), 192.513(a), 192.513(b), 192.513(c), 192.513(d)</w:t>
      </w:r>
    </w:p>
    <w:p w:rsidR="00B67D56" w:rsidRPr="00972F43" w:rsidRDefault="00B67D56" w:rsidP="00B67D56">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7D56" w:rsidRPr="00972F43" w:rsidTr="00C60A5C">
        <w:trPr>
          <w:trHeight w:val="385"/>
        </w:trPr>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7D56" w:rsidRPr="00972F43" w:rsidTr="00C60A5C">
        <w:trPr>
          <w:trHeight w:val="385"/>
        </w:trPr>
        <w:sdt>
          <w:sdtPr>
            <w:rPr>
              <w:rFonts w:ascii="Verdana" w:eastAsia="Times New Roman" w:hAnsi="Verdana" w:cs="Times New Roman"/>
              <w:sz w:val="36"/>
              <w:szCs w:val="36"/>
            </w:rPr>
            <w:id w:val="2040010440"/>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57515358"/>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2968884"/>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51975667"/>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7D56" w:rsidRPr="00972F43" w:rsidTr="00C60A5C">
        <w:trPr>
          <w:trHeight w:val="193"/>
        </w:trPr>
        <w:tc>
          <w:tcPr>
            <w:tcW w:w="9350" w:type="dxa"/>
            <w:gridSpan w:val="4"/>
            <w:tcBorders>
              <w:bottom w:val="nil"/>
            </w:tcBorders>
          </w:tcPr>
          <w:p w:rsidR="00B67D56" w:rsidRPr="00972F43" w:rsidRDefault="00B67D56" w:rsidP="00C60A5C">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7D56" w:rsidRPr="00972F43" w:rsidTr="00C60A5C">
        <w:trPr>
          <w:trHeight w:val="720"/>
        </w:trPr>
        <w:tc>
          <w:tcPr>
            <w:tcW w:w="9350" w:type="dxa"/>
            <w:gridSpan w:val="4"/>
            <w:tcBorders>
              <w:top w:val="nil"/>
            </w:tcBorders>
          </w:tcPr>
          <w:p w:rsidR="00B67D56" w:rsidRPr="00972F43" w:rsidRDefault="00B67D56" w:rsidP="00C60A5C">
            <w:pPr>
              <w:rPr>
                <w:rFonts w:ascii="Verdana" w:eastAsia="Times New Roman" w:hAnsi="Verdana" w:cs="Times New Roman"/>
                <w:sz w:val="16"/>
                <w:szCs w:val="16"/>
              </w:rPr>
            </w:pPr>
          </w:p>
        </w:tc>
      </w:tr>
    </w:tbl>
    <w:p w:rsidR="00B67D56" w:rsidRPr="00972F43" w:rsidRDefault="00B67D56" w:rsidP="00B67D56">
      <w:pPr>
        <w:pStyle w:val="questiontable1"/>
        <w:spacing w:before="0" w:after="0" w:afterAutospacing="0"/>
        <w:rPr>
          <w:rFonts w:ascii="Verdana" w:eastAsia="Times New Roman" w:hAnsi="Verdana"/>
          <w:sz w:val="16"/>
        </w:rPr>
      </w:pPr>
    </w:p>
    <w:p w:rsidR="00B67D56" w:rsidRPr="00972F43" w:rsidRDefault="00B67D56" w:rsidP="00B67D56">
      <w:pPr>
        <w:pStyle w:val="questiontable1"/>
        <w:spacing w:before="0" w:after="0" w:afterAutospacing="0"/>
        <w:rPr>
          <w:rFonts w:ascii="Verdana" w:eastAsia="Times New Roman" w:hAnsi="Verdana"/>
          <w:sz w:val="16"/>
        </w:rPr>
      </w:pPr>
    </w:p>
    <w:p w:rsidR="00B67D56" w:rsidRPr="00972F43" w:rsidRDefault="00B67D56" w:rsidP="00B67D56">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PTI</w:t>
      </w:r>
      <w:r w:rsidRPr="00972F43">
        <w:rPr>
          <w:rFonts w:ascii="Verdana" w:eastAsia="Times New Roman" w:hAnsi="Verdana"/>
          <w:b/>
          <w:bCs/>
          <w:sz w:val="20"/>
          <w:szCs w:val="20"/>
        </w:rPr>
        <w:br/>
      </w:r>
      <w:r w:rsidRPr="00972F43">
        <w:rPr>
          <w:rStyle w:val="text1"/>
          <w:rFonts w:ascii="Verdana" w:eastAsia="Times New Roman" w:hAnsi="Verdana"/>
          <w:i w:val="0"/>
        </w:rPr>
        <w:t xml:space="preserve">Does the process adequately account for taking required actions to address significant corrosion threats? </w:t>
      </w:r>
      <w:r>
        <w:rPr>
          <w:rStyle w:val="text1"/>
          <w:rFonts w:ascii="Verdana" w:eastAsia="Times New Roman" w:hAnsi="Verdana"/>
          <w:i w:val="0"/>
        </w:rPr>
        <w:t>(Procedures)</w:t>
      </w:r>
    </w:p>
    <w:p w:rsidR="00B67D56" w:rsidRPr="00972F43" w:rsidRDefault="00B67D56" w:rsidP="00B67D56">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192.933,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p>
    <w:p w:rsidR="00B67D56" w:rsidRPr="00972F43" w:rsidRDefault="00B67D56" w:rsidP="00B67D56">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7D56" w:rsidRPr="00972F43" w:rsidTr="00C60A5C">
        <w:trPr>
          <w:trHeight w:val="385"/>
        </w:trPr>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7D56" w:rsidRPr="00972F43" w:rsidTr="00C60A5C">
        <w:trPr>
          <w:trHeight w:val="385"/>
        </w:trPr>
        <w:sdt>
          <w:sdtPr>
            <w:rPr>
              <w:rFonts w:ascii="Verdana" w:eastAsia="Times New Roman" w:hAnsi="Verdana" w:cs="Times New Roman"/>
              <w:sz w:val="36"/>
              <w:szCs w:val="36"/>
            </w:rPr>
            <w:id w:val="-1960091290"/>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65063635"/>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70425973"/>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22827999"/>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7D56" w:rsidRPr="00972F43" w:rsidTr="00C60A5C">
        <w:trPr>
          <w:trHeight w:val="193"/>
        </w:trPr>
        <w:tc>
          <w:tcPr>
            <w:tcW w:w="9350" w:type="dxa"/>
            <w:gridSpan w:val="4"/>
            <w:tcBorders>
              <w:bottom w:val="nil"/>
            </w:tcBorders>
          </w:tcPr>
          <w:p w:rsidR="00B67D56" w:rsidRPr="00972F43" w:rsidRDefault="00B67D56" w:rsidP="00C60A5C">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7D56" w:rsidRPr="00972F43" w:rsidTr="00C60A5C">
        <w:trPr>
          <w:trHeight w:val="720"/>
        </w:trPr>
        <w:tc>
          <w:tcPr>
            <w:tcW w:w="9350" w:type="dxa"/>
            <w:gridSpan w:val="4"/>
            <w:tcBorders>
              <w:top w:val="nil"/>
            </w:tcBorders>
          </w:tcPr>
          <w:p w:rsidR="00B67D56" w:rsidRPr="00972F43" w:rsidRDefault="00B67D56" w:rsidP="00C60A5C">
            <w:pPr>
              <w:rPr>
                <w:rFonts w:ascii="Verdana" w:eastAsia="Times New Roman" w:hAnsi="Verdana" w:cs="Times New Roman"/>
                <w:sz w:val="16"/>
                <w:szCs w:val="16"/>
              </w:rPr>
            </w:pPr>
          </w:p>
        </w:tc>
      </w:tr>
    </w:tbl>
    <w:p w:rsidR="00B67D56" w:rsidRPr="00972F43" w:rsidRDefault="00B67D56" w:rsidP="00B67D56">
      <w:pPr>
        <w:pStyle w:val="questiontable1"/>
        <w:spacing w:before="0" w:after="0" w:afterAutospacing="0"/>
        <w:rPr>
          <w:rFonts w:ascii="Verdana" w:eastAsia="Times New Roman" w:hAnsi="Verdana"/>
          <w:sz w:val="16"/>
        </w:rPr>
      </w:pPr>
    </w:p>
    <w:p w:rsidR="00B67D56" w:rsidRPr="00972F43" w:rsidRDefault="00B67D56" w:rsidP="00B67D56">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8. </w:t>
      </w:r>
      <w:r w:rsidRPr="00972F43">
        <w:rPr>
          <w:rStyle w:val="Title1"/>
          <w:rFonts w:ascii="Verdana" w:eastAsia="Times New Roman" w:hAnsi="Verdana"/>
          <w:b/>
          <w:bCs/>
          <w:sz w:val="20"/>
          <w:szCs w:val="20"/>
        </w:rPr>
        <w:t>PTI</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required actions are being taken to address significant corrosion threats as required? </w:t>
      </w:r>
      <w:r>
        <w:rPr>
          <w:rStyle w:val="text1"/>
          <w:rFonts w:ascii="Verdana" w:eastAsia="Times New Roman" w:hAnsi="Verdana"/>
          <w:i w:val="0"/>
        </w:rPr>
        <w:t>(Records)</w:t>
      </w:r>
    </w:p>
    <w:p w:rsidR="00B67D56" w:rsidRPr="00972F43" w:rsidRDefault="00B67D56" w:rsidP="00B67D56">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192.933,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5) </w:t>
      </w:r>
    </w:p>
    <w:p w:rsidR="00B67D56" w:rsidRPr="00972F43" w:rsidRDefault="00B67D56" w:rsidP="00B67D56">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7D56" w:rsidRPr="00972F43" w:rsidTr="00C60A5C">
        <w:trPr>
          <w:trHeight w:val="385"/>
        </w:trPr>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7D56" w:rsidRPr="00972F43" w:rsidTr="00C60A5C">
        <w:trPr>
          <w:trHeight w:val="385"/>
        </w:trPr>
        <w:sdt>
          <w:sdtPr>
            <w:rPr>
              <w:rFonts w:ascii="Verdana" w:eastAsia="Times New Roman" w:hAnsi="Verdana" w:cs="Times New Roman"/>
              <w:sz w:val="36"/>
              <w:szCs w:val="36"/>
            </w:rPr>
            <w:id w:val="-250580218"/>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3901897"/>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34186031"/>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88106125"/>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7D56" w:rsidRPr="00972F43" w:rsidTr="00C60A5C">
        <w:trPr>
          <w:trHeight w:val="193"/>
        </w:trPr>
        <w:tc>
          <w:tcPr>
            <w:tcW w:w="9350" w:type="dxa"/>
            <w:gridSpan w:val="4"/>
            <w:tcBorders>
              <w:bottom w:val="nil"/>
            </w:tcBorders>
          </w:tcPr>
          <w:p w:rsidR="00B67D56" w:rsidRPr="00972F43" w:rsidRDefault="00B67D56" w:rsidP="00C60A5C">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7D56" w:rsidRPr="00972F43" w:rsidTr="00C60A5C">
        <w:trPr>
          <w:trHeight w:val="720"/>
        </w:trPr>
        <w:tc>
          <w:tcPr>
            <w:tcW w:w="9350" w:type="dxa"/>
            <w:gridSpan w:val="4"/>
            <w:tcBorders>
              <w:top w:val="nil"/>
            </w:tcBorders>
          </w:tcPr>
          <w:p w:rsidR="00B67D56" w:rsidRPr="00972F43" w:rsidRDefault="00B67D56" w:rsidP="00C60A5C">
            <w:pPr>
              <w:rPr>
                <w:rFonts w:ascii="Verdana" w:eastAsia="Times New Roman" w:hAnsi="Verdana" w:cs="Times New Roman"/>
                <w:sz w:val="16"/>
                <w:szCs w:val="16"/>
              </w:rPr>
            </w:pPr>
          </w:p>
        </w:tc>
      </w:tr>
    </w:tbl>
    <w:p w:rsidR="00B67D56" w:rsidRPr="00972F43" w:rsidRDefault="00B67D56" w:rsidP="00B67D56">
      <w:pPr>
        <w:pStyle w:val="questiontable1"/>
        <w:spacing w:before="0" w:after="0" w:afterAutospacing="0"/>
        <w:rPr>
          <w:rFonts w:ascii="Verdana" w:eastAsia="Times New Roman" w:hAnsi="Verdana"/>
          <w:sz w:val="16"/>
        </w:rPr>
      </w:pPr>
    </w:p>
    <w:tbl>
      <w:tblPr>
        <w:tblW w:w="4950" w:type="pct"/>
        <w:tblCellMar>
          <w:left w:w="0" w:type="dxa"/>
          <w:right w:w="0" w:type="dxa"/>
        </w:tblCellMar>
        <w:tblLook w:val="04A0" w:firstRow="1" w:lastRow="0" w:firstColumn="1" w:lastColumn="0" w:noHBand="0" w:noVBand="1"/>
      </w:tblPr>
      <w:tblGrid>
        <w:gridCol w:w="9266"/>
      </w:tblGrid>
      <w:tr w:rsidR="00B67D56" w:rsidRPr="00972F43" w:rsidTr="00C60A5C">
        <w:tc>
          <w:tcPr>
            <w:tcW w:w="2500" w:type="pct"/>
            <w:tcBorders>
              <w:top w:val="nil"/>
              <w:left w:val="nil"/>
              <w:bottom w:val="nil"/>
              <w:right w:val="nil"/>
            </w:tcBorders>
            <w:tcMar>
              <w:top w:w="0" w:type="dxa"/>
              <w:left w:w="0" w:type="dxa"/>
              <w:bottom w:w="45" w:type="dxa"/>
              <w:right w:w="0" w:type="dxa"/>
            </w:tcMar>
            <w:vAlign w:val="center"/>
            <w:hideMark/>
          </w:tcPr>
          <w:p w:rsidR="00B67D56" w:rsidRPr="00972F43" w:rsidRDefault="00B67D56" w:rsidP="00C60A5C">
            <w:pPr>
              <w:pStyle w:val="questiontable1"/>
              <w:spacing w:before="0" w:after="0" w:afterAutospacing="0"/>
              <w:rPr>
                <w:rFonts w:ascii="Verdana" w:eastAsia="Times New Roman" w:hAnsi="Verdana"/>
                <w:b/>
                <w:bCs/>
                <w:sz w:val="20"/>
                <w:szCs w:val="20"/>
              </w:rPr>
            </w:pPr>
            <w:r w:rsidRPr="00245503">
              <w:rPr>
                <w:rStyle w:val="Title1"/>
                <w:b/>
              </w:rPr>
              <w:t xml:space="preserve">9. </w:t>
            </w:r>
            <w:r w:rsidRPr="00245503">
              <w:rPr>
                <w:rStyle w:val="Title1"/>
                <w:rFonts w:ascii="Verdana" w:eastAsia="Times New Roman" w:hAnsi="Verdana"/>
                <w:b/>
                <w:bCs/>
                <w:sz w:val="20"/>
                <w:szCs w:val="20"/>
              </w:rPr>
              <w:t xml:space="preserve">Assessments - Spike </w:t>
            </w:r>
            <w:proofErr w:type="spellStart"/>
            <w:r w:rsidRPr="00245503">
              <w:rPr>
                <w:rStyle w:val="Title1"/>
                <w:rFonts w:ascii="Verdana" w:eastAsia="Times New Roman" w:hAnsi="Verdana"/>
                <w:b/>
                <w:bCs/>
                <w:sz w:val="20"/>
                <w:szCs w:val="20"/>
              </w:rPr>
              <w:t>Hydrotests</w:t>
            </w:r>
            <w:proofErr w:type="spellEnd"/>
            <w:r w:rsidRPr="00245503">
              <w:rPr>
                <w:rFonts w:ascii="Verdana" w:eastAsia="Times New Roman" w:hAnsi="Verdana"/>
                <w:b/>
                <w:bCs/>
                <w:sz w:val="20"/>
                <w:szCs w:val="20"/>
              </w:rPr>
              <w:br/>
            </w:r>
            <w:r w:rsidRPr="00972F43">
              <w:rPr>
                <w:rStyle w:val="text1"/>
                <w:rFonts w:ascii="Verdana" w:eastAsia="Times New Roman" w:hAnsi="Verdana"/>
                <w:i w:val="0"/>
              </w:rPr>
              <w:t xml:space="preserve">Do the procedures for selecting pipeline assessment methods specifically include spike </w:t>
            </w:r>
            <w:proofErr w:type="spellStart"/>
            <w:r w:rsidRPr="00972F43">
              <w:rPr>
                <w:rStyle w:val="text1"/>
                <w:rFonts w:ascii="Verdana" w:eastAsia="Times New Roman" w:hAnsi="Verdana"/>
                <w:i w:val="0"/>
              </w:rPr>
              <w:t>hydrotests</w:t>
            </w:r>
            <w:proofErr w:type="spellEnd"/>
            <w:r w:rsidRPr="00972F43">
              <w:rPr>
                <w:rStyle w:val="text1"/>
                <w:rFonts w:ascii="Verdana" w:eastAsia="Times New Roman" w:hAnsi="Verdana"/>
                <w:i w:val="0"/>
              </w:rPr>
              <w:t xml:space="preserve"> as the assessment method for detecting time-dependent threats?</w:t>
            </w:r>
            <w:r>
              <w:rPr>
                <w:rStyle w:val="text1"/>
                <w:rFonts w:ascii="Verdana" w:eastAsia="Times New Roman" w:hAnsi="Verdana"/>
                <w:i w:val="0"/>
              </w:rPr>
              <w:t xml:space="preserve"> (Procedures)</w:t>
            </w:r>
          </w:p>
        </w:tc>
      </w:tr>
      <w:tr w:rsidR="00B67D56" w:rsidRPr="00972F43" w:rsidTr="00C60A5C">
        <w:trPr>
          <w:trHeight w:val="234"/>
        </w:trPr>
        <w:tc>
          <w:tcPr>
            <w:tcW w:w="2500" w:type="pct"/>
            <w:vAlign w:val="center"/>
            <w:hideMark/>
          </w:tcPr>
          <w:p w:rsidR="00B67D56" w:rsidRPr="00972F43" w:rsidRDefault="00B67D56" w:rsidP="00C60A5C">
            <w:pPr>
              <w:pStyle w:val="questiontable1"/>
              <w:spacing w:before="0" w:after="0" w:afterAutospacing="0"/>
              <w:rPr>
                <w:rStyle w:val="citations1"/>
                <w:b/>
              </w:rPr>
            </w:pPr>
            <w:r w:rsidRPr="00972F43">
              <w:rPr>
                <w:rStyle w:val="citations1"/>
                <w:rFonts w:ascii="Verdana" w:eastAsia="Times New Roman" w:hAnsi="Verdana"/>
                <w:b/>
              </w:rPr>
              <w:t xml:space="preserve">192.506(a) (192.505;192.710(c)(3);192.921(a)(3)) </w:t>
            </w:r>
          </w:p>
        </w:tc>
      </w:tr>
    </w:tbl>
    <w:p w:rsidR="00B67D56" w:rsidRPr="00972F43" w:rsidRDefault="00B67D56" w:rsidP="00B67D56">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7D56" w:rsidRPr="00972F43" w:rsidTr="00C60A5C">
        <w:trPr>
          <w:trHeight w:val="385"/>
        </w:trPr>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7D56" w:rsidRPr="00972F43" w:rsidTr="00C60A5C">
        <w:trPr>
          <w:trHeight w:val="385"/>
        </w:trPr>
        <w:sdt>
          <w:sdtPr>
            <w:rPr>
              <w:rFonts w:ascii="Verdana" w:eastAsia="Times New Roman" w:hAnsi="Verdana" w:cs="Times New Roman"/>
              <w:sz w:val="36"/>
              <w:szCs w:val="36"/>
            </w:rPr>
            <w:id w:val="508029198"/>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40773058"/>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15967431"/>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31401718"/>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7D56" w:rsidRPr="00972F43" w:rsidTr="00C60A5C">
        <w:trPr>
          <w:trHeight w:val="193"/>
        </w:trPr>
        <w:tc>
          <w:tcPr>
            <w:tcW w:w="9350" w:type="dxa"/>
            <w:gridSpan w:val="4"/>
            <w:tcBorders>
              <w:bottom w:val="nil"/>
            </w:tcBorders>
          </w:tcPr>
          <w:p w:rsidR="00B67D56" w:rsidRPr="00972F43" w:rsidRDefault="00B67D56" w:rsidP="00C60A5C">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7D56" w:rsidRPr="00972F43" w:rsidTr="00C60A5C">
        <w:trPr>
          <w:trHeight w:val="720"/>
        </w:trPr>
        <w:tc>
          <w:tcPr>
            <w:tcW w:w="9350" w:type="dxa"/>
            <w:gridSpan w:val="4"/>
            <w:tcBorders>
              <w:top w:val="nil"/>
            </w:tcBorders>
          </w:tcPr>
          <w:p w:rsidR="00B67D56" w:rsidRPr="00972F43" w:rsidRDefault="00B67D56" w:rsidP="00C60A5C">
            <w:pPr>
              <w:rPr>
                <w:rFonts w:ascii="Verdana" w:eastAsia="Times New Roman" w:hAnsi="Verdana" w:cs="Times New Roman"/>
                <w:sz w:val="16"/>
                <w:szCs w:val="16"/>
              </w:rPr>
            </w:pPr>
          </w:p>
        </w:tc>
      </w:tr>
    </w:tbl>
    <w:p w:rsidR="00B67D56" w:rsidRPr="00972F43" w:rsidRDefault="00B67D56" w:rsidP="00B67D56">
      <w:pPr>
        <w:pStyle w:val="questiontable1"/>
        <w:spacing w:before="0" w:after="0" w:afterAutospacing="0"/>
        <w:rPr>
          <w:rFonts w:ascii="Verdana" w:eastAsia="Times New Roman" w:hAnsi="Verdana"/>
          <w:sz w:val="16"/>
        </w:rPr>
      </w:pPr>
    </w:p>
    <w:tbl>
      <w:tblPr>
        <w:tblW w:w="4950" w:type="pct"/>
        <w:tblCellMar>
          <w:left w:w="0" w:type="dxa"/>
          <w:right w:w="0" w:type="dxa"/>
        </w:tblCellMar>
        <w:tblLook w:val="04A0" w:firstRow="1" w:lastRow="0" w:firstColumn="1" w:lastColumn="0" w:noHBand="0" w:noVBand="1"/>
      </w:tblPr>
      <w:tblGrid>
        <w:gridCol w:w="9266"/>
      </w:tblGrid>
      <w:tr w:rsidR="00B67D56" w:rsidRPr="00972F43" w:rsidTr="00C60A5C">
        <w:tc>
          <w:tcPr>
            <w:tcW w:w="2500" w:type="pct"/>
            <w:tcBorders>
              <w:top w:val="nil"/>
              <w:left w:val="nil"/>
              <w:bottom w:val="nil"/>
              <w:right w:val="nil"/>
            </w:tcBorders>
            <w:tcMar>
              <w:top w:w="0" w:type="dxa"/>
              <w:left w:w="0" w:type="dxa"/>
              <w:bottom w:w="45" w:type="dxa"/>
              <w:right w:w="0" w:type="dxa"/>
            </w:tcMar>
            <w:vAlign w:val="center"/>
            <w:hideMark/>
          </w:tcPr>
          <w:p w:rsidR="00B67D56" w:rsidRPr="00972F43" w:rsidRDefault="00B67D56" w:rsidP="00C60A5C">
            <w:pPr>
              <w:pStyle w:val="questiontable1"/>
              <w:spacing w:before="0" w:after="0" w:afterAutospacing="0"/>
              <w:rPr>
                <w:rFonts w:ascii="Verdana" w:eastAsia="Times New Roman" w:hAnsi="Verdana"/>
                <w:b/>
                <w:bCs/>
                <w:sz w:val="20"/>
                <w:szCs w:val="20"/>
              </w:rPr>
            </w:pPr>
            <w:r w:rsidRPr="00972F43">
              <w:rPr>
                <w:rStyle w:val="Title1"/>
                <w:b/>
              </w:rPr>
              <w:t>10.</w:t>
            </w:r>
            <w:r w:rsidRPr="00972F43">
              <w:rPr>
                <w:rStyle w:val="Title1"/>
              </w:rPr>
              <w:t xml:space="preserve"> </w:t>
            </w:r>
            <w:r w:rsidRPr="00972F43">
              <w:rPr>
                <w:rStyle w:val="Title1"/>
                <w:rFonts w:ascii="Verdana" w:eastAsia="Times New Roman" w:hAnsi="Verdana"/>
                <w:b/>
                <w:bCs/>
                <w:sz w:val="20"/>
                <w:szCs w:val="20"/>
              </w:rPr>
              <w:t xml:space="preserve">Assessments - Spike </w:t>
            </w:r>
            <w:proofErr w:type="spellStart"/>
            <w:r w:rsidRPr="00972F43">
              <w:rPr>
                <w:rStyle w:val="Title1"/>
                <w:rFonts w:ascii="Verdana" w:eastAsia="Times New Roman" w:hAnsi="Verdana"/>
                <w:b/>
                <w:bCs/>
                <w:sz w:val="20"/>
                <w:szCs w:val="20"/>
              </w:rPr>
              <w:t>Hydrotests</w:t>
            </w:r>
            <w:proofErr w:type="spellEnd"/>
            <w:r w:rsidRPr="00972F43">
              <w:rPr>
                <w:rStyle w:val="Title1"/>
              </w:rPr>
              <w:br/>
            </w:r>
            <w:r w:rsidRPr="00972F43">
              <w:rPr>
                <w:rStyle w:val="text1"/>
                <w:rFonts w:ascii="Verdana" w:eastAsia="Times New Roman" w:hAnsi="Verdana"/>
                <w:i w:val="0"/>
              </w:rPr>
              <w:t xml:space="preserve">Do prior </w:t>
            </w:r>
            <w:proofErr w:type="spellStart"/>
            <w:r w:rsidRPr="00972F43">
              <w:rPr>
                <w:rStyle w:val="text1"/>
                <w:rFonts w:ascii="Verdana" w:eastAsia="Times New Roman" w:hAnsi="Verdana"/>
                <w:i w:val="0"/>
              </w:rPr>
              <w:t>hydrotest</w:t>
            </w:r>
            <w:proofErr w:type="spellEnd"/>
            <w:r w:rsidRPr="00972F43">
              <w:rPr>
                <w:rStyle w:val="text1"/>
                <w:rFonts w:ascii="Verdana" w:eastAsia="Times New Roman" w:hAnsi="Verdana"/>
                <w:i w:val="0"/>
              </w:rPr>
              <w:t xml:space="preserve"> records indicate whether any time-dependent threats were present, and how were they addressed?</w:t>
            </w:r>
            <w:r>
              <w:rPr>
                <w:rStyle w:val="text1"/>
                <w:rFonts w:ascii="Verdana" w:eastAsia="Times New Roman" w:hAnsi="Verdana"/>
                <w:i w:val="0"/>
              </w:rPr>
              <w:t xml:space="preserve"> (Records)</w:t>
            </w:r>
          </w:p>
        </w:tc>
      </w:tr>
      <w:tr w:rsidR="00B67D56" w:rsidRPr="00972F43" w:rsidTr="00C60A5C">
        <w:tc>
          <w:tcPr>
            <w:tcW w:w="2500" w:type="pct"/>
            <w:vAlign w:val="center"/>
            <w:hideMark/>
          </w:tcPr>
          <w:p w:rsidR="00B67D56" w:rsidRPr="00972F43" w:rsidRDefault="00B67D56" w:rsidP="00C60A5C">
            <w:pPr>
              <w:pStyle w:val="questiontable1"/>
              <w:spacing w:before="0" w:after="0" w:afterAutospacing="0"/>
              <w:rPr>
                <w:rFonts w:ascii="Verdana" w:eastAsia="Times New Roman" w:hAnsi="Verdana"/>
              </w:rPr>
            </w:pPr>
            <w:r w:rsidRPr="00972F43">
              <w:rPr>
                <w:rStyle w:val="citations1"/>
                <w:rFonts w:ascii="Verdana" w:eastAsia="Times New Roman" w:hAnsi="Verdana"/>
                <w:b/>
              </w:rPr>
              <w:t>192.506(a) (192.505;192.710(c)(3);192.921(a)(3))</w:t>
            </w:r>
            <w:r w:rsidRPr="00972F43">
              <w:rPr>
                <w:rStyle w:val="citations1"/>
                <w:rFonts w:ascii="Verdana" w:eastAsia="Times New Roman" w:hAnsi="Verdana"/>
              </w:rPr>
              <w:t xml:space="preserve"> </w:t>
            </w:r>
          </w:p>
        </w:tc>
      </w:tr>
    </w:tbl>
    <w:p w:rsidR="00B67D56" w:rsidRPr="00972F43" w:rsidRDefault="00B67D56" w:rsidP="00B67D56">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7D56" w:rsidRPr="00972F43" w:rsidTr="00C60A5C">
        <w:trPr>
          <w:trHeight w:val="385"/>
        </w:trPr>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7D56" w:rsidRPr="00972F43" w:rsidTr="00C60A5C">
        <w:trPr>
          <w:trHeight w:val="385"/>
        </w:trPr>
        <w:sdt>
          <w:sdtPr>
            <w:rPr>
              <w:rFonts w:ascii="Verdana" w:eastAsia="Times New Roman" w:hAnsi="Verdana" w:cs="Times New Roman"/>
              <w:sz w:val="36"/>
              <w:szCs w:val="36"/>
            </w:rPr>
            <w:id w:val="1581100709"/>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09649343"/>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24934388"/>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81837814"/>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7D56" w:rsidRPr="00972F43" w:rsidTr="00C60A5C">
        <w:trPr>
          <w:trHeight w:val="193"/>
        </w:trPr>
        <w:tc>
          <w:tcPr>
            <w:tcW w:w="9350" w:type="dxa"/>
            <w:gridSpan w:val="4"/>
            <w:tcBorders>
              <w:bottom w:val="nil"/>
            </w:tcBorders>
          </w:tcPr>
          <w:p w:rsidR="00B67D56" w:rsidRPr="00972F43" w:rsidRDefault="00B67D56" w:rsidP="00C60A5C">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7D56" w:rsidRPr="00972F43" w:rsidTr="00C60A5C">
        <w:trPr>
          <w:trHeight w:val="720"/>
        </w:trPr>
        <w:tc>
          <w:tcPr>
            <w:tcW w:w="9350" w:type="dxa"/>
            <w:gridSpan w:val="4"/>
            <w:tcBorders>
              <w:top w:val="nil"/>
            </w:tcBorders>
          </w:tcPr>
          <w:p w:rsidR="00B67D56" w:rsidRPr="00972F43" w:rsidRDefault="00B67D56" w:rsidP="00C60A5C">
            <w:pPr>
              <w:rPr>
                <w:rFonts w:ascii="Verdana" w:eastAsia="Times New Roman" w:hAnsi="Verdana" w:cs="Times New Roman"/>
                <w:sz w:val="16"/>
                <w:szCs w:val="16"/>
              </w:rPr>
            </w:pPr>
          </w:p>
        </w:tc>
      </w:tr>
    </w:tbl>
    <w:p w:rsidR="00B67D56" w:rsidRPr="00972F43" w:rsidRDefault="00B67D56" w:rsidP="00B67D56">
      <w:pPr>
        <w:pStyle w:val="questiontable1"/>
        <w:spacing w:before="0" w:after="0" w:afterAutospacing="0"/>
        <w:rPr>
          <w:rFonts w:ascii="Verdana" w:eastAsia="Times New Roman" w:hAnsi="Verdana"/>
          <w:sz w:val="16"/>
        </w:rPr>
      </w:pPr>
    </w:p>
    <w:p w:rsidR="00B61690" w:rsidRPr="00972F43" w:rsidRDefault="00B67D56" w:rsidP="00B67D56">
      <w:pPr>
        <w:keepNext/>
        <w:spacing w:before="100" w:beforeAutospacing="1" w:after="150" w:line="276" w:lineRule="auto"/>
        <w:outlineLvl w:val="2"/>
        <w:rPr>
          <w:rFonts w:ascii="Verdana" w:eastAsia="Times New Roman" w:hAnsi="Verdana" w:cs="Times New Roman"/>
          <w:b/>
          <w:bCs/>
          <w:sz w:val="28"/>
          <w:szCs w:val="28"/>
        </w:rPr>
      </w:pPr>
      <w:r>
        <w:br w:type="page"/>
      </w:r>
      <w:bookmarkStart w:id="21" w:name="_Toc123662000"/>
      <w:r w:rsidR="00B61690" w:rsidRPr="00972F43">
        <w:rPr>
          <w:rFonts w:ascii="Verdana" w:eastAsia="Times New Roman" w:hAnsi="Verdana" w:cs="Times New Roman"/>
          <w:b/>
          <w:bCs/>
          <w:sz w:val="28"/>
          <w:szCs w:val="28"/>
        </w:rPr>
        <w:lastRenderedPageBreak/>
        <w:t>Assessment and Repair - Other Technology</w:t>
      </w:r>
      <w:bookmarkEnd w:id="20"/>
      <w:bookmarkEnd w:id="21"/>
      <w:r w:rsidR="00B61690" w:rsidRPr="00972F43">
        <w:rPr>
          <w:rFonts w:ascii="Verdana" w:eastAsia="Times New Roman" w:hAnsi="Verdana" w:cs="Times New Roman"/>
          <w:b/>
          <w:bCs/>
          <w:sz w:val="28"/>
          <w:szCs w:val="28"/>
        </w:rPr>
        <w:t xml:space="preserve"> </w:t>
      </w: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Other Technology</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Has</w:t>
      </w:r>
      <w:proofErr w:type="gramEnd"/>
      <w:r w:rsidRPr="00972F43">
        <w:rPr>
          <w:rStyle w:val="text1"/>
          <w:rFonts w:ascii="Verdana" w:eastAsia="Times New Roman" w:hAnsi="Verdana"/>
          <w:i w:val="0"/>
        </w:rPr>
        <w:t xml:space="preserve"> a process been developed for "other technologies" that provide an equivalent understanding of the condition of the pipe?</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192.921(a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4)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0701490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917207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4645899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0376622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Other Technology</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the assessments were performed in accordance with the process and vendor recommendations and that defects were identified and categorized within 180 days, if applicable? </w:t>
      </w:r>
      <w:r>
        <w:rPr>
          <w:rStyle w:val="text1"/>
          <w:rFonts w:ascii="Verdana" w:eastAsia="Times New Roman" w:hAnsi="Verdana"/>
          <w:i w:val="0"/>
        </w:rPr>
        <w:t>(Records)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192.947(d), 192.921(a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4), 192.933(b)</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45051791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3373419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2697792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2072796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Qualification of Operator/Vendor Personnel Who Evaluate Other Technology Results</w:t>
      </w:r>
      <w:r w:rsidRPr="00972F43">
        <w:rPr>
          <w:rFonts w:ascii="Verdana" w:eastAsia="Times New Roman" w:hAnsi="Verdana"/>
          <w:b/>
          <w:bCs/>
          <w:sz w:val="20"/>
          <w:szCs w:val="20"/>
        </w:rPr>
        <w:br/>
      </w:r>
      <w:r w:rsidRPr="00972F43">
        <w:rPr>
          <w:rStyle w:val="text1"/>
          <w:rFonts w:ascii="Verdana" w:eastAsia="Times New Roman" w:hAnsi="Verdana"/>
          <w:i w:val="0"/>
        </w:rPr>
        <w:t xml:space="preserve">Does the process require that operator/vendor personnel (including supervisors) who review and evaluate assessment results meet acceptable qualification standards? </w:t>
      </w:r>
      <w:r>
        <w:rPr>
          <w:rStyle w:val="text1"/>
          <w:rFonts w:ascii="Verdana" w:eastAsia="Times New Roman" w:hAnsi="Verdana"/>
          <w:i w:val="0"/>
        </w:rPr>
        <w:t>(Procedures)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192.915(a), 192.915(b), 192.921(a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4)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0034153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4670321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6222189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2729107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4. </w:t>
      </w:r>
      <w:r w:rsidRPr="00972F43">
        <w:rPr>
          <w:rStyle w:val="Title1"/>
          <w:rFonts w:ascii="Verdana" w:eastAsia="Times New Roman" w:hAnsi="Verdana"/>
          <w:b/>
          <w:bCs/>
          <w:sz w:val="20"/>
          <w:szCs w:val="20"/>
        </w:rPr>
        <w:t>Qualification of Operator Personnel Who Evaluate Other Technology Results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operator/vendor personnel, including supervisors, who conduct assessments or review assessment results are qualified for the tasks they perform?</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192.947(d), 192.915(a), 192.915(b)</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06183095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5209591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6770376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3119675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5. </w:t>
      </w:r>
      <w:r w:rsidRPr="00972F43">
        <w:rPr>
          <w:rStyle w:val="Title1"/>
          <w:rFonts w:ascii="Verdana" w:eastAsia="Times New Roman" w:hAnsi="Verdana"/>
          <w:b/>
          <w:bCs/>
          <w:sz w:val="20"/>
          <w:szCs w:val="20"/>
        </w:rPr>
        <w:t>Qualification of Operator Personnel Who Evaluate Other Technology Results</w:t>
      </w:r>
      <w:r w:rsidRPr="00972F43">
        <w:rPr>
          <w:rFonts w:ascii="Verdana" w:eastAsia="Times New Roman" w:hAnsi="Verdana"/>
          <w:b/>
          <w:bCs/>
          <w:sz w:val="20"/>
          <w:szCs w:val="20"/>
        </w:rPr>
        <w:br/>
      </w:r>
      <w:r w:rsidRPr="00245503">
        <w:rPr>
          <w:rStyle w:val="text1"/>
          <w:rFonts w:ascii="Verdana" w:eastAsia="Times New Roman" w:hAnsi="Verdana"/>
          <w:i w:val="0"/>
        </w:rPr>
        <w:t>From the observation of selected integrity assessments, are operator and vendor personnel, including supervisors, who conduct assessments or review assessment results, qualified for the tasks they perform?</w:t>
      </w:r>
      <w:r>
        <w:rPr>
          <w:rStyle w:val="text1"/>
          <w:rFonts w:ascii="Verdana" w:eastAsia="Times New Roman" w:hAnsi="Verdana"/>
          <w:i w:val="0"/>
        </w:rPr>
        <w:t xml:space="preserve"> (Observation)</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192.915(a), 192.915(b)</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98030822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9395435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6239979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2280792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Other Technology</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Were</w:t>
      </w:r>
      <w:proofErr w:type="gramEnd"/>
      <w:r w:rsidRPr="00972F43">
        <w:rPr>
          <w:rStyle w:val="text1"/>
          <w:rFonts w:ascii="Verdana" w:eastAsia="Times New Roman" w:hAnsi="Verdana"/>
          <w:i w:val="0"/>
        </w:rPr>
        <w:t xml:space="preserve"> assessments conducted using "other technology" adequately performed in accordance with the OT process?</w:t>
      </w:r>
      <w:r>
        <w:rPr>
          <w:rStyle w:val="text1"/>
          <w:rFonts w:ascii="Verdana" w:eastAsia="Times New Roman" w:hAnsi="Verdana"/>
          <w:i w:val="0"/>
        </w:rPr>
        <w:t xml:space="preserve"> (Observation)</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192.921(a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4)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72428397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576825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5400105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026613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Style w:val="text1"/>
          <w:rFonts w:ascii="Verdana" w:eastAsia="Times New Roman" w:hAnsi="Verdana"/>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Other Technology - Corrosion</w:t>
      </w:r>
      <w:r w:rsidRPr="00972F43">
        <w:rPr>
          <w:rFonts w:ascii="Verdana" w:eastAsia="Times New Roman" w:hAnsi="Verdana"/>
          <w:b/>
          <w:bCs/>
          <w:sz w:val="20"/>
          <w:szCs w:val="20"/>
        </w:rPr>
        <w:br/>
      </w:r>
      <w:r w:rsidRPr="00245503">
        <w:rPr>
          <w:rStyle w:val="text1"/>
          <w:rFonts w:ascii="Verdana" w:eastAsia="Times New Roman" w:hAnsi="Verdana"/>
          <w:i w:val="0"/>
        </w:rPr>
        <w:t>Does the process adequately account for taking required actions to address significant corrosion threats identified using Other Technology?</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Style w:val="citations1"/>
          <w:rFonts w:ascii="Verdana" w:eastAsia="Times New Roman" w:hAnsi="Verdana"/>
          <w:b/>
        </w:rPr>
        <w:t>192.933,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5)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95443800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4559210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0646677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6390805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8. </w:t>
      </w:r>
      <w:r w:rsidRPr="00972F43">
        <w:rPr>
          <w:rStyle w:val="Title1"/>
          <w:rFonts w:ascii="Verdana" w:eastAsia="Times New Roman" w:hAnsi="Verdana"/>
          <w:b/>
          <w:bCs/>
          <w:sz w:val="20"/>
          <w:szCs w:val="20"/>
        </w:rPr>
        <w:t>Other Technology - Corrosion</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required actions are being taken to address significant corrosion threats as required following the use of Other Technology?</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192.933,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04618004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4576858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7209103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8201166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8"/>
          <w:szCs w:val="28"/>
        </w:rPr>
      </w:pPr>
      <w:r w:rsidRPr="00972F43">
        <w:rPr>
          <w:rFonts w:ascii="Verdana" w:eastAsia="Times New Roman" w:hAnsi="Verdana" w:cs="Times New Roman"/>
          <w:b/>
          <w:bCs/>
          <w:sz w:val="28"/>
          <w:szCs w:val="28"/>
        </w:rPr>
        <w:br w:type="page"/>
      </w:r>
    </w:p>
    <w:p w:rsidR="003E794F" w:rsidRDefault="003E794F"/>
    <w:tbl>
      <w:tblPr>
        <w:tblW w:w="5000" w:type="pct"/>
        <w:tblCellSpacing w:w="0" w:type="dxa"/>
        <w:tblCellMar>
          <w:left w:w="0" w:type="dxa"/>
          <w:right w:w="0" w:type="dxa"/>
        </w:tblCellMar>
        <w:tblLook w:val="04A0" w:firstRow="1" w:lastRow="0" w:firstColumn="1" w:lastColumn="0" w:noHBand="0" w:noVBand="1"/>
      </w:tblPr>
      <w:tblGrid>
        <w:gridCol w:w="9360"/>
      </w:tblGrid>
      <w:tr w:rsidR="003E794F" w:rsidTr="003E794F">
        <w:trPr>
          <w:tblCellSpacing w:w="0" w:type="dxa"/>
        </w:trPr>
        <w:tc>
          <w:tcPr>
            <w:tcW w:w="0" w:type="auto"/>
            <w:vAlign w:val="center"/>
            <w:hideMark/>
          </w:tcPr>
          <w:p w:rsidR="003E794F" w:rsidRPr="003E794F" w:rsidRDefault="003E794F" w:rsidP="003E794F">
            <w:pPr>
              <w:keepNext/>
              <w:spacing w:before="100" w:beforeAutospacing="1" w:after="150" w:line="276" w:lineRule="auto"/>
              <w:outlineLvl w:val="2"/>
              <w:rPr>
                <w:rFonts w:ascii="Verdana" w:eastAsia="Times New Roman" w:hAnsi="Verdana" w:cs="Times New Roman"/>
                <w:b/>
                <w:bCs/>
                <w:sz w:val="28"/>
                <w:szCs w:val="28"/>
              </w:rPr>
            </w:pPr>
            <w:bookmarkStart w:id="22" w:name="_Toc123637734"/>
            <w:bookmarkStart w:id="23" w:name="_Toc123662001"/>
            <w:r w:rsidRPr="003E794F">
              <w:rPr>
                <w:rFonts w:ascii="Verdana" w:eastAsia="Times New Roman" w:hAnsi="Verdana" w:cs="Times New Roman"/>
                <w:b/>
                <w:bCs/>
                <w:sz w:val="28"/>
                <w:szCs w:val="28"/>
              </w:rPr>
              <w:t>Assessment and Repair - Predicted Failure Pressure</w:t>
            </w:r>
            <w:bookmarkEnd w:id="22"/>
            <w:bookmarkEnd w:id="23"/>
            <w:r w:rsidRPr="003E794F">
              <w:rPr>
                <w:rFonts w:ascii="Verdana" w:eastAsia="Times New Roman" w:hAnsi="Verdana" w:cs="Times New Roman"/>
                <w:b/>
                <w:bCs/>
                <w:sz w:val="28"/>
                <w:szCs w:val="28"/>
              </w:rPr>
              <w:t xml:space="preserve"> </w:t>
            </w:r>
          </w:p>
          <w:p w:rsidR="003E794F" w:rsidRDefault="003E794F">
            <w:pPr>
              <w:rPr>
                <w:rFonts w:ascii="Verdana" w:eastAsia="Times New Roman" w:hAnsi="Verdana"/>
              </w:rPr>
            </w:pPr>
          </w:p>
          <w:p w:rsidR="003E794F" w:rsidRDefault="003E794F">
            <w:pPr>
              <w:rPr>
                <w:rFonts w:ascii="Verdana" w:eastAsia="Times New Roman" w:hAnsi="Verdana"/>
              </w:rPr>
            </w:pPr>
            <w:r>
              <w:rPr>
                <w:rFonts w:ascii="Verdana" w:eastAsia="Times New Roman" w:hAnsi="Verdana"/>
              </w:rPr>
              <w:t xml:space="preserve">1. </w:t>
            </w:r>
            <w:r w:rsidRPr="003E794F">
              <w:rPr>
                <w:rStyle w:val="Title1"/>
                <w:rFonts w:ascii="Verdana" w:eastAsia="Times New Roman" w:hAnsi="Verdana" w:cs="Times New Roman"/>
                <w:b/>
                <w:bCs/>
                <w:sz w:val="20"/>
                <w:szCs w:val="20"/>
              </w:rPr>
              <w:t>Anomaly Analysis - Corrosion Metal Loss</w:t>
            </w:r>
            <w:r>
              <w:rPr>
                <w:rFonts w:ascii="Verdana" w:eastAsia="Times New Roman" w:hAnsi="Verdana"/>
              </w:rPr>
              <w:br/>
            </w:r>
            <w:r w:rsidRPr="003E794F">
              <w:rPr>
                <w:rStyle w:val="text1"/>
                <w:rFonts w:ascii="Verdana" w:eastAsia="Times New Roman" w:hAnsi="Verdana" w:cs="Times New Roman"/>
                <w:i w:val="0"/>
              </w:rPr>
              <w:t>Do the procedures for evaluating corrosion metal loss anomalies or defects, ensure that a determination of the predicted failure pressure and the remaining life of the pipeline segment is established at the location of each anomaly or defect, in accordance with §192.712? (Procedure)</w:t>
            </w:r>
          </w:p>
        </w:tc>
      </w:tr>
      <w:tr w:rsidR="003E794F" w:rsidTr="003E794F">
        <w:trPr>
          <w:tblCellSpacing w:w="0" w:type="dxa"/>
        </w:trPr>
        <w:tc>
          <w:tcPr>
            <w:tcW w:w="5000" w:type="pct"/>
            <w:vAlign w:val="center"/>
            <w:hideMark/>
          </w:tcPr>
          <w:p w:rsidR="003E794F" w:rsidRPr="003E794F" w:rsidRDefault="003E794F" w:rsidP="003E794F">
            <w:pPr>
              <w:pStyle w:val="questiontable1"/>
              <w:spacing w:before="0" w:after="0" w:afterAutospacing="0"/>
              <w:rPr>
                <w:rFonts w:ascii="Verdana" w:eastAsia="Times New Roman" w:hAnsi="Verdana"/>
                <w:b/>
              </w:rPr>
            </w:pPr>
            <w:r w:rsidRPr="003E794F">
              <w:rPr>
                <w:rStyle w:val="citations1"/>
                <w:rFonts w:ascii="Verdana" w:eastAsia="Times New Roman" w:hAnsi="Verdana"/>
                <w:b/>
              </w:rPr>
              <w:t xml:space="preserve">192.712(b) (192.607; 192.712(a); 192.917(b); 192.933(d); </w:t>
            </w:r>
            <w:r w:rsidR="00B67D56">
              <w:rPr>
                <w:rStyle w:val="citations1"/>
                <w:rFonts w:ascii="Verdana" w:eastAsia="Times New Roman" w:hAnsi="Verdana"/>
                <w:b/>
              </w:rPr>
              <w:t>192.485</w:t>
            </w:r>
            <w:r w:rsidRPr="003E794F">
              <w:rPr>
                <w:rStyle w:val="citations1"/>
                <w:rFonts w:ascii="Verdana" w:eastAsia="Times New Roman" w:hAnsi="Verdana"/>
                <w:b/>
              </w:rPr>
              <w:t>)</w:t>
            </w:r>
            <w:r w:rsidRPr="003E794F">
              <w:rPr>
                <w:rStyle w:val="citations"/>
                <w:rFonts w:ascii="Verdana" w:eastAsia="Times New Roman" w:hAnsi="Verdana"/>
                <w:b/>
              </w:rPr>
              <w:t xml:space="preserve"> </w:t>
            </w:r>
          </w:p>
        </w:tc>
      </w:tr>
    </w:tbl>
    <w:p w:rsidR="00B61690" w:rsidRPr="00972F43" w:rsidRDefault="00B61690" w:rsidP="00B61690">
      <w:pPr>
        <w:rPr>
          <w:rFonts w:ascii="Verdana" w:eastAsia="Times New Roman" w:hAnsi="Verdana" w:cs="Times New Roman"/>
          <w:b/>
          <w:bCs/>
          <w:sz w:val="28"/>
          <w:szCs w:val="28"/>
        </w:rPr>
      </w:pPr>
    </w:p>
    <w:tbl>
      <w:tblPr>
        <w:tblStyle w:val="TableGrid2"/>
        <w:tblW w:w="0" w:type="auto"/>
        <w:tblLook w:val="04A0" w:firstRow="1" w:lastRow="0" w:firstColumn="1" w:lastColumn="0" w:noHBand="0" w:noVBand="1"/>
      </w:tblPr>
      <w:tblGrid>
        <w:gridCol w:w="2337"/>
        <w:gridCol w:w="2338"/>
        <w:gridCol w:w="2337"/>
        <w:gridCol w:w="2338"/>
      </w:tblGrid>
      <w:tr w:rsidR="003E794F" w:rsidRPr="00972F43" w:rsidTr="003E794F">
        <w:trPr>
          <w:trHeight w:val="385"/>
        </w:trPr>
        <w:tc>
          <w:tcPr>
            <w:tcW w:w="2337" w:type="dxa"/>
            <w:tcBorders>
              <w:bottom w:val="nil"/>
            </w:tcBorders>
            <w:vAlign w:val="center"/>
          </w:tcPr>
          <w:p w:rsidR="003E794F" w:rsidRPr="00972F43" w:rsidRDefault="003E794F" w:rsidP="003E794F">
            <w:pPr>
              <w:jc w:val="center"/>
              <w:rPr>
                <w:rFonts w:ascii="Verdana" w:eastAsia="Times New Roman" w:hAnsi="Verdana" w:cs="Times New Roman"/>
                <w:sz w:val="20"/>
                <w:szCs w:val="20"/>
              </w:rPr>
            </w:pPr>
            <w:bookmarkStart w:id="24" w:name="_Toc92016813"/>
            <w:r w:rsidRPr="00972F43">
              <w:rPr>
                <w:rFonts w:ascii="Verdana" w:eastAsia="Times New Roman" w:hAnsi="Verdana" w:cs="Times New Roman"/>
                <w:sz w:val="20"/>
                <w:szCs w:val="20"/>
              </w:rPr>
              <w:t>No Issue</w:t>
            </w:r>
          </w:p>
        </w:tc>
        <w:tc>
          <w:tcPr>
            <w:tcW w:w="2338" w:type="dxa"/>
            <w:tcBorders>
              <w:bottom w:val="nil"/>
            </w:tcBorders>
            <w:vAlign w:val="center"/>
          </w:tcPr>
          <w:p w:rsidR="003E794F" w:rsidRPr="00972F43" w:rsidRDefault="003E794F" w:rsidP="003E794F">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3E794F" w:rsidRPr="00972F43" w:rsidRDefault="003E794F" w:rsidP="003E794F">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3E794F" w:rsidRPr="00972F43" w:rsidRDefault="003E794F" w:rsidP="003E794F">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3E794F" w:rsidRPr="00972F43" w:rsidTr="003E794F">
        <w:trPr>
          <w:trHeight w:val="385"/>
        </w:trPr>
        <w:sdt>
          <w:sdtPr>
            <w:rPr>
              <w:rFonts w:ascii="Verdana" w:eastAsia="Times New Roman" w:hAnsi="Verdana" w:cs="Times New Roman"/>
              <w:sz w:val="36"/>
              <w:szCs w:val="36"/>
            </w:rPr>
            <w:id w:val="-2083509394"/>
            <w14:checkbox>
              <w14:checked w14:val="0"/>
              <w14:checkedState w14:val="00FE" w14:font="Wingdings"/>
              <w14:uncheckedState w14:val="006F" w14:font="Wingdings"/>
            </w14:checkbox>
          </w:sdtPr>
          <w:sdtEndPr/>
          <w:sdtContent>
            <w:tc>
              <w:tcPr>
                <w:tcW w:w="2337" w:type="dxa"/>
                <w:tcBorders>
                  <w:top w:val="nil"/>
                </w:tcBorders>
                <w:vAlign w:val="center"/>
              </w:tcPr>
              <w:p w:rsidR="003E794F" w:rsidRPr="00972F43" w:rsidRDefault="003E794F" w:rsidP="003E794F">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03699831"/>
            <w14:checkbox>
              <w14:checked w14:val="0"/>
              <w14:checkedState w14:val="00FE" w14:font="Wingdings"/>
              <w14:uncheckedState w14:val="006F" w14:font="Wingdings"/>
            </w14:checkbox>
          </w:sdtPr>
          <w:sdtEndPr/>
          <w:sdtContent>
            <w:tc>
              <w:tcPr>
                <w:tcW w:w="2338" w:type="dxa"/>
                <w:tcBorders>
                  <w:top w:val="nil"/>
                </w:tcBorders>
                <w:vAlign w:val="center"/>
              </w:tcPr>
              <w:p w:rsidR="003E794F" w:rsidRPr="00972F43" w:rsidRDefault="003E794F" w:rsidP="003E794F">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81003005"/>
            <w14:checkbox>
              <w14:checked w14:val="0"/>
              <w14:checkedState w14:val="00FE" w14:font="Wingdings"/>
              <w14:uncheckedState w14:val="006F" w14:font="Wingdings"/>
            </w14:checkbox>
          </w:sdtPr>
          <w:sdtEndPr/>
          <w:sdtContent>
            <w:tc>
              <w:tcPr>
                <w:tcW w:w="2337" w:type="dxa"/>
                <w:tcBorders>
                  <w:top w:val="nil"/>
                </w:tcBorders>
                <w:vAlign w:val="center"/>
              </w:tcPr>
              <w:p w:rsidR="003E794F" w:rsidRPr="00972F43" w:rsidRDefault="003E794F" w:rsidP="003E794F">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62693951"/>
            <w14:checkbox>
              <w14:checked w14:val="0"/>
              <w14:checkedState w14:val="00FE" w14:font="Wingdings"/>
              <w14:uncheckedState w14:val="006F" w14:font="Wingdings"/>
            </w14:checkbox>
          </w:sdtPr>
          <w:sdtEndPr/>
          <w:sdtContent>
            <w:tc>
              <w:tcPr>
                <w:tcW w:w="2338" w:type="dxa"/>
                <w:tcBorders>
                  <w:top w:val="nil"/>
                </w:tcBorders>
                <w:vAlign w:val="center"/>
              </w:tcPr>
              <w:p w:rsidR="003E794F" w:rsidRPr="00972F43" w:rsidRDefault="003E794F" w:rsidP="003E794F">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3E794F" w:rsidRPr="00972F43" w:rsidTr="003E794F">
        <w:trPr>
          <w:trHeight w:val="193"/>
        </w:trPr>
        <w:tc>
          <w:tcPr>
            <w:tcW w:w="9350" w:type="dxa"/>
            <w:gridSpan w:val="4"/>
            <w:tcBorders>
              <w:bottom w:val="nil"/>
            </w:tcBorders>
          </w:tcPr>
          <w:p w:rsidR="003E794F" w:rsidRPr="00972F43" w:rsidRDefault="003E794F" w:rsidP="003E794F">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3E794F" w:rsidRPr="00972F43" w:rsidTr="003E794F">
        <w:trPr>
          <w:trHeight w:val="720"/>
        </w:trPr>
        <w:tc>
          <w:tcPr>
            <w:tcW w:w="9350" w:type="dxa"/>
            <w:gridSpan w:val="4"/>
            <w:tcBorders>
              <w:top w:val="nil"/>
            </w:tcBorders>
          </w:tcPr>
          <w:p w:rsidR="003E794F" w:rsidRPr="00972F43" w:rsidRDefault="003E794F" w:rsidP="003E794F">
            <w:pPr>
              <w:rPr>
                <w:rFonts w:ascii="Verdana" w:eastAsia="Times New Roman" w:hAnsi="Verdana" w:cs="Times New Roman"/>
                <w:sz w:val="16"/>
                <w:szCs w:val="16"/>
              </w:rPr>
            </w:pPr>
          </w:p>
        </w:tc>
      </w:tr>
    </w:tbl>
    <w:p w:rsidR="003E794F" w:rsidRDefault="003E794F">
      <w:pPr>
        <w:spacing w:after="160" w:line="259" w:lineRule="auto"/>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B61690" w:rsidRPr="00972F43" w:rsidRDefault="00B61690" w:rsidP="00B61690">
      <w:pPr>
        <w:keepNext/>
        <w:spacing w:before="100" w:beforeAutospacing="1" w:after="150" w:line="276" w:lineRule="auto"/>
        <w:outlineLvl w:val="2"/>
        <w:rPr>
          <w:rFonts w:ascii="Verdana" w:eastAsia="Times New Roman" w:hAnsi="Verdana" w:cs="Times New Roman"/>
          <w:b/>
          <w:bCs/>
          <w:sz w:val="28"/>
          <w:szCs w:val="28"/>
        </w:rPr>
      </w:pPr>
      <w:bookmarkStart w:id="25" w:name="_Toc123662002"/>
      <w:r w:rsidRPr="00972F43">
        <w:rPr>
          <w:rFonts w:ascii="Verdana" w:eastAsia="Times New Roman" w:hAnsi="Verdana" w:cs="Times New Roman"/>
          <w:b/>
          <w:bCs/>
          <w:sz w:val="28"/>
          <w:szCs w:val="28"/>
        </w:rPr>
        <w:lastRenderedPageBreak/>
        <w:t>Assessment and Repair - Repair Criteria (HCA)</w:t>
      </w:r>
      <w:bookmarkEnd w:id="24"/>
      <w:bookmarkEnd w:id="25"/>
      <w:r w:rsidRPr="00972F43">
        <w:rPr>
          <w:rFonts w:ascii="Verdana" w:eastAsia="Times New Roman" w:hAnsi="Verdana" w:cs="Times New Roman"/>
          <w:b/>
          <w:bCs/>
          <w:sz w:val="28"/>
          <w:szCs w:val="28"/>
        </w:rPr>
        <w:t xml:space="preserve"> </w:t>
      </w: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Definition of Discovery</w:t>
      </w:r>
      <w:r w:rsidRPr="00972F43">
        <w:rPr>
          <w:rFonts w:ascii="Verdana" w:eastAsia="Times New Roman" w:hAnsi="Verdana"/>
          <w:b/>
          <w:bCs/>
          <w:sz w:val="20"/>
          <w:szCs w:val="20"/>
        </w:rPr>
        <w:br/>
      </w:r>
      <w:r w:rsidRPr="00972F43">
        <w:rPr>
          <w:rStyle w:val="text1"/>
          <w:rFonts w:ascii="Verdana" w:eastAsia="Times New Roman" w:hAnsi="Verdana"/>
          <w:i w:val="0"/>
        </w:rPr>
        <w:t xml:space="preserve">Does the integrity assessment process properly define discovery and the required time frame? </w:t>
      </w:r>
      <w:r>
        <w:rPr>
          <w:rStyle w:val="text1"/>
          <w:rFonts w:ascii="Verdana" w:eastAsia="Times New Roman" w:hAnsi="Verdana"/>
          <w:i w:val="0"/>
        </w:rPr>
        <w:t>(Procedures)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192.933(b)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77351269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4465370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401503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2064489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Definition of Discovery</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discovery was declared in the required time frame or justification was documented? </w:t>
      </w:r>
      <w:r>
        <w:rPr>
          <w:rStyle w:val="text1"/>
          <w:rFonts w:ascii="Verdana" w:eastAsia="Times New Roman" w:hAnsi="Verdana"/>
          <w:i w:val="0"/>
        </w:rPr>
        <w:t>(Records)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192.947(f), 192.933(b)</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14157685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4236392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7084344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5508801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Style w:val="text1"/>
          <w:rFonts w:ascii="Verdana" w:eastAsia="Times New Roman" w:hAnsi="Verdana"/>
        </w:rPr>
      </w:pPr>
      <w:r w:rsidRPr="00972F43">
        <w:rPr>
          <w:rFonts w:ascii="Verdana" w:eastAsia="Times New Roman" w:hAnsi="Verdana"/>
          <w:b/>
          <w:bCs/>
          <w:sz w:val="20"/>
          <w:szCs w:val="20"/>
        </w:rPr>
        <w:t xml:space="preserve">4. </w:t>
      </w:r>
      <w:r w:rsidRPr="00972F43">
        <w:rPr>
          <w:rStyle w:val="Title1"/>
          <w:rFonts w:ascii="Verdana" w:eastAsia="Times New Roman" w:hAnsi="Verdana"/>
          <w:b/>
          <w:bCs/>
          <w:sz w:val="20"/>
          <w:szCs w:val="20"/>
        </w:rPr>
        <w:t>Inclusion of All IM Repair Criteria</w:t>
      </w:r>
      <w:r w:rsidRPr="00972F43">
        <w:rPr>
          <w:rFonts w:ascii="Verdana" w:eastAsia="Times New Roman" w:hAnsi="Verdana"/>
          <w:b/>
          <w:bCs/>
          <w:sz w:val="20"/>
          <w:szCs w:val="20"/>
        </w:rPr>
        <w:br/>
      </w:r>
      <w:r w:rsidRPr="00972F43">
        <w:rPr>
          <w:rStyle w:val="text1"/>
          <w:rFonts w:ascii="Verdana" w:eastAsia="Times New Roman" w:hAnsi="Verdana"/>
          <w:i w:val="0"/>
        </w:rPr>
        <w:t>Does the Integrity Management Plan and/or maintenance processes include all of the actions that must be taken to address integrity issues in accordance with 192.933?</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sz w:val="16"/>
          <w:szCs w:val="16"/>
        </w:rPr>
      </w:pPr>
      <w:r w:rsidRPr="00972F43">
        <w:rPr>
          <w:rStyle w:val="citations1"/>
          <w:rFonts w:ascii="Verdana" w:eastAsia="Times New Roman" w:hAnsi="Verdana"/>
          <w:b/>
        </w:rPr>
        <w:t>192.933(a), 192.933(c), 192.933(d)</w:t>
      </w:r>
      <w:r w:rsidR="00522E8A">
        <w:rPr>
          <w:rStyle w:val="citations1"/>
          <w:rFonts w:ascii="Verdana" w:eastAsia="Times New Roman" w:hAnsi="Verdana"/>
          <w:b/>
        </w:rPr>
        <w:t>, 192.18</w:t>
      </w:r>
    </w:p>
    <w:p w:rsidR="00B61690" w:rsidRPr="00972F43" w:rsidRDefault="00B61690" w:rsidP="00B61690">
      <w:pPr>
        <w:pStyle w:val="questiontable1"/>
        <w:spacing w:before="0" w:after="0" w:afterAutospacing="0"/>
        <w:rPr>
          <w:rFonts w:ascii="Verdana" w:eastAsia="Times New Roman" w:hAnsi="Verdana"/>
          <w:b/>
          <w:bCs/>
          <w:sz w:val="16"/>
          <w:szCs w:val="20"/>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40744587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9415222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3659888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2270803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5. </w:t>
      </w:r>
      <w:r w:rsidRPr="00972F43">
        <w:rPr>
          <w:rStyle w:val="Title1"/>
          <w:rFonts w:ascii="Verdana" w:eastAsia="Times New Roman" w:hAnsi="Verdana"/>
          <w:b/>
          <w:bCs/>
          <w:sz w:val="20"/>
          <w:szCs w:val="20"/>
        </w:rPr>
        <w:t>Pressure Reductions Taken in Response to Remediation of Conditions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an acceptable pressure reduction was promptly taken for each immediate repair condition or when a repair schedule could not be met?</w:t>
      </w:r>
      <w:r>
        <w:rPr>
          <w:rStyle w:val="text1"/>
          <w:rFonts w:ascii="Verdana" w:eastAsia="Times New Roman" w:hAnsi="Verdana"/>
          <w:i w:val="0"/>
        </w:rPr>
        <w:t xml:space="preserve"> (Records)</w:t>
      </w:r>
    </w:p>
    <w:p w:rsidR="00B61690" w:rsidRPr="00972F43" w:rsidRDefault="00522E8A" w:rsidP="00B61690">
      <w:pPr>
        <w:pStyle w:val="questiontable1"/>
        <w:spacing w:before="0" w:after="0" w:afterAutospacing="0"/>
        <w:rPr>
          <w:rFonts w:ascii="Verdana" w:eastAsia="Times New Roman" w:hAnsi="Verdana"/>
          <w:b/>
        </w:rPr>
      </w:pPr>
      <w:r>
        <w:rPr>
          <w:rStyle w:val="citations1"/>
          <w:rFonts w:ascii="Verdana" w:eastAsia="Times New Roman" w:hAnsi="Verdana"/>
          <w:b/>
        </w:rPr>
        <w:t>192.947(f), 192.933(a</w:t>
      </w:r>
      <w:proofErr w:type="gramStart"/>
      <w:r>
        <w:rPr>
          <w:rStyle w:val="citations1"/>
          <w:rFonts w:ascii="Verdana" w:eastAsia="Times New Roman" w:hAnsi="Verdana"/>
          <w:b/>
        </w:rPr>
        <w:t>)(</w:t>
      </w:r>
      <w:proofErr w:type="gramEnd"/>
      <w:r>
        <w:rPr>
          <w:rStyle w:val="citations1"/>
          <w:rFonts w:ascii="Verdana" w:eastAsia="Times New Roman" w:hAnsi="Verdana"/>
          <w:b/>
        </w:rPr>
        <w:t>1), 192.18</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12996728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403035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2466161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0989329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8. </w:t>
      </w:r>
      <w:r w:rsidRPr="00972F43">
        <w:rPr>
          <w:rStyle w:val="Title1"/>
          <w:rFonts w:ascii="Verdana" w:eastAsia="Times New Roman" w:hAnsi="Verdana"/>
          <w:b/>
          <w:bCs/>
          <w:sz w:val="20"/>
          <w:szCs w:val="20"/>
        </w:rPr>
        <w:t>Repair Criteria in Covered Segments</w:t>
      </w:r>
      <w:r w:rsidRPr="00972F43">
        <w:rPr>
          <w:rFonts w:ascii="Verdana" w:eastAsia="Times New Roman" w:hAnsi="Verdana"/>
          <w:b/>
          <w:bCs/>
          <w:sz w:val="20"/>
          <w:szCs w:val="20"/>
        </w:rPr>
        <w:br/>
      </w:r>
      <w:r w:rsidRPr="00972F43">
        <w:rPr>
          <w:rStyle w:val="text1"/>
          <w:rFonts w:ascii="Verdana" w:eastAsia="Times New Roman" w:hAnsi="Verdana"/>
          <w:i w:val="0"/>
        </w:rPr>
        <w:t>Does the repair process cover all of the elements for making repairs in covered segments?</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192.711(b), 192.703(a), 192.703(b), 192.703(c), 192.713(a), 192.713(b)</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54373848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254665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6643358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6380080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9. </w:t>
      </w:r>
      <w:r w:rsidRPr="00972F43">
        <w:rPr>
          <w:rStyle w:val="Title1"/>
          <w:rFonts w:ascii="Verdana" w:eastAsia="Times New Roman" w:hAnsi="Verdana"/>
          <w:b/>
          <w:bCs/>
          <w:sz w:val="20"/>
          <w:szCs w:val="20"/>
        </w:rPr>
        <w:t>Timely Remediation</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defects in covered segments were remediated (i.e., repair, pressure reduction, or notification to PHMSA) within the applicable mandatory time limits of 192.933(d)?</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192.947(f), 192.933(d)</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6298430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2351264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7903113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8561780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10. </w:t>
      </w:r>
      <w:r w:rsidRPr="00972F43">
        <w:rPr>
          <w:rStyle w:val="Title1"/>
          <w:rFonts w:ascii="Verdana" w:eastAsia="Times New Roman" w:hAnsi="Verdana"/>
          <w:b/>
          <w:bCs/>
          <w:sz w:val="20"/>
          <w:szCs w:val="20"/>
        </w:rPr>
        <w:t>Field Inspection - Remedial Actions (IM</w:t>
      </w:r>
      <w:proofErr w:type="gramStart"/>
      <w:r w:rsidRPr="00972F43">
        <w:rPr>
          <w:rStyle w:val="Title1"/>
          <w:rFonts w:ascii="Verdana" w:eastAsia="Times New Roman" w:hAnsi="Verdana"/>
          <w:b/>
          <w:bCs/>
          <w:sz w:val="20"/>
          <w:szCs w:val="20"/>
        </w:rPr>
        <w:t>)</w:t>
      </w:r>
      <w:proofErr w:type="gramEnd"/>
      <w:r w:rsidRPr="00972F43">
        <w:rPr>
          <w:rFonts w:ascii="Verdana" w:eastAsia="Times New Roman" w:hAnsi="Verdana"/>
          <w:b/>
          <w:bCs/>
          <w:sz w:val="20"/>
          <w:szCs w:val="20"/>
        </w:rPr>
        <w:br/>
      </w:r>
      <w:r w:rsidRPr="00972F43">
        <w:rPr>
          <w:rStyle w:val="text1"/>
          <w:rFonts w:ascii="Verdana" w:eastAsia="Times New Roman" w:hAnsi="Verdana"/>
          <w:i w:val="0"/>
        </w:rPr>
        <w:t>Is anomaly remediation adequate for the covered segments being observed?</w:t>
      </w:r>
      <w:r>
        <w:rPr>
          <w:rStyle w:val="text1"/>
          <w:rFonts w:ascii="Verdana" w:eastAsia="Times New Roman" w:hAnsi="Verdana"/>
          <w:i w:val="0"/>
        </w:rPr>
        <w:t xml:space="preserve"> (Observation)</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192.933(c), 192.933(a), 192.933(d)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61786326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8301524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6512593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5140137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11. </w:t>
      </w:r>
      <w:r w:rsidRPr="00972F43">
        <w:rPr>
          <w:rStyle w:val="Title1"/>
          <w:rFonts w:ascii="Verdana" w:eastAsia="Times New Roman" w:hAnsi="Verdana"/>
          <w:b/>
          <w:bCs/>
          <w:sz w:val="20"/>
          <w:szCs w:val="20"/>
        </w:rPr>
        <w:t>"Look Beyond" Evaluation of Significant Corrosion</w:t>
      </w:r>
      <w:r w:rsidRPr="00972F43">
        <w:rPr>
          <w:rFonts w:ascii="Verdana" w:eastAsia="Times New Roman" w:hAnsi="Verdana"/>
          <w:b/>
          <w:bCs/>
          <w:sz w:val="20"/>
          <w:szCs w:val="20"/>
        </w:rPr>
        <w:br/>
      </w:r>
      <w:r w:rsidRPr="00972F43">
        <w:rPr>
          <w:rStyle w:val="text1"/>
          <w:rFonts w:ascii="Verdana" w:eastAsia="Times New Roman" w:hAnsi="Verdana"/>
          <w:i w:val="0"/>
        </w:rPr>
        <w:t>Does the process require an evaluation of all pipeline segments with similar environmental and material coating conditions as segments where corrosion that could adversely affect the integrity of the pipeline was found?</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0161672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0622214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8071749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007448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12. </w:t>
      </w:r>
      <w:r w:rsidRPr="00972F43">
        <w:rPr>
          <w:rStyle w:val="Title1"/>
          <w:rFonts w:ascii="Verdana" w:eastAsia="Times New Roman" w:hAnsi="Verdana"/>
          <w:b/>
          <w:bCs/>
          <w:sz w:val="20"/>
          <w:szCs w:val="20"/>
        </w:rPr>
        <w:t>"Look Beyond" Evaluation of Significant Corrosion</w:t>
      </w:r>
      <w:r w:rsidRPr="00972F43">
        <w:rPr>
          <w:rFonts w:ascii="Verdana" w:eastAsia="Times New Roman" w:hAnsi="Verdana"/>
          <w:b/>
          <w:bCs/>
          <w:sz w:val="20"/>
          <w:szCs w:val="20"/>
        </w:rPr>
        <w:br/>
      </w:r>
      <w:r w:rsidRPr="00972F43">
        <w:rPr>
          <w:rStyle w:val="text1"/>
          <w:rFonts w:ascii="Verdana" w:eastAsia="Times New Roman" w:hAnsi="Verdana"/>
          <w:i w:val="0"/>
        </w:rPr>
        <w:t>From the review of the results of integrity assessments, were all pipeline segments evaluated with similar environmental and material coating conditions as segments where corrosion that could adversely affect the integrity of the pipeline was found?</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192.947(b),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5), 192.459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91005010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076939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0465779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2608246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8"/>
          <w:szCs w:val="28"/>
        </w:rPr>
      </w:pPr>
      <w:r w:rsidRPr="00972F43">
        <w:rPr>
          <w:rFonts w:ascii="Verdana" w:eastAsia="Times New Roman" w:hAnsi="Verdana" w:cs="Times New Roman"/>
          <w:b/>
          <w:bCs/>
          <w:sz w:val="28"/>
          <w:szCs w:val="28"/>
        </w:rPr>
        <w:br w:type="page"/>
      </w:r>
    </w:p>
    <w:p w:rsidR="00B61690" w:rsidRPr="00972F43" w:rsidRDefault="00B61690" w:rsidP="00B61690">
      <w:pPr>
        <w:keepNext/>
        <w:spacing w:before="100" w:beforeAutospacing="1" w:after="150" w:line="276" w:lineRule="auto"/>
        <w:outlineLvl w:val="2"/>
        <w:rPr>
          <w:rFonts w:ascii="Verdana" w:eastAsia="Times New Roman" w:hAnsi="Verdana" w:cs="Times New Roman"/>
          <w:b/>
          <w:bCs/>
          <w:sz w:val="28"/>
          <w:szCs w:val="28"/>
        </w:rPr>
      </w:pPr>
      <w:bookmarkStart w:id="26" w:name="_Toc92016814"/>
      <w:bookmarkStart w:id="27" w:name="_Toc123662003"/>
      <w:r w:rsidRPr="00972F43">
        <w:rPr>
          <w:rFonts w:ascii="Verdana" w:eastAsia="Times New Roman" w:hAnsi="Verdana" w:cs="Times New Roman"/>
          <w:b/>
          <w:bCs/>
          <w:sz w:val="28"/>
          <w:szCs w:val="28"/>
        </w:rPr>
        <w:lastRenderedPageBreak/>
        <w:t>Assessment and Repair - Repair Methods and Practices</w:t>
      </w:r>
      <w:bookmarkEnd w:id="26"/>
      <w:bookmarkEnd w:id="27"/>
      <w:r w:rsidRPr="00972F43">
        <w:rPr>
          <w:rFonts w:ascii="Verdana" w:eastAsia="Times New Roman" w:hAnsi="Verdana" w:cs="Times New Roman"/>
          <w:b/>
          <w:bCs/>
          <w:sz w:val="28"/>
          <w:szCs w:val="28"/>
        </w:rPr>
        <w:t xml:space="preserve"> </w:t>
      </w:r>
    </w:p>
    <w:p w:rsidR="00B61690" w:rsidRDefault="00B61690" w:rsidP="00B61690">
      <w:pPr>
        <w:pStyle w:val="questiontable1"/>
        <w:spacing w:before="0" w:after="0" w:afterAutospacing="0"/>
        <w:rPr>
          <w:rStyle w:val="questionidcontent2"/>
          <w:rFonts w:ascii="Verdana" w:eastAsia="Times New Roman" w:hAnsi="Verdana"/>
        </w:rPr>
      </w:pPr>
    </w:p>
    <w:p w:rsidR="00B61690" w:rsidRPr="003C2B7A" w:rsidRDefault="00B61690" w:rsidP="00B61690">
      <w:pPr>
        <w:pStyle w:val="questiontable1"/>
        <w:spacing w:before="0" w:after="0" w:afterAutospacing="0"/>
        <w:rPr>
          <w:rStyle w:val="citations1"/>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26. </w:t>
      </w:r>
      <w:r w:rsidRPr="00972F43">
        <w:rPr>
          <w:rStyle w:val="Title1"/>
          <w:rFonts w:ascii="Verdana" w:eastAsia="Times New Roman" w:hAnsi="Verdana"/>
          <w:b/>
          <w:bCs/>
          <w:sz w:val="20"/>
          <w:szCs w:val="20"/>
        </w:rPr>
        <w:t>Non-Destructive Testing of Pipeline for Cracking and/or SCC When Exposed for Repair</w:t>
      </w:r>
      <w:r w:rsidRPr="00972F43">
        <w:rPr>
          <w:rFonts w:ascii="Verdana" w:eastAsia="Times New Roman" w:hAnsi="Verdana"/>
          <w:b/>
          <w:bCs/>
          <w:sz w:val="20"/>
          <w:szCs w:val="20"/>
        </w:rPr>
        <w:br/>
      </w:r>
      <w:r w:rsidRPr="00972F43">
        <w:rPr>
          <w:rStyle w:val="text1"/>
          <w:rFonts w:ascii="Verdana" w:eastAsia="Times New Roman" w:hAnsi="Verdana"/>
          <w:i w:val="0"/>
        </w:rPr>
        <w:t xml:space="preserve">Does the process require that when a pipeline segment that meets the conditions for cracking and/or possible SCC is exposed (i.e., the coating is removed), an NDE method (e.g., MPI, UT) is employed to evaluate for cracking? </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192.929(b), ASME B31.8S-2004 Appendix A3.4</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036736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8074879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6406865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887247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tbl>
      <w:tblPr>
        <w:tblW w:w="4950" w:type="pct"/>
        <w:tblCellMar>
          <w:left w:w="0" w:type="dxa"/>
          <w:right w:w="0" w:type="dxa"/>
        </w:tblCellMar>
        <w:tblLook w:val="04A0" w:firstRow="1" w:lastRow="0" w:firstColumn="1" w:lastColumn="0" w:noHBand="0" w:noVBand="1"/>
      </w:tblPr>
      <w:tblGrid>
        <w:gridCol w:w="9266"/>
      </w:tblGrid>
      <w:tr w:rsidR="00B61690" w:rsidRPr="00972F43" w:rsidTr="00B61690">
        <w:tc>
          <w:tcPr>
            <w:tcW w:w="2500" w:type="pct"/>
            <w:tcBorders>
              <w:top w:val="nil"/>
              <w:left w:val="nil"/>
              <w:bottom w:val="nil"/>
              <w:right w:val="nil"/>
            </w:tcBorders>
            <w:tcMar>
              <w:top w:w="0" w:type="dxa"/>
              <w:left w:w="0" w:type="dxa"/>
              <w:bottom w:w="45" w:type="dxa"/>
              <w:right w:w="0" w:type="dxa"/>
            </w:tcMar>
            <w:vAlign w:val="center"/>
            <w:hideMark/>
          </w:tcPr>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27. </w:t>
            </w:r>
            <w:r w:rsidRPr="00972F43">
              <w:rPr>
                <w:rStyle w:val="Title1"/>
                <w:rFonts w:ascii="Verdana" w:eastAsia="Times New Roman" w:hAnsi="Verdana"/>
                <w:b/>
                <w:bCs/>
                <w:sz w:val="20"/>
                <w:szCs w:val="20"/>
              </w:rPr>
              <w:t>Non-Destructive Testing of Pipeline for Cracking and/or SCC When Exposed for Repair</w:t>
            </w:r>
            <w:r w:rsidRPr="00972F43">
              <w:rPr>
                <w:rFonts w:ascii="Verdana" w:eastAsia="Times New Roman" w:hAnsi="Verdana"/>
                <w:b/>
                <w:bCs/>
                <w:sz w:val="20"/>
                <w:szCs w:val="20"/>
              </w:rPr>
              <w:br/>
            </w:r>
            <w:r w:rsidRPr="00972F43">
              <w:rPr>
                <w:rStyle w:val="text1"/>
                <w:rFonts w:ascii="Verdana" w:eastAsia="Times New Roman" w:hAnsi="Verdana"/>
                <w:i w:val="0"/>
              </w:rPr>
              <w:t>From the review of records, when a pipeline segment that meets the conditions of possible cracking and/or SCC is exposed (i.e., the coating is removed), was an NDE method (e.g., MPI, UT) employed to evaluate for cracking and/or SCC?</w:t>
            </w:r>
          </w:p>
        </w:tc>
      </w:tr>
      <w:tr w:rsidR="00B61690" w:rsidRPr="00972F43" w:rsidTr="00B61690">
        <w:tc>
          <w:tcPr>
            <w:tcW w:w="2500" w:type="pct"/>
            <w:vAlign w:val="center"/>
            <w:hideMark/>
          </w:tcPr>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 xml:space="preserve">192.947(g) (192.929(b)) </w:t>
            </w:r>
          </w:p>
          <w:p w:rsidR="00B61690" w:rsidRPr="00972F43" w:rsidRDefault="00B61690" w:rsidP="00B61690">
            <w:pPr>
              <w:pStyle w:val="questiontable1"/>
              <w:spacing w:before="0" w:after="0" w:afterAutospacing="0"/>
              <w:rPr>
                <w:rStyle w:val="citations1"/>
                <w:b/>
              </w:rPr>
            </w:pPr>
          </w:p>
        </w:tc>
      </w:tr>
    </w:tbl>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38669577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036052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0555391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1531650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rPr>
          <w:rFonts w:ascii="Verdana" w:eastAsia="Times New Roman" w:hAnsi="Verdana" w:cs="Times New Roman"/>
          <w:b/>
          <w:bCs/>
          <w:sz w:val="28"/>
          <w:szCs w:val="28"/>
        </w:rPr>
      </w:pPr>
    </w:p>
    <w:p w:rsidR="00B61690" w:rsidRPr="00972F43" w:rsidRDefault="00B61690" w:rsidP="00B61690">
      <w:pPr>
        <w:rPr>
          <w:rFonts w:ascii="Verdana" w:eastAsia="Times New Roman" w:hAnsi="Verdana" w:cs="Times New Roman"/>
          <w:b/>
          <w:bCs/>
          <w:sz w:val="28"/>
          <w:szCs w:val="28"/>
        </w:rPr>
      </w:pPr>
      <w:r w:rsidRPr="00972F43">
        <w:rPr>
          <w:rFonts w:ascii="Verdana" w:eastAsia="Times New Roman" w:hAnsi="Verdana" w:cs="Times New Roman"/>
          <w:b/>
          <w:bCs/>
          <w:sz w:val="28"/>
          <w:szCs w:val="28"/>
        </w:rPr>
        <w:br w:type="page"/>
      </w:r>
    </w:p>
    <w:p w:rsidR="00B61690" w:rsidRPr="00972F43" w:rsidRDefault="00B61690" w:rsidP="00B61690">
      <w:pPr>
        <w:keepNext/>
        <w:spacing w:before="100" w:beforeAutospacing="1" w:after="150" w:line="276" w:lineRule="auto"/>
        <w:outlineLvl w:val="2"/>
        <w:rPr>
          <w:rFonts w:ascii="Verdana" w:eastAsia="Times New Roman" w:hAnsi="Verdana" w:cs="Times New Roman"/>
          <w:b/>
          <w:bCs/>
          <w:sz w:val="28"/>
          <w:szCs w:val="28"/>
        </w:rPr>
      </w:pPr>
      <w:bookmarkStart w:id="28" w:name="_Toc92016819"/>
      <w:bookmarkStart w:id="29" w:name="_Toc123662004"/>
      <w:r w:rsidRPr="00972F43">
        <w:rPr>
          <w:rFonts w:ascii="Verdana" w:eastAsia="Times New Roman" w:hAnsi="Verdana" w:cs="Times New Roman"/>
          <w:b/>
          <w:bCs/>
          <w:sz w:val="28"/>
          <w:szCs w:val="28"/>
        </w:rPr>
        <w:lastRenderedPageBreak/>
        <w:t xml:space="preserve">Integrity Management - Preventive and </w:t>
      </w:r>
      <w:proofErr w:type="spellStart"/>
      <w:r w:rsidRPr="00972F43">
        <w:rPr>
          <w:rFonts w:ascii="Verdana" w:eastAsia="Times New Roman" w:hAnsi="Verdana" w:cs="Times New Roman"/>
          <w:b/>
          <w:bCs/>
          <w:sz w:val="28"/>
          <w:szCs w:val="28"/>
        </w:rPr>
        <w:t>Mitigative</w:t>
      </w:r>
      <w:proofErr w:type="spellEnd"/>
      <w:r w:rsidRPr="00972F43">
        <w:rPr>
          <w:rFonts w:ascii="Verdana" w:eastAsia="Times New Roman" w:hAnsi="Verdana" w:cs="Times New Roman"/>
          <w:b/>
          <w:bCs/>
          <w:sz w:val="28"/>
          <w:szCs w:val="28"/>
        </w:rPr>
        <w:t xml:space="preserve"> Measures</w:t>
      </w:r>
      <w:bookmarkEnd w:id="28"/>
      <w:bookmarkEnd w:id="29"/>
      <w:r w:rsidRPr="00972F43">
        <w:rPr>
          <w:rFonts w:ascii="Verdana" w:eastAsia="Times New Roman" w:hAnsi="Verdana" w:cs="Times New Roman"/>
          <w:b/>
          <w:bCs/>
          <w:sz w:val="28"/>
          <w:szCs w:val="28"/>
        </w:rPr>
        <w:t xml:space="preserve"> </w:t>
      </w: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P&amp;M Measures - General Requirements</w:t>
      </w:r>
      <w:r w:rsidRPr="00972F43">
        <w:rPr>
          <w:rFonts w:ascii="Verdana" w:eastAsia="Times New Roman" w:hAnsi="Verdana"/>
          <w:b/>
          <w:bCs/>
          <w:sz w:val="20"/>
          <w:szCs w:val="20"/>
        </w:rPr>
        <w:br/>
      </w:r>
      <w:r w:rsidRPr="00972F43">
        <w:rPr>
          <w:rStyle w:val="text1"/>
          <w:rFonts w:ascii="Verdana" w:eastAsia="Times New Roman" w:hAnsi="Verdana"/>
          <w:i w:val="0"/>
        </w:rPr>
        <w:t>Does the process include requirements to identify additional measures to prevent a pipeline failure and to mitigate the consequences of a pipeline failure in a high consequence area?</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192.935(a)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8133697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1530839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6385193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728887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P&amp;M Measures - General Requirements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additional measures have been identified and implemented (or scheduled) beyond those already required by Part 192 to prevent a pipeline failure and to mitigate the consequences of a pipeline failure in an HCA?</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1), 192.935(b)(1), 192.935(e)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61821848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697050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0124153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7534308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P&amp;M Measures - Third Party Damage</w:t>
      </w:r>
      <w:r w:rsidRPr="00972F43">
        <w:rPr>
          <w:rFonts w:ascii="Verdana" w:eastAsia="Times New Roman" w:hAnsi="Verdana"/>
          <w:b/>
          <w:bCs/>
          <w:sz w:val="20"/>
          <w:szCs w:val="20"/>
        </w:rPr>
        <w:br/>
      </w:r>
      <w:r w:rsidRPr="00972F43">
        <w:rPr>
          <w:rStyle w:val="text1"/>
          <w:rFonts w:ascii="Verdana" w:eastAsia="Times New Roman" w:hAnsi="Verdana"/>
          <w:i w:val="0"/>
        </w:rPr>
        <w:t xml:space="preserve">Does the preventive and </w:t>
      </w:r>
      <w:proofErr w:type="spellStart"/>
      <w:r w:rsidRPr="00972F43">
        <w:rPr>
          <w:rStyle w:val="text1"/>
          <w:rFonts w:ascii="Verdana" w:eastAsia="Times New Roman" w:hAnsi="Verdana"/>
          <w:i w:val="0"/>
        </w:rPr>
        <w:t>mitigative</w:t>
      </w:r>
      <w:proofErr w:type="spellEnd"/>
      <w:r w:rsidRPr="00972F43">
        <w:rPr>
          <w:rStyle w:val="text1"/>
          <w:rFonts w:ascii="Verdana" w:eastAsia="Times New Roman" w:hAnsi="Verdana"/>
          <w:i w:val="0"/>
        </w:rPr>
        <w:t xml:space="preserve"> measure process include requirements that threats due to third party damage be addressed?</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 192.935(b)(1), 192.935(e)</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6958241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4072744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348518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6424530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0"/>
          <w:szCs w:val="20"/>
        </w:rPr>
      </w:pPr>
      <w:r w:rsidRPr="00972F43">
        <w:rPr>
          <w:rFonts w:ascii="Verdana" w:eastAsia="Times New Roman" w:hAnsi="Verdana"/>
          <w:b/>
          <w:bCs/>
          <w:sz w:val="20"/>
          <w:szCs w:val="20"/>
        </w:rPr>
        <w:br w:type="page"/>
      </w: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4. </w:t>
      </w:r>
      <w:r w:rsidRPr="00972F43">
        <w:rPr>
          <w:rStyle w:val="Title1"/>
          <w:rFonts w:ascii="Verdana" w:eastAsia="Times New Roman" w:hAnsi="Verdana"/>
          <w:b/>
          <w:bCs/>
          <w:sz w:val="20"/>
          <w:szCs w:val="20"/>
        </w:rPr>
        <w:t>P&amp;M Measures - Third Party Damage</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preventive &amp; </w:t>
      </w:r>
      <w:proofErr w:type="spellStart"/>
      <w:r w:rsidRPr="00972F43">
        <w:rPr>
          <w:rStyle w:val="text1"/>
          <w:rFonts w:ascii="Verdana" w:eastAsia="Times New Roman" w:hAnsi="Verdana"/>
          <w:i w:val="0"/>
        </w:rPr>
        <w:t>mitigative</w:t>
      </w:r>
      <w:proofErr w:type="spellEnd"/>
      <w:r w:rsidRPr="00972F43">
        <w:rPr>
          <w:rStyle w:val="text1"/>
          <w:rFonts w:ascii="Verdana" w:eastAsia="Times New Roman" w:hAnsi="Verdana"/>
          <w:i w:val="0"/>
        </w:rPr>
        <w:t xml:space="preserve"> measures have been implemented regarding threats due to third party damage as required by the process?</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192.947(d),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1), 192.935(b)(1), 192.935(e)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9027256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9053828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9285583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4639255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5. </w:t>
      </w:r>
      <w:r w:rsidRPr="00972F43">
        <w:rPr>
          <w:rStyle w:val="Title1"/>
          <w:rFonts w:ascii="Verdana" w:eastAsia="Times New Roman" w:hAnsi="Verdana"/>
          <w:b/>
          <w:bCs/>
          <w:sz w:val="20"/>
          <w:szCs w:val="20"/>
        </w:rPr>
        <w:t>P&amp;M Measures - Qualifications of Supervisory Personnel</w:t>
      </w:r>
      <w:r w:rsidRPr="00972F43">
        <w:rPr>
          <w:rFonts w:ascii="Verdana" w:eastAsia="Times New Roman" w:hAnsi="Verdana"/>
          <w:b/>
          <w:bCs/>
          <w:sz w:val="20"/>
          <w:szCs w:val="20"/>
        </w:rPr>
        <w:br/>
      </w:r>
      <w:r w:rsidRPr="00972F43">
        <w:rPr>
          <w:rStyle w:val="text1"/>
          <w:rFonts w:ascii="Verdana" w:eastAsia="Times New Roman" w:hAnsi="Verdana"/>
          <w:i w:val="0"/>
        </w:rPr>
        <w:t xml:space="preserve">Does the process require that persons who implement preventive and </w:t>
      </w:r>
      <w:proofErr w:type="spellStart"/>
      <w:r w:rsidRPr="00972F43">
        <w:rPr>
          <w:rStyle w:val="text1"/>
          <w:rFonts w:ascii="Verdana" w:eastAsia="Times New Roman" w:hAnsi="Verdana"/>
          <w:i w:val="0"/>
        </w:rPr>
        <w:t>mitigative</w:t>
      </w:r>
      <w:proofErr w:type="spellEnd"/>
      <w:r w:rsidRPr="00972F43">
        <w:rPr>
          <w:rStyle w:val="text1"/>
          <w:rFonts w:ascii="Verdana" w:eastAsia="Times New Roman" w:hAnsi="Verdana"/>
          <w:i w:val="0"/>
        </w:rPr>
        <w:t xml:space="preserve"> measures or directly supervise excavation work be qualified?</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192.915(c)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53307131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3327015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3562931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1839773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P&amp;M Measures - Qualifications of Supervisory Personnel</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personnel who implement preventive and </w:t>
      </w:r>
      <w:proofErr w:type="spellStart"/>
      <w:r w:rsidRPr="00972F43">
        <w:rPr>
          <w:rStyle w:val="text1"/>
          <w:rFonts w:ascii="Verdana" w:eastAsia="Times New Roman" w:hAnsi="Verdana"/>
          <w:i w:val="0"/>
        </w:rPr>
        <w:t>mitigative</w:t>
      </w:r>
      <w:proofErr w:type="spellEnd"/>
      <w:r w:rsidRPr="00972F43">
        <w:rPr>
          <w:rStyle w:val="text1"/>
          <w:rFonts w:ascii="Verdana" w:eastAsia="Times New Roman" w:hAnsi="Verdana"/>
          <w:i w:val="0"/>
        </w:rPr>
        <w:t xml:space="preserve"> measures or directly supervise excavation work are qualified?</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192.947(e), 192.915(c)</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01545234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7279493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7178236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5807852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P&amp;M Measures - Third Party Damage (Special Cases</w:t>
      </w:r>
      <w:proofErr w:type="gramStart"/>
      <w:r w:rsidRPr="00972F43">
        <w:rPr>
          <w:rStyle w:val="Title1"/>
          <w:rFonts w:ascii="Verdana" w:eastAsia="Times New Roman" w:hAnsi="Verdana"/>
          <w:b/>
          <w:bCs/>
          <w:sz w:val="20"/>
          <w:szCs w:val="20"/>
        </w:rPr>
        <w:t>)</w:t>
      </w:r>
      <w:proofErr w:type="gramEnd"/>
      <w:r w:rsidRPr="00972F43">
        <w:rPr>
          <w:rFonts w:ascii="Verdana" w:eastAsia="Times New Roman" w:hAnsi="Verdana"/>
          <w:b/>
          <w:bCs/>
          <w:sz w:val="20"/>
          <w:szCs w:val="20"/>
        </w:rPr>
        <w:br/>
      </w:r>
      <w:r w:rsidRPr="00972F43">
        <w:rPr>
          <w:rStyle w:val="text1"/>
          <w:rFonts w:ascii="Verdana" w:eastAsia="Times New Roman" w:hAnsi="Verdana"/>
          <w:i w:val="0"/>
        </w:rPr>
        <w:t xml:space="preserve">Does the process include requirements for preventive and </w:t>
      </w:r>
      <w:proofErr w:type="spellStart"/>
      <w:r w:rsidRPr="00972F43">
        <w:rPr>
          <w:rStyle w:val="text1"/>
          <w:rFonts w:ascii="Verdana" w:eastAsia="Times New Roman" w:hAnsi="Verdana"/>
          <w:i w:val="0"/>
        </w:rPr>
        <w:t>mitigative</w:t>
      </w:r>
      <w:proofErr w:type="spellEnd"/>
      <w:r w:rsidRPr="00972F43">
        <w:rPr>
          <w:rStyle w:val="text1"/>
          <w:rFonts w:ascii="Verdana" w:eastAsia="Times New Roman" w:hAnsi="Verdana"/>
          <w:i w:val="0"/>
        </w:rPr>
        <w:t xml:space="preserve"> measures for pipelines operating below 30% SMYS?</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192.935(d), 192.935(e), 192 Appendix E Table E.II.1</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506619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85242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6374463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3122641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sz w:val="16"/>
          <w:szCs w:val="24"/>
        </w:rPr>
      </w:pPr>
      <w:r w:rsidRPr="00972F43">
        <w:rPr>
          <w:rFonts w:ascii="Verdana" w:eastAsia="Times New Roman" w:hAnsi="Verdana"/>
          <w:b/>
          <w:sz w:val="16"/>
        </w:rPr>
        <w:br w:type="page"/>
      </w: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8. </w:t>
      </w:r>
      <w:r w:rsidRPr="00972F43">
        <w:rPr>
          <w:rStyle w:val="Title1"/>
          <w:rFonts w:ascii="Verdana" w:eastAsia="Times New Roman" w:hAnsi="Verdana"/>
          <w:b/>
          <w:bCs/>
          <w:sz w:val="20"/>
          <w:szCs w:val="20"/>
        </w:rPr>
        <w:t>P&amp;M Measures - Third Party Damage (Special Cases</w:t>
      </w:r>
      <w:proofErr w:type="gramStart"/>
      <w:r w:rsidRPr="00972F43">
        <w:rPr>
          <w:rStyle w:val="Title1"/>
          <w:rFonts w:ascii="Verdana" w:eastAsia="Times New Roman" w:hAnsi="Verdana"/>
          <w:b/>
          <w:bCs/>
          <w:sz w:val="20"/>
          <w:szCs w:val="20"/>
        </w:rPr>
        <w:t>)</w:t>
      </w:r>
      <w:proofErr w:type="gramEnd"/>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preventive and </w:t>
      </w:r>
      <w:proofErr w:type="spellStart"/>
      <w:r w:rsidRPr="00972F43">
        <w:rPr>
          <w:rStyle w:val="text1"/>
          <w:rFonts w:ascii="Verdana" w:eastAsia="Times New Roman" w:hAnsi="Verdana"/>
          <w:i w:val="0"/>
        </w:rPr>
        <w:t>mitigative</w:t>
      </w:r>
      <w:proofErr w:type="spellEnd"/>
      <w:r w:rsidRPr="00972F43">
        <w:rPr>
          <w:rStyle w:val="text1"/>
          <w:rFonts w:ascii="Verdana" w:eastAsia="Times New Roman" w:hAnsi="Verdana"/>
          <w:i w:val="0"/>
        </w:rPr>
        <w:t xml:space="preserve"> measures for pipelines operating below 30% SMYS are being performed as required?</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192.947(d), 192.935(d), 192.935(e), 192 Appendix E Table E.II.1</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52509636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1187980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9592058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4101394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9. </w:t>
      </w:r>
      <w:r w:rsidRPr="00972F43">
        <w:rPr>
          <w:rStyle w:val="Title1"/>
          <w:rFonts w:ascii="Verdana" w:eastAsia="Times New Roman" w:hAnsi="Verdana"/>
          <w:b/>
          <w:bCs/>
          <w:sz w:val="20"/>
          <w:szCs w:val="20"/>
        </w:rPr>
        <w:t>P&amp;M Measures - Outside Force Damage</w:t>
      </w:r>
      <w:r w:rsidRPr="00972F43">
        <w:rPr>
          <w:rFonts w:ascii="Verdana" w:eastAsia="Times New Roman" w:hAnsi="Verdana"/>
          <w:b/>
          <w:bCs/>
          <w:sz w:val="20"/>
          <w:szCs w:val="20"/>
        </w:rPr>
        <w:br/>
      </w:r>
      <w:r w:rsidRPr="00972F43">
        <w:rPr>
          <w:rStyle w:val="text1"/>
          <w:rFonts w:ascii="Verdana" w:eastAsia="Times New Roman" w:hAnsi="Verdana"/>
          <w:i w:val="0"/>
        </w:rPr>
        <w:t>Does the process adequately address significant threats due to outside force (e.g., earth movement, floods, unstable suspension bridge)?</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192.935(b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2)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46445730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361895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1732784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6921207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10. </w:t>
      </w:r>
      <w:r w:rsidRPr="00972F43">
        <w:rPr>
          <w:rStyle w:val="Title1"/>
          <w:rFonts w:ascii="Verdana" w:eastAsia="Times New Roman" w:hAnsi="Verdana"/>
          <w:b/>
          <w:bCs/>
          <w:sz w:val="20"/>
          <w:szCs w:val="20"/>
        </w:rPr>
        <w:t>P&amp;M Measures - Outside Force Damage</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significant threats due to outside force (e.g., earth movement, floods, unstable suspension bridge) are being adequately addressed?</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192.947(d), 192.935(b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2)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9350373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769009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0350506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0110790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11. </w:t>
      </w:r>
      <w:r w:rsidRPr="00972F43">
        <w:rPr>
          <w:rStyle w:val="Title1"/>
          <w:rFonts w:ascii="Verdana" w:eastAsia="Times New Roman" w:hAnsi="Verdana"/>
          <w:b/>
          <w:bCs/>
          <w:sz w:val="20"/>
          <w:szCs w:val="20"/>
        </w:rPr>
        <w:t>P</w:t>
      </w:r>
      <w:r w:rsidR="00404EE8">
        <w:rPr>
          <w:rStyle w:val="Title1"/>
          <w:rFonts w:ascii="Verdana" w:eastAsia="Times New Roman" w:hAnsi="Verdana"/>
          <w:b/>
          <w:bCs/>
          <w:sz w:val="20"/>
          <w:szCs w:val="20"/>
        </w:rPr>
        <w:t>&amp;M Measures – Rupture Mitigation Valve (RMV) or Alternative Equivalent Technology (AET)</w:t>
      </w:r>
      <w:r w:rsidRPr="00972F43">
        <w:rPr>
          <w:rFonts w:ascii="Verdana" w:eastAsia="Times New Roman" w:hAnsi="Verdana"/>
          <w:b/>
          <w:bCs/>
          <w:sz w:val="20"/>
          <w:szCs w:val="20"/>
        </w:rPr>
        <w:br/>
      </w:r>
      <w:r w:rsidRPr="00972F43">
        <w:rPr>
          <w:rStyle w:val="text1"/>
          <w:rFonts w:ascii="Verdana" w:eastAsia="Times New Roman" w:hAnsi="Verdana"/>
          <w:i w:val="0"/>
        </w:rPr>
        <w:t xml:space="preserve">Does the process include requirements </w:t>
      </w:r>
      <w:r w:rsidR="00404EE8">
        <w:rPr>
          <w:rStyle w:val="text1"/>
          <w:rFonts w:ascii="Verdana" w:eastAsia="Times New Roman" w:hAnsi="Verdana"/>
          <w:i w:val="0"/>
        </w:rPr>
        <w:t xml:space="preserve">to decide if RMVs or AETs </w:t>
      </w:r>
      <w:r w:rsidRPr="00972F43">
        <w:rPr>
          <w:rStyle w:val="text1"/>
          <w:rFonts w:ascii="Verdana" w:eastAsia="Times New Roman" w:hAnsi="Verdana"/>
          <w:i w:val="0"/>
        </w:rPr>
        <w:t>represent an efficient means of adding protection to potentially</w:t>
      </w:r>
      <w:r w:rsidR="00404EE8">
        <w:rPr>
          <w:rStyle w:val="text1"/>
          <w:rFonts w:ascii="Verdana" w:eastAsia="Times New Roman" w:hAnsi="Verdana"/>
          <w:i w:val="0"/>
        </w:rPr>
        <w:t xml:space="preserve"> affected HCAs</w:t>
      </w:r>
      <w:r w:rsidRPr="00972F43">
        <w:rPr>
          <w:rStyle w:val="text1"/>
          <w:rFonts w:ascii="Verdana" w:eastAsia="Times New Roman" w:hAnsi="Verdana"/>
          <w:i w:val="0"/>
        </w:rPr>
        <w:t>?</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192.935(c)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9205572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1962328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263525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023468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sz w:val="16"/>
          <w:szCs w:val="24"/>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12. </w:t>
      </w:r>
      <w:r w:rsidRPr="00972F43">
        <w:rPr>
          <w:rStyle w:val="Title1"/>
          <w:rFonts w:ascii="Verdana" w:eastAsia="Times New Roman" w:hAnsi="Verdana"/>
          <w:b/>
          <w:bCs/>
          <w:sz w:val="20"/>
          <w:szCs w:val="20"/>
        </w:rPr>
        <w:t>P</w:t>
      </w:r>
      <w:r w:rsidR="00404EE8">
        <w:rPr>
          <w:rStyle w:val="Title1"/>
          <w:rFonts w:ascii="Verdana" w:eastAsia="Times New Roman" w:hAnsi="Verdana"/>
          <w:b/>
          <w:bCs/>
          <w:sz w:val="20"/>
          <w:szCs w:val="20"/>
        </w:rPr>
        <w:t>&amp;M Measures – Rupture Mitigation Valve (RMV) or Alternative Equivalent Technology (AET</w:t>
      </w:r>
      <w:proofErr w:type="gramStart"/>
      <w:r w:rsidR="00404EE8">
        <w:rPr>
          <w:rStyle w:val="Title1"/>
          <w:rFonts w:ascii="Verdana" w:eastAsia="Times New Roman" w:hAnsi="Verdana"/>
          <w:b/>
          <w:bCs/>
          <w:sz w:val="20"/>
          <w:szCs w:val="20"/>
        </w:rPr>
        <w:t>)</w:t>
      </w:r>
      <w:proofErr w:type="gramEnd"/>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the operator has determined, based on </w:t>
      </w:r>
      <w:r w:rsidR="00404EE8">
        <w:rPr>
          <w:rStyle w:val="text1"/>
          <w:rFonts w:ascii="Verdana" w:eastAsia="Times New Roman" w:hAnsi="Verdana"/>
          <w:i w:val="0"/>
        </w:rPr>
        <w:t xml:space="preserve">risk, whether RMVs or AETs </w:t>
      </w:r>
      <w:r w:rsidRPr="00972F43">
        <w:rPr>
          <w:rStyle w:val="text1"/>
          <w:rFonts w:ascii="Verdana" w:eastAsia="Times New Roman" w:hAnsi="Verdana"/>
          <w:i w:val="0"/>
        </w:rPr>
        <w:t xml:space="preserve"> should be added to protect high consequence areas?</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192.947(d), 192.935(c)</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418141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196192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8677878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2326105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13. </w:t>
      </w:r>
      <w:r w:rsidRPr="00972F43">
        <w:rPr>
          <w:rStyle w:val="Title1"/>
          <w:rFonts w:ascii="Verdana" w:eastAsia="Times New Roman" w:hAnsi="Verdana"/>
          <w:b/>
          <w:bCs/>
          <w:sz w:val="20"/>
          <w:szCs w:val="20"/>
        </w:rPr>
        <w:t>P&amp;M Measures - Implementation</w:t>
      </w:r>
      <w:r w:rsidRPr="00972F43">
        <w:rPr>
          <w:rFonts w:ascii="Verdana" w:eastAsia="Times New Roman" w:hAnsi="Verdana"/>
          <w:b/>
          <w:bCs/>
          <w:sz w:val="20"/>
          <w:szCs w:val="20"/>
        </w:rPr>
        <w:br/>
      </w:r>
      <w:r w:rsidRPr="00972F43">
        <w:rPr>
          <w:rStyle w:val="text1"/>
          <w:rFonts w:ascii="Verdana" w:eastAsia="Times New Roman" w:hAnsi="Verdana"/>
          <w:i w:val="0"/>
        </w:rPr>
        <w:t xml:space="preserve">Have identified additional preventive and </w:t>
      </w:r>
      <w:proofErr w:type="spellStart"/>
      <w:r w:rsidRPr="00972F43">
        <w:rPr>
          <w:rStyle w:val="text1"/>
          <w:rFonts w:ascii="Verdana" w:eastAsia="Times New Roman" w:hAnsi="Verdana"/>
          <w:i w:val="0"/>
        </w:rPr>
        <w:t>mitigative</w:t>
      </w:r>
      <w:proofErr w:type="spellEnd"/>
      <w:r w:rsidRPr="00972F43">
        <w:rPr>
          <w:rStyle w:val="text1"/>
          <w:rFonts w:ascii="Verdana" w:eastAsia="Times New Roman" w:hAnsi="Verdana"/>
          <w:i w:val="0"/>
        </w:rPr>
        <w:t xml:space="preserve"> measures to reduce the likelihood or consequence of a pipeline failure in an HCA been implemented?</w:t>
      </w:r>
      <w:r>
        <w:rPr>
          <w:rStyle w:val="text1"/>
          <w:rFonts w:ascii="Verdana" w:eastAsia="Times New Roman" w:hAnsi="Verdana"/>
          <w:i w:val="0"/>
        </w:rPr>
        <w:t xml:space="preserve"> (Observation)</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192.935(a)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82918392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807599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7466073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3783519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14. </w:t>
      </w:r>
      <w:r w:rsidRPr="00972F43">
        <w:rPr>
          <w:rStyle w:val="Title1"/>
          <w:rFonts w:ascii="Verdana" w:eastAsia="Times New Roman" w:hAnsi="Verdana"/>
          <w:b/>
          <w:bCs/>
          <w:sz w:val="20"/>
          <w:szCs w:val="20"/>
        </w:rPr>
        <w:t>P&amp;M Measures - Corrosion</w:t>
      </w:r>
      <w:r w:rsidRPr="00972F43">
        <w:rPr>
          <w:rFonts w:ascii="Verdana" w:eastAsia="Times New Roman" w:hAnsi="Verdana"/>
          <w:b/>
          <w:bCs/>
          <w:sz w:val="20"/>
          <w:szCs w:val="20"/>
        </w:rPr>
        <w:br/>
      </w:r>
      <w:r w:rsidRPr="00972F43">
        <w:rPr>
          <w:rStyle w:val="text1"/>
          <w:rFonts w:ascii="Verdana" w:eastAsia="Times New Roman" w:hAnsi="Verdana"/>
          <w:i w:val="0"/>
        </w:rPr>
        <w:t xml:space="preserve">Does the process adequately account for taking required actions to address significant corrosion threats? </w:t>
      </w:r>
      <w:r>
        <w:rPr>
          <w:rStyle w:val="text1"/>
          <w:rFonts w:ascii="Verdana" w:eastAsia="Times New Roman" w:hAnsi="Verdana"/>
          <w:i w:val="0"/>
        </w:rPr>
        <w:t>(Procedures)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192.933,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5)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58444572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1477263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6420521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1187908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15. </w:t>
      </w:r>
      <w:r w:rsidRPr="00972F43">
        <w:rPr>
          <w:rStyle w:val="Title1"/>
          <w:rFonts w:ascii="Verdana" w:eastAsia="Times New Roman" w:hAnsi="Verdana"/>
          <w:b/>
          <w:bCs/>
          <w:sz w:val="20"/>
          <w:szCs w:val="20"/>
        </w:rPr>
        <w:t>P&amp;M Measures - Corrosion</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required actions are being taken to address significant corrosion threats as required? </w:t>
      </w:r>
      <w:r>
        <w:rPr>
          <w:rStyle w:val="text1"/>
          <w:rFonts w:ascii="Verdana" w:eastAsia="Times New Roman" w:hAnsi="Verdana"/>
          <w:i w:val="0"/>
        </w:rPr>
        <w:t>(Records)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192.933,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5)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14801866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7216956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2805802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41729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keepNext/>
        <w:spacing w:before="100" w:beforeAutospacing="1" w:after="150" w:line="276" w:lineRule="auto"/>
        <w:outlineLvl w:val="2"/>
        <w:rPr>
          <w:rFonts w:ascii="Verdana" w:eastAsia="Times New Roman" w:hAnsi="Verdana" w:cs="Times New Roman"/>
          <w:b/>
          <w:bCs/>
          <w:sz w:val="28"/>
          <w:szCs w:val="28"/>
        </w:rPr>
      </w:pPr>
      <w:bookmarkStart w:id="30" w:name="_Toc92016817"/>
      <w:bookmarkStart w:id="31" w:name="_Toc123662005"/>
      <w:r w:rsidRPr="00972F43">
        <w:rPr>
          <w:rFonts w:ascii="Verdana" w:eastAsia="Times New Roman" w:hAnsi="Verdana" w:cs="Times New Roman"/>
          <w:b/>
          <w:bCs/>
          <w:sz w:val="28"/>
          <w:szCs w:val="28"/>
        </w:rPr>
        <w:lastRenderedPageBreak/>
        <w:t>Integrity Management - Continual Evaluation and Assessment</w:t>
      </w:r>
      <w:bookmarkEnd w:id="30"/>
      <w:bookmarkEnd w:id="31"/>
      <w:r w:rsidRPr="00972F43">
        <w:rPr>
          <w:rFonts w:ascii="Verdana" w:eastAsia="Times New Roman" w:hAnsi="Verdana" w:cs="Times New Roman"/>
          <w:b/>
          <w:bCs/>
          <w:sz w:val="28"/>
          <w:szCs w:val="28"/>
        </w:rPr>
        <w:t xml:space="preserve"> </w:t>
      </w: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Low Stress Reassessments</w:t>
      </w:r>
      <w:r w:rsidRPr="00972F43">
        <w:rPr>
          <w:rFonts w:ascii="Verdana" w:eastAsia="Times New Roman" w:hAnsi="Verdana"/>
          <w:b/>
          <w:bCs/>
          <w:sz w:val="20"/>
          <w:szCs w:val="20"/>
        </w:rPr>
        <w:br/>
      </w:r>
      <w:r w:rsidRPr="00BD093E">
        <w:rPr>
          <w:rStyle w:val="text1"/>
          <w:rFonts w:ascii="Verdana" w:eastAsia="Times New Roman" w:hAnsi="Verdana"/>
          <w:i w:val="0"/>
        </w:rPr>
        <w:t>Does the process include requirements for the "low stress reassessment" method to address threats of external and/or internal corrosion for pipelines operating below 30% SMYS?</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192.941(a), 192.941(b), 192.941(c)</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3658596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4833959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7656654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2774009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Reassessment Intervals</w:t>
      </w:r>
      <w:r w:rsidRPr="00972F43">
        <w:rPr>
          <w:rFonts w:ascii="Verdana" w:eastAsia="Times New Roman" w:hAnsi="Verdana"/>
          <w:b/>
          <w:bCs/>
          <w:sz w:val="20"/>
          <w:szCs w:val="20"/>
        </w:rPr>
        <w:br/>
      </w:r>
      <w:r w:rsidRPr="00972F43">
        <w:rPr>
          <w:rStyle w:val="text1"/>
          <w:rFonts w:ascii="Verdana" w:eastAsia="Times New Roman" w:hAnsi="Verdana"/>
          <w:i w:val="0"/>
        </w:rPr>
        <w:t>Is the process for establishing the reassessment intervals consistent with 192.939 and ASME B31.8S-2004?</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192.937(a) 192.939(a), 192.939(b), 192.913(c)</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67641695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882745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616646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4077759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Low Stress Reassessments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implementation of "low stress reassessment" method to address threats of external and/or internal corrosion is adequate and being performed as required?</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192.947(d), 192.941(a), 192.941(b), 192.941(c)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50945306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4553168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222423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7857125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5D0DE8" w:rsidRDefault="005D0DE8" w:rsidP="00B61690">
      <w:pPr>
        <w:pStyle w:val="questiontable1"/>
        <w:spacing w:before="0" w:after="0" w:afterAutospacing="0"/>
        <w:rPr>
          <w:rFonts w:ascii="Verdana" w:eastAsia="Times New Roman" w:hAnsi="Verdana"/>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B61690" w:rsidRPr="00BD093E" w:rsidRDefault="00B61690" w:rsidP="00B61690">
      <w:pPr>
        <w:pStyle w:val="questiontable1"/>
        <w:spacing w:before="0" w:after="0" w:afterAutospacing="0"/>
        <w:rPr>
          <w:rStyle w:val="text1"/>
        </w:rPr>
      </w:pPr>
      <w:r w:rsidRPr="00972F43">
        <w:rPr>
          <w:rFonts w:ascii="Verdana" w:eastAsia="Times New Roman" w:hAnsi="Verdana"/>
          <w:b/>
          <w:bCs/>
          <w:sz w:val="20"/>
          <w:szCs w:val="20"/>
        </w:rPr>
        <w:lastRenderedPageBreak/>
        <w:t xml:space="preserve">4. </w:t>
      </w:r>
      <w:r w:rsidRPr="00972F43">
        <w:rPr>
          <w:rStyle w:val="Title1"/>
          <w:rFonts w:ascii="Verdana" w:eastAsia="Times New Roman" w:hAnsi="Verdana"/>
          <w:b/>
          <w:bCs/>
          <w:sz w:val="20"/>
          <w:szCs w:val="20"/>
        </w:rPr>
        <w:t>Periodic Evaluations</w:t>
      </w:r>
      <w:r w:rsidRPr="00972F43">
        <w:rPr>
          <w:rFonts w:ascii="Verdana" w:eastAsia="Times New Roman" w:hAnsi="Verdana"/>
          <w:b/>
          <w:bCs/>
          <w:sz w:val="20"/>
          <w:szCs w:val="20"/>
        </w:rPr>
        <w:br/>
      </w:r>
      <w:r w:rsidRPr="00BD093E">
        <w:rPr>
          <w:rStyle w:val="text1"/>
          <w:rFonts w:ascii="Verdana" w:eastAsia="Times New Roman" w:hAnsi="Verdana"/>
          <w:i w:val="0"/>
        </w:rPr>
        <w:t xml:space="preserve">Does the process include requirements for a periodic evaluation of pipeline integrity based on data integration and risk assessment to identify the threats specific to each covered segment and the risk represented by these threats? </w:t>
      </w:r>
      <w:r>
        <w:rPr>
          <w:rStyle w:val="text1"/>
          <w:rFonts w:ascii="Verdana" w:eastAsia="Times New Roman" w:hAnsi="Verdana"/>
          <w:i w:val="0"/>
        </w:rPr>
        <w:t>(Procedures)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192.937(b), 192.917(a), 192.917(b), 192.917(c), 192.917(d), 192.917(e)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59067784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0047346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8748854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0441444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5. </w:t>
      </w:r>
      <w:r w:rsidRPr="00972F43">
        <w:rPr>
          <w:rStyle w:val="Title1"/>
          <w:rFonts w:ascii="Verdana" w:eastAsia="Times New Roman" w:hAnsi="Verdana"/>
          <w:b/>
          <w:bCs/>
          <w:sz w:val="20"/>
          <w:szCs w:val="20"/>
        </w:rPr>
        <w:t>Periodic Evaluations</w:t>
      </w:r>
      <w:r w:rsidRPr="00972F43">
        <w:rPr>
          <w:rFonts w:ascii="Verdana" w:eastAsia="Times New Roman" w:hAnsi="Verdana"/>
          <w:b/>
          <w:bCs/>
          <w:sz w:val="20"/>
          <w:szCs w:val="20"/>
        </w:rPr>
        <w:br/>
      </w:r>
      <w:r w:rsidRPr="00BD093E">
        <w:rPr>
          <w:rStyle w:val="text1"/>
          <w:rFonts w:ascii="Verdana" w:eastAsia="Times New Roman" w:hAnsi="Verdana"/>
          <w:i w:val="0"/>
        </w:rPr>
        <w:t xml:space="preserve">Do records demonstrate that periodic evaluations of pipeline integrity have been performed based on data integration and risk assessment to identify the threats specific to each covered segment and the risk represented by these threats? </w:t>
      </w:r>
      <w:r>
        <w:rPr>
          <w:rStyle w:val="text1"/>
          <w:rFonts w:ascii="Verdana" w:eastAsia="Times New Roman" w:hAnsi="Verdana"/>
          <w:i w:val="0"/>
        </w:rPr>
        <w:t>(Records)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192.947(d), 192.917(a), 192.917(b), 192.917(c), 192.917(d), 192.917(e), 192.937(b)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5998313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856063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0839749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1209127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Reassessment Intervals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reassessment intervals were established consistent with the requirements of the operator's processes?</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192.947(d) (192.937(a)</w:t>
      </w:r>
      <w:proofErr w:type="gramStart"/>
      <w:r w:rsidRPr="00972F43">
        <w:rPr>
          <w:rStyle w:val="citations1"/>
          <w:rFonts w:ascii="Verdana" w:eastAsia="Times New Roman" w:hAnsi="Verdana"/>
          <w:b/>
        </w:rPr>
        <w:t>;192.939</w:t>
      </w:r>
      <w:proofErr w:type="gramEnd"/>
      <w:r w:rsidRPr="00972F43">
        <w:rPr>
          <w:rStyle w:val="citations1"/>
          <w:rFonts w:ascii="Verdana" w:eastAsia="Times New Roman" w:hAnsi="Verdana"/>
          <w:b/>
        </w:rPr>
        <w:t xml:space="preserve">(a);192.939(b);192.913(c))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05831449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8361852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6607195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9397107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IM Continual Assessments - Methods</w:t>
      </w:r>
      <w:r w:rsidRPr="00972F43">
        <w:rPr>
          <w:rFonts w:ascii="Verdana" w:eastAsia="Times New Roman" w:hAnsi="Verdana"/>
          <w:b/>
          <w:bCs/>
          <w:sz w:val="20"/>
          <w:szCs w:val="20"/>
        </w:rPr>
        <w:br/>
      </w:r>
      <w:r w:rsidRPr="00BD093E">
        <w:rPr>
          <w:rStyle w:val="text1"/>
          <w:rFonts w:ascii="Verdana" w:eastAsia="Times New Roman" w:hAnsi="Verdana"/>
          <w:i w:val="0"/>
        </w:rPr>
        <w:t>Is the approach for establishing reassessment method(s) consistent with</w:t>
      </w:r>
      <w:r>
        <w:rPr>
          <w:rStyle w:val="text1"/>
          <w:rFonts w:ascii="Verdana" w:eastAsia="Times New Roman" w:hAnsi="Verdana"/>
          <w:i w:val="0"/>
        </w:rPr>
        <w:t xml:space="preserve"> the requirements in 192.937(c)?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192.937(c), 192.931</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7616043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8223458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847857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1896867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8. </w:t>
      </w:r>
      <w:r w:rsidRPr="00972F43">
        <w:rPr>
          <w:rStyle w:val="Title1"/>
          <w:rFonts w:ascii="Verdana" w:eastAsia="Times New Roman" w:hAnsi="Verdana"/>
          <w:b/>
          <w:bCs/>
          <w:sz w:val="20"/>
          <w:szCs w:val="20"/>
        </w:rPr>
        <w:t>IM Continual Assessments - Methods</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Do</w:t>
      </w:r>
      <w:proofErr w:type="gramEnd"/>
      <w:r w:rsidRPr="00972F43">
        <w:rPr>
          <w:rStyle w:val="text1"/>
          <w:rFonts w:ascii="Verdana" w:eastAsia="Times New Roman" w:hAnsi="Verdana"/>
          <w:i w:val="0"/>
        </w:rPr>
        <w:t xml:space="preserve"> records document the assessment methods to be used and the rationale for selecting the appropriate assessment method?</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192.947(d), 192.937(c)</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14288585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519677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816408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1194651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9. </w:t>
      </w:r>
      <w:r w:rsidRPr="00972F43">
        <w:rPr>
          <w:rStyle w:val="Title1"/>
          <w:rFonts w:ascii="Verdana" w:eastAsia="Times New Roman" w:hAnsi="Verdana"/>
          <w:b/>
          <w:bCs/>
          <w:sz w:val="20"/>
          <w:szCs w:val="20"/>
        </w:rPr>
        <w:t>Waiver from Reassessment Interval in Limited Situations</w:t>
      </w:r>
      <w:r w:rsidRPr="00972F43">
        <w:rPr>
          <w:rFonts w:ascii="Verdana" w:eastAsia="Times New Roman" w:hAnsi="Verdana"/>
          <w:b/>
          <w:bCs/>
          <w:sz w:val="20"/>
          <w:szCs w:val="20"/>
        </w:rPr>
        <w:br/>
      </w:r>
      <w:r w:rsidRPr="00BD093E">
        <w:rPr>
          <w:rStyle w:val="text1"/>
          <w:rFonts w:ascii="Verdana" w:eastAsia="Times New Roman" w:hAnsi="Verdana"/>
          <w:i w:val="0"/>
        </w:rPr>
        <w:t>Does the process include requirements for reassessment interval waive</w:t>
      </w:r>
      <w:r>
        <w:rPr>
          <w:rStyle w:val="text1"/>
          <w:rFonts w:ascii="Verdana" w:eastAsia="Times New Roman" w:hAnsi="Verdana"/>
          <w:i w:val="0"/>
        </w:rPr>
        <w:t>rs (special permit per 190.341)?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192.943(a), 192.943(b)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14111524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7340559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5312771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3384163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10. </w:t>
      </w:r>
      <w:r w:rsidRPr="00972F43">
        <w:rPr>
          <w:rStyle w:val="Title1"/>
          <w:rFonts w:ascii="Verdana" w:eastAsia="Times New Roman" w:hAnsi="Verdana"/>
          <w:b/>
          <w:bCs/>
          <w:sz w:val="20"/>
          <w:szCs w:val="20"/>
        </w:rPr>
        <w:t>Waiver from Reassessment Interval in Limited Situations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reassessment interval waivers (special permit per 190.341) have been adequately implemented, if applicable?</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sz w:val="16"/>
          <w:szCs w:val="16"/>
        </w:rPr>
      </w:pPr>
      <w:r w:rsidRPr="00972F43">
        <w:rPr>
          <w:rStyle w:val="citations1"/>
          <w:rFonts w:ascii="Verdana" w:eastAsia="Times New Roman" w:hAnsi="Verdana"/>
          <w:b/>
        </w:rPr>
        <w:t xml:space="preserve">192.947(d), 192.943(a), 192.943(b)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2487630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97606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2084439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9831499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0"/>
          <w:szCs w:val="20"/>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11. </w:t>
      </w:r>
      <w:r w:rsidRPr="00972F43">
        <w:rPr>
          <w:rStyle w:val="Title1"/>
          <w:rFonts w:ascii="Verdana" w:eastAsia="Times New Roman" w:hAnsi="Verdana"/>
          <w:b/>
          <w:bCs/>
          <w:sz w:val="20"/>
          <w:szCs w:val="20"/>
        </w:rPr>
        <w:t>Deviation from Reassessment Requirements based on Exceptional Performance</w:t>
      </w:r>
      <w:r w:rsidRPr="00972F43">
        <w:rPr>
          <w:rFonts w:ascii="Verdana" w:eastAsia="Times New Roman" w:hAnsi="Verdana"/>
          <w:b/>
          <w:bCs/>
          <w:sz w:val="20"/>
          <w:szCs w:val="20"/>
        </w:rPr>
        <w:br/>
      </w:r>
      <w:r w:rsidRPr="00972F43">
        <w:rPr>
          <w:rStyle w:val="text1"/>
          <w:rFonts w:ascii="Verdana" w:eastAsia="Times New Roman" w:hAnsi="Verdana"/>
          <w:i w:val="0"/>
        </w:rPr>
        <w:t>Does the process include requirements for deviations from reassessment requirements based on exceptional performance?</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192.913(a), 192.913(b), 192.913(c)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94475612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595576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8020514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7464439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12. </w:t>
      </w:r>
      <w:r w:rsidRPr="00972F43">
        <w:rPr>
          <w:rStyle w:val="Title1"/>
          <w:rFonts w:ascii="Verdana" w:eastAsia="Times New Roman" w:hAnsi="Verdana"/>
          <w:b/>
          <w:bCs/>
          <w:sz w:val="20"/>
          <w:szCs w:val="20"/>
        </w:rPr>
        <w:t>Deviation from Reassessment Requirements based on Exceptional Performance</w:t>
      </w:r>
      <w:r w:rsidRPr="00972F43">
        <w:rPr>
          <w:rFonts w:ascii="Verdana" w:eastAsia="Times New Roman" w:hAnsi="Verdana"/>
          <w:b/>
          <w:bCs/>
          <w:sz w:val="20"/>
          <w:szCs w:val="20"/>
        </w:rPr>
        <w:br/>
      </w:r>
      <w:r w:rsidRPr="00BD093E">
        <w:rPr>
          <w:rStyle w:val="text1"/>
          <w:rFonts w:ascii="Verdana" w:eastAsia="Times New Roman" w:hAnsi="Verdana"/>
          <w:i w:val="0"/>
        </w:rPr>
        <w:t>Do records demonstrate that deviations from reassessment requirements are based on exceptional performance and have been adequately handled, if applicable?</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192.947(d), 192.913(a), 192.913(b), 192.913(c)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7970853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0670393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175247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126671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8"/>
          <w:szCs w:val="28"/>
        </w:rPr>
      </w:pPr>
      <w:r w:rsidRPr="00972F43">
        <w:rPr>
          <w:rFonts w:ascii="Verdana" w:eastAsia="Times New Roman" w:hAnsi="Verdana" w:cs="Times New Roman"/>
          <w:b/>
          <w:bCs/>
          <w:sz w:val="28"/>
          <w:szCs w:val="28"/>
        </w:rPr>
        <w:br w:type="page"/>
      </w:r>
    </w:p>
    <w:p w:rsidR="00B61690" w:rsidRPr="00972F43" w:rsidRDefault="00B61690" w:rsidP="00B61690">
      <w:pPr>
        <w:keepNext/>
        <w:spacing w:before="100" w:beforeAutospacing="1" w:after="150" w:line="276" w:lineRule="auto"/>
        <w:outlineLvl w:val="2"/>
        <w:rPr>
          <w:rFonts w:ascii="Verdana" w:eastAsia="Times New Roman" w:hAnsi="Verdana" w:cs="Times New Roman"/>
          <w:b/>
          <w:bCs/>
          <w:sz w:val="28"/>
          <w:szCs w:val="28"/>
        </w:rPr>
      </w:pPr>
      <w:bookmarkStart w:id="32" w:name="_Toc92016820"/>
      <w:bookmarkStart w:id="33" w:name="_Toc123662006"/>
      <w:r w:rsidRPr="00972F43">
        <w:rPr>
          <w:rFonts w:ascii="Verdana" w:eastAsia="Times New Roman" w:hAnsi="Verdana" w:cs="Times New Roman"/>
          <w:b/>
          <w:bCs/>
          <w:sz w:val="28"/>
          <w:szCs w:val="28"/>
        </w:rPr>
        <w:lastRenderedPageBreak/>
        <w:t>Integrity Management - Quality Assurance</w:t>
      </w:r>
      <w:bookmarkEnd w:id="32"/>
      <w:bookmarkEnd w:id="33"/>
      <w:r w:rsidRPr="00972F43">
        <w:rPr>
          <w:rFonts w:ascii="Verdana" w:eastAsia="Times New Roman" w:hAnsi="Verdana" w:cs="Times New Roman"/>
          <w:b/>
          <w:bCs/>
          <w:sz w:val="28"/>
          <w:szCs w:val="28"/>
        </w:rPr>
        <w:t xml:space="preserve"> </w:t>
      </w: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Quality Assurance</w:t>
      </w:r>
      <w:r w:rsidRPr="00972F43">
        <w:rPr>
          <w:rFonts w:ascii="Verdana" w:eastAsia="Times New Roman" w:hAnsi="Verdana"/>
          <w:b/>
          <w:bCs/>
          <w:sz w:val="20"/>
          <w:szCs w:val="20"/>
        </w:rPr>
        <w:br/>
      </w:r>
      <w:r w:rsidRPr="00972F43">
        <w:rPr>
          <w:rStyle w:val="text1"/>
          <w:rFonts w:ascii="Verdana" w:eastAsia="Times New Roman" w:hAnsi="Verdana"/>
          <w:i w:val="0"/>
        </w:rPr>
        <w:t>Are quality assurance processes in place for risk management applications that meet the requirements of ASME B31.8S-2004, Section 12?</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192.911(l)</w:t>
      </w:r>
    </w:p>
    <w:p w:rsidR="00B61690" w:rsidRPr="00972F43" w:rsidRDefault="00B61690" w:rsidP="00B61690">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97513326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4216539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0915571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6650744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Invoking Non-Mandatory Statements in Standards</w:t>
      </w:r>
      <w:r w:rsidRPr="00972F43">
        <w:rPr>
          <w:rFonts w:ascii="Verdana" w:eastAsia="Times New Roman" w:hAnsi="Verdana"/>
          <w:b/>
          <w:bCs/>
          <w:sz w:val="20"/>
          <w:szCs w:val="20"/>
        </w:rPr>
        <w:br/>
      </w:r>
      <w:r w:rsidRPr="00972F43">
        <w:rPr>
          <w:rStyle w:val="text1"/>
          <w:rFonts w:ascii="Verdana" w:eastAsia="Times New Roman" w:hAnsi="Verdana"/>
          <w:i w:val="0"/>
        </w:rPr>
        <w:t>Does the process include requirements that non-mandatory requirements (e.g., "should" statements) from industry standards or other documents invoked by Subpart O (e.g., ASME B31.8S-2004 and NACE SP0502-2010) be addressed by an appropriate approach?</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192.7(a) </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33892406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784618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9481291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2706668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5. </w:t>
      </w:r>
      <w:r w:rsidRPr="00972F43">
        <w:rPr>
          <w:rStyle w:val="Title1"/>
          <w:rFonts w:ascii="Verdana" w:eastAsia="Times New Roman" w:hAnsi="Verdana"/>
          <w:b/>
          <w:bCs/>
          <w:sz w:val="20"/>
          <w:szCs w:val="20"/>
        </w:rPr>
        <w:t>Quality Assurance</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quality assurance process for risk management applications is being completed as required by ASME B31.8S-2004, Section 12?</w:t>
      </w:r>
      <w:r w:rsidRPr="00972F43">
        <w:rPr>
          <w:rStyle w:val="questionidcontent2"/>
          <w:rFonts w:ascii="Verdana" w:eastAsia="Times New Roman" w:hAnsi="Verdana"/>
        </w:rPr>
        <w:t xml:space="preserve"> </w:t>
      </w:r>
      <w:r>
        <w:rPr>
          <w:rStyle w:val="text1"/>
          <w:rFonts w:ascii="Verdana" w:eastAsia="Times New Roman" w:hAnsi="Verdana"/>
          <w:i w:val="0"/>
        </w:rPr>
        <w:t>(Records)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192.947(d), 192.911(l)</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95478305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9554268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7988309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7591513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Record Keeping</w:t>
      </w:r>
      <w:r w:rsidRPr="00972F43">
        <w:rPr>
          <w:rFonts w:ascii="Verdana" w:eastAsia="Times New Roman" w:hAnsi="Verdana"/>
          <w:b/>
          <w:bCs/>
          <w:sz w:val="20"/>
          <w:szCs w:val="20"/>
        </w:rPr>
        <w:br/>
      </w:r>
      <w:proofErr w:type="gramStart"/>
      <w:r w:rsidRPr="00BD093E">
        <w:rPr>
          <w:rStyle w:val="text1"/>
          <w:rFonts w:ascii="Verdana" w:eastAsia="Times New Roman" w:hAnsi="Verdana"/>
          <w:i w:val="0"/>
        </w:rPr>
        <w:t>Is</w:t>
      </w:r>
      <w:proofErr w:type="gramEnd"/>
      <w:r w:rsidRPr="00BD093E">
        <w:rPr>
          <w:rStyle w:val="text1"/>
          <w:rFonts w:ascii="Verdana" w:eastAsia="Times New Roman" w:hAnsi="Verdana"/>
          <w:i w:val="0"/>
        </w:rPr>
        <w:t xml:space="preserve"> the process adequate to assure that required records are maintained for the useful life of the pipeline? </w:t>
      </w:r>
      <w:r>
        <w:rPr>
          <w:rStyle w:val="text1"/>
          <w:rFonts w:ascii="Verdana" w:eastAsia="Times New Roman" w:hAnsi="Verdana"/>
          <w:i w:val="0"/>
        </w:rPr>
        <w:t>(Records)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192.947(a), 192.947(b), 192.947(c), 192.947(d), 192.947(e), 192.947(f), 192.947(g), 192.947(h), 192.947(</w:t>
      </w:r>
      <w:proofErr w:type="spellStart"/>
      <w:r w:rsidRPr="00972F43">
        <w:rPr>
          <w:rStyle w:val="citations1"/>
          <w:rFonts w:ascii="Verdana" w:eastAsia="Times New Roman" w:hAnsi="Verdana"/>
          <w:b/>
        </w:rPr>
        <w:t>i</w:t>
      </w:r>
      <w:proofErr w:type="spellEnd"/>
      <w:r w:rsidRPr="00972F43">
        <w:rPr>
          <w:rStyle w:val="citations1"/>
          <w:rFonts w:ascii="Verdana" w:eastAsia="Times New Roman" w:hAnsi="Verdana"/>
          <w:b/>
        </w:rPr>
        <w:t>)</w:t>
      </w:r>
    </w:p>
    <w:p w:rsidR="00B61690" w:rsidRPr="00972F43" w:rsidRDefault="00B61690" w:rsidP="00B61690">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347016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9968743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6362746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4215014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Management of Change</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Is</w:t>
      </w:r>
      <w:proofErr w:type="gramEnd"/>
      <w:r w:rsidRPr="00972F43">
        <w:rPr>
          <w:rStyle w:val="text1"/>
          <w:rFonts w:ascii="Verdana" w:eastAsia="Times New Roman" w:hAnsi="Verdana"/>
          <w:i w:val="0"/>
        </w:rPr>
        <w:t xml:space="preserve"> the process for management of changes that may impact pipeline integrity adequate?</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192.911(k), 192.909(a), 192.909(b)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80685320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0317669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158689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9925237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8. </w:t>
      </w:r>
      <w:r w:rsidRPr="00972F43">
        <w:rPr>
          <w:rStyle w:val="Title1"/>
          <w:rFonts w:ascii="Verdana" w:eastAsia="Times New Roman" w:hAnsi="Verdana"/>
          <w:b/>
          <w:bCs/>
          <w:sz w:val="20"/>
          <w:szCs w:val="20"/>
        </w:rPr>
        <w:t>Management of Change</w:t>
      </w:r>
      <w:r w:rsidRPr="00972F43">
        <w:rPr>
          <w:rFonts w:ascii="Verdana" w:eastAsia="Times New Roman" w:hAnsi="Verdana"/>
          <w:b/>
          <w:bCs/>
          <w:sz w:val="20"/>
          <w:szCs w:val="20"/>
        </w:rPr>
        <w:br/>
      </w:r>
      <w:r w:rsidRPr="00BD093E">
        <w:rPr>
          <w:rStyle w:val="text1"/>
          <w:rFonts w:ascii="Verdana" w:eastAsia="Times New Roman" w:hAnsi="Verdana"/>
          <w:i w:val="0"/>
        </w:rPr>
        <w:t>Do records demonstrate that changes that may impact pipeline integrity are being managed as required?</w:t>
      </w:r>
      <w:r w:rsidRPr="00972F43">
        <w:rPr>
          <w:rStyle w:val="text1"/>
          <w:rFonts w:ascii="Verdana" w:eastAsia="Times New Roman" w:hAnsi="Verdana"/>
        </w:rPr>
        <w:t xml:space="preserve"> </w:t>
      </w:r>
      <w:r>
        <w:rPr>
          <w:rStyle w:val="text1"/>
          <w:rFonts w:ascii="Verdana" w:eastAsia="Times New Roman" w:hAnsi="Verdana"/>
          <w:i w:val="0"/>
        </w:rPr>
        <w:t>(Records)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192.947(d), 192.909(a), 192.909(b), 192.911(k)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3097653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6978596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0435746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641986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9. </w:t>
      </w:r>
      <w:r w:rsidRPr="00972F43">
        <w:rPr>
          <w:rStyle w:val="Title1"/>
          <w:rFonts w:ascii="Verdana" w:eastAsia="Times New Roman" w:hAnsi="Verdana"/>
          <w:b/>
          <w:bCs/>
          <w:sz w:val="20"/>
          <w:szCs w:val="20"/>
        </w:rPr>
        <w:t>Measuring Program Effectiveness</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Does</w:t>
      </w:r>
      <w:proofErr w:type="gramEnd"/>
      <w:r w:rsidRPr="00972F43">
        <w:rPr>
          <w:rStyle w:val="text1"/>
          <w:rFonts w:ascii="Verdana" w:eastAsia="Times New Roman" w:hAnsi="Verdana"/>
          <w:i w:val="0"/>
        </w:rPr>
        <w:t xml:space="preserve"> the process for measuring IM program effectiveness include the elements necessary to </w:t>
      </w:r>
      <w:r>
        <w:rPr>
          <w:rStyle w:val="text1"/>
          <w:rFonts w:ascii="Verdana" w:eastAsia="Times New Roman" w:hAnsi="Verdana"/>
          <w:i w:val="0"/>
        </w:rPr>
        <w:t>conduct a meaningful evaluation? (Procedures)</w:t>
      </w:r>
    </w:p>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192.945(a), 192.913(b), 192.951</w:t>
      </w:r>
    </w:p>
    <w:p w:rsidR="00B61690" w:rsidRPr="00972F43" w:rsidRDefault="00B61690" w:rsidP="00B61690">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78333831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0640776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1664554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7017045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10. </w:t>
      </w:r>
      <w:r w:rsidRPr="00972F43">
        <w:rPr>
          <w:rStyle w:val="Title1"/>
          <w:rFonts w:ascii="Verdana" w:eastAsia="Times New Roman" w:hAnsi="Verdana"/>
          <w:b/>
          <w:bCs/>
          <w:sz w:val="20"/>
          <w:szCs w:val="20"/>
        </w:rPr>
        <w:t>Measuring Program Effectiveness</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the methods to measure Integrity Management Program effectiveness provide effective evaluation of program performance and result in program improvements where necessary? </w:t>
      </w:r>
      <w:r>
        <w:rPr>
          <w:rStyle w:val="text1"/>
          <w:rFonts w:ascii="Verdana" w:eastAsia="Times New Roman" w:hAnsi="Verdana"/>
          <w:i w:val="0"/>
        </w:rPr>
        <w:t>(Records)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192.947(d), 192.913(b), 192.945(a), 192.951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94144845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6985183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5513888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714334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sz w:val="16"/>
          <w:szCs w:val="24"/>
        </w:rPr>
      </w:pPr>
      <w:r w:rsidRPr="00972F43">
        <w:rPr>
          <w:rFonts w:ascii="Verdana" w:eastAsia="Times New Roman" w:hAnsi="Verdana"/>
          <w:sz w:val="16"/>
        </w:rPr>
        <w:br w:type="page"/>
      </w: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11. </w:t>
      </w:r>
      <w:r w:rsidRPr="00972F43">
        <w:rPr>
          <w:rStyle w:val="Title1"/>
          <w:rFonts w:ascii="Verdana" w:eastAsia="Times New Roman" w:hAnsi="Verdana"/>
          <w:b/>
          <w:bCs/>
          <w:sz w:val="20"/>
          <w:szCs w:val="20"/>
        </w:rPr>
        <w:t>Performance Metrics</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Does</w:t>
      </w:r>
      <w:proofErr w:type="gramEnd"/>
      <w:r w:rsidRPr="00972F43">
        <w:rPr>
          <w:rStyle w:val="text1"/>
          <w:rFonts w:ascii="Verdana" w:eastAsia="Times New Roman" w:hAnsi="Verdana"/>
          <w:i w:val="0"/>
        </w:rPr>
        <w:t xml:space="preserve"> the process to evaluate IM program effectiveness include an adequate set of performance metrics to provide meaningful insight into IM program performance?</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192.945(a), 192.913(b), 192.951</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49310545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7662333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5897453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4544415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12. </w:t>
      </w:r>
      <w:r w:rsidRPr="00972F43">
        <w:rPr>
          <w:rStyle w:val="Title1"/>
          <w:rFonts w:ascii="Verdana" w:eastAsia="Times New Roman" w:hAnsi="Verdana"/>
          <w:b/>
          <w:bCs/>
          <w:sz w:val="20"/>
          <w:szCs w:val="20"/>
        </w:rPr>
        <w:t>Performance Metrics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performance metrics are providing meaningful insight into integrity management program performance?</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192.947(d), 192.913(b), 192.945(a), 192.951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48570558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2832273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4375838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9008970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13. </w:t>
      </w:r>
      <w:r w:rsidRPr="00972F43">
        <w:rPr>
          <w:rStyle w:val="Title1"/>
          <w:rFonts w:ascii="Verdana" w:eastAsia="Times New Roman" w:hAnsi="Verdana"/>
          <w:b/>
          <w:bCs/>
          <w:sz w:val="20"/>
          <w:szCs w:val="20"/>
        </w:rPr>
        <w:t>Record Keeping</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Are</w:t>
      </w:r>
      <w:proofErr w:type="gramEnd"/>
      <w:r w:rsidRPr="00972F43">
        <w:rPr>
          <w:rStyle w:val="text1"/>
          <w:rFonts w:ascii="Verdana" w:eastAsia="Times New Roman" w:hAnsi="Verdana"/>
          <w:i w:val="0"/>
        </w:rPr>
        <w:t xml:space="preserve"> required records being maintained for the life of the pipeline?</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192.947(a), 192.947(b), 192.947(c), 192.947(d), 192.947(e), 192.947(f), 192.947(g), 192.947(h), 192.947(</w:t>
      </w:r>
      <w:proofErr w:type="spellStart"/>
      <w:r w:rsidRPr="00972F43">
        <w:rPr>
          <w:rStyle w:val="citations1"/>
          <w:rFonts w:ascii="Verdana" w:eastAsia="Times New Roman" w:hAnsi="Verdana"/>
          <w:b/>
        </w:rPr>
        <w:t>i</w:t>
      </w:r>
      <w:proofErr w:type="spellEnd"/>
      <w:r w:rsidRPr="00972F43">
        <w:rPr>
          <w:rStyle w:val="citations1"/>
          <w:rFonts w:ascii="Verdana" w:eastAsia="Times New Roman" w:hAnsi="Verdana"/>
          <w:b/>
        </w:rPr>
        <w:t xml:space="preserve">)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11342428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928834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4218926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7799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Default="00B61690" w:rsidP="00B61690"/>
    <w:p w:rsidR="005D0DE8" w:rsidRDefault="005D0DE8">
      <w:pPr>
        <w:spacing w:after="160" w:line="259" w:lineRule="auto"/>
        <w:rPr>
          <w:rFonts w:ascii="Verdana" w:eastAsia="Times New Roman" w:hAnsi="Verdana"/>
          <w:b/>
          <w:bCs/>
          <w:sz w:val="28"/>
          <w:szCs w:val="28"/>
        </w:rPr>
      </w:pPr>
      <w:bookmarkStart w:id="34" w:name="_Toc92016822"/>
      <w:r>
        <w:rPr>
          <w:rFonts w:ascii="Verdana" w:eastAsia="Times New Roman" w:hAnsi="Verdana"/>
          <w:b/>
          <w:bCs/>
          <w:sz w:val="28"/>
          <w:szCs w:val="28"/>
        </w:rPr>
        <w:br w:type="page"/>
      </w:r>
    </w:p>
    <w:p w:rsidR="00B61690" w:rsidRPr="00972F43" w:rsidRDefault="00B61690" w:rsidP="00B61690">
      <w:pPr>
        <w:keepNext/>
        <w:spacing w:before="100" w:beforeAutospacing="1" w:after="150" w:line="276" w:lineRule="auto"/>
        <w:outlineLvl w:val="2"/>
        <w:rPr>
          <w:rFonts w:ascii="Verdana" w:eastAsia="Times New Roman" w:hAnsi="Verdana"/>
          <w:b/>
          <w:bCs/>
          <w:sz w:val="28"/>
          <w:szCs w:val="28"/>
        </w:rPr>
      </w:pPr>
      <w:bookmarkStart w:id="35" w:name="_Toc123662007"/>
      <w:r w:rsidRPr="00972F43">
        <w:rPr>
          <w:rFonts w:ascii="Verdana" w:eastAsia="Times New Roman" w:hAnsi="Verdana"/>
          <w:b/>
          <w:bCs/>
          <w:sz w:val="28"/>
          <w:szCs w:val="28"/>
        </w:rPr>
        <w:lastRenderedPageBreak/>
        <w:t>Integrity Management - Moderate Consequence Areas</w:t>
      </w:r>
      <w:bookmarkEnd w:id="34"/>
      <w:bookmarkEnd w:id="35"/>
      <w:r w:rsidRPr="00972F43">
        <w:rPr>
          <w:rFonts w:ascii="Verdana" w:eastAsia="Times New Roman" w:hAnsi="Verdana"/>
          <w:b/>
          <w:bCs/>
          <w:sz w:val="28"/>
          <w:szCs w:val="28"/>
        </w:rPr>
        <w:t xml:space="preserve"> </w:t>
      </w:r>
    </w:p>
    <w:tbl>
      <w:tblPr>
        <w:tblW w:w="4952" w:type="pct"/>
        <w:tblCellMar>
          <w:left w:w="0" w:type="dxa"/>
          <w:right w:w="0" w:type="dxa"/>
        </w:tblCellMar>
        <w:tblLook w:val="04A0" w:firstRow="1" w:lastRow="0" w:firstColumn="1" w:lastColumn="0" w:noHBand="0" w:noVBand="1"/>
      </w:tblPr>
      <w:tblGrid>
        <w:gridCol w:w="9270"/>
      </w:tblGrid>
      <w:tr w:rsidR="00B61690" w:rsidRPr="00972F43" w:rsidTr="00B61690">
        <w:tc>
          <w:tcPr>
            <w:tcW w:w="5000" w:type="pct"/>
            <w:tcBorders>
              <w:top w:val="nil"/>
              <w:left w:val="nil"/>
              <w:bottom w:val="nil"/>
              <w:right w:val="nil"/>
            </w:tcBorders>
            <w:tcMar>
              <w:top w:w="0" w:type="dxa"/>
              <w:left w:w="0" w:type="dxa"/>
              <w:bottom w:w="45" w:type="dxa"/>
              <w:right w:w="0" w:type="dxa"/>
            </w:tcMar>
            <w:vAlign w:val="center"/>
            <w:hideMark/>
          </w:tcPr>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Style w:val="Title1"/>
                <w:b/>
              </w:rPr>
              <w:t>1.</w:t>
            </w:r>
            <w:r w:rsidRPr="00972F43">
              <w:rPr>
                <w:rStyle w:val="Title1"/>
              </w:rPr>
              <w:t xml:space="preserve"> </w:t>
            </w:r>
            <w:r w:rsidRPr="00972F43">
              <w:rPr>
                <w:rStyle w:val="Title1"/>
                <w:rFonts w:ascii="Verdana" w:eastAsia="Times New Roman" w:hAnsi="Verdana"/>
                <w:b/>
                <w:bCs/>
                <w:sz w:val="20"/>
                <w:szCs w:val="20"/>
              </w:rPr>
              <w:t>MCA Definition</w:t>
            </w:r>
            <w:r w:rsidRPr="00972F43">
              <w:rPr>
                <w:rStyle w:val="Title1"/>
              </w:rPr>
              <w:br/>
            </w:r>
            <w:r w:rsidRPr="00972F43">
              <w:rPr>
                <w:rStyle w:val="text1"/>
                <w:rFonts w:ascii="Verdana" w:eastAsia="Times New Roman" w:hAnsi="Verdana"/>
                <w:i w:val="0"/>
              </w:rPr>
              <w:t>Is the operator's MCA definition consistent with the §192.3 Definition?</w:t>
            </w:r>
            <w:r>
              <w:rPr>
                <w:rStyle w:val="text1"/>
                <w:rFonts w:ascii="Verdana" w:eastAsia="Times New Roman" w:hAnsi="Verdana"/>
                <w:i w:val="0"/>
              </w:rPr>
              <w:t xml:space="preserve"> (Procedures)</w:t>
            </w: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 xml:space="preserve">192.624(a)(2) (192.710(a)(2);192.3) </w:t>
            </w:r>
          </w:p>
          <w:p w:rsidR="00B61690" w:rsidRPr="00972F43" w:rsidRDefault="00B61690" w:rsidP="00B61690">
            <w:pPr>
              <w:pStyle w:val="questiontable1"/>
              <w:spacing w:before="0" w:after="0" w:afterAutospacing="0"/>
              <w:rPr>
                <w:rStyle w:val="citations1"/>
                <w:b/>
              </w:rPr>
            </w:pPr>
          </w:p>
          <w:tbl>
            <w:tblPr>
              <w:tblStyle w:val="TableGrid2"/>
              <w:tblW w:w="0" w:type="auto"/>
              <w:tblLook w:val="04A0" w:firstRow="1" w:lastRow="0" w:firstColumn="1" w:lastColumn="0" w:noHBand="0" w:noVBand="1"/>
            </w:tblPr>
            <w:tblGrid>
              <w:gridCol w:w="2310"/>
              <w:gridCol w:w="2316"/>
              <w:gridCol w:w="2318"/>
              <w:gridCol w:w="2316"/>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40059515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1700289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0249914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3457173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Style w:val="citations1"/>
                <w:b/>
              </w:rPr>
            </w:pPr>
          </w:p>
          <w:p w:rsidR="00B61690" w:rsidRPr="00972F43" w:rsidRDefault="00B61690" w:rsidP="00B61690">
            <w:pPr>
              <w:pStyle w:val="questiontable1"/>
              <w:spacing w:before="0" w:after="0" w:afterAutospacing="0"/>
              <w:rPr>
                <w:rStyle w:val="citations1"/>
                <w:b/>
              </w:rPr>
            </w:pP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Style w:val="Title1"/>
                <w:b/>
              </w:rPr>
            </w:pPr>
            <w:r w:rsidRPr="00972F43">
              <w:rPr>
                <w:rStyle w:val="Title1"/>
                <w:rFonts w:ascii="Verdana" w:eastAsia="Times New Roman" w:hAnsi="Verdana"/>
                <w:b/>
                <w:bCs/>
                <w:sz w:val="20"/>
                <w:szCs w:val="20"/>
              </w:rPr>
              <w:t>2. MCA Identification</w:t>
            </w:r>
            <w:r w:rsidRPr="00972F43">
              <w:rPr>
                <w:rStyle w:val="Title1"/>
                <w:b/>
              </w:rPr>
              <w:br/>
            </w:r>
            <w:r w:rsidRPr="00972F43">
              <w:rPr>
                <w:rStyle w:val="text1"/>
                <w:rFonts w:ascii="Verdana" w:eastAsia="Times New Roman" w:hAnsi="Verdana"/>
                <w:i w:val="0"/>
              </w:rPr>
              <w:t>What is the methodology being used for identifying MCAs?</w:t>
            </w:r>
            <w:r>
              <w:rPr>
                <w:rStyle w:val="text1"/>
                <w:rFonts w:ascii="Verdana" w:eastAsia="Times New Roman" w:hAnsi="Verdana"/>
                <w:i w:val="0"/>
              </w:rPr>
              <w:t xml:space="preserve"> (Procedures)</w:t>
            </w: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192.624(a)(2) (192.710(a)(2)</w:t>
            </w:r>
          </w:p>
          <w:p w:rsidR="00B61690" w:rsidRPr="00972F43" w:rsidRDefault="00B61690" w:rsidP="00B61690">
            <w:pPr>
              <w:pStyle w:val="questiontable1"/>
              <w:spacing w:before="0" w:after="0" w:afterAutospacing="0"/>
              <w:rPr>
                <w:rStyle w:val="citations1"/>
                <w:rFonts w:ascii="Verdana" w:eastAsia="Times New Roman" w:hAnsi="Verdana"/>
              </w:rPr>
            </w:pPr>
            <w:r w:rsidRPr="00972F43">
              <w:rPr>
                <w:rStyle w:val="citations1"/>
                <w:rFonts w:ascii="Verdana" w:eastAsia="Times New Roman" w:hAnsi="Verdana"/>
              </w:rPr>
              <w:t xml:space="preserve"> </w:t>
            </w:r>
          </w:p>
          <w:tbl>
            <w:tblPr>
              <w:tblStyle w:val="TableGrid2"/>
              <w:tblW w:w="0" w:type="auto"/>
              <w:tblLook w:val="04A0" w:firstRow="1" w:lastRow="0" w:firstColumn="1" w:lastColumn="0" w:noHBand="0" w:noVBand="1"/>
            </w:tblPr>
            <w:tblGrid>
              <w:gridCol w:w="2310"/>
              <w:gridCol w:w="2316"/>
              <w:gridCol w:w="2318"/>
              <w:gridCol w:w="2316"/>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0665552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5965675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1027986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6967970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Style w:val="citations1"/>
                <w:rFonts w:ascii="Verdana" w:eastAsia="Times New Roman" w:hAnsi="Verdana"/>
              </w:rPr>
            </w:pP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Fonts w:ascii="Verdana" w:eastAsia="Times New Roman" w:hAnsi="Verdana"/>
                <w:sz w:val="16"/>
                <w:szCs w:val="16"/>
              </w:rPr>
            </w:pPr>
          </w:p>
          <w:p w:rsidR="00B61690" w:rsidRPr="00972F43" w:rsidRDefault="00B61690" w:rsidP="00B61690">
            <w:pPr>
              <w:pStyle w:val="questiontable1"/>
              <w:spacing w:before="0" w:after="0" w:afterAutospacing="0"/>
              <w:rPr>
                <w:rFonts w:ascii="Verdana" w:eastAsia="Times New Roman" w:hAnsi="Verdana"/>
                <w:sz w:val="16"/>
                <w:szCs w:val="16"/>
              </w:rPr>
            </w:pPr>
            <w:r w:rsidRPr="00E3565D">
              <w:rPr>
                <w:rStyle w:val="Title1"/>
                <w:rFonts w:ascii="Verdana" w:eastAsia="Times New Roman" w:hAnsi="Verdana"/>
                <w:b/>
                <w:bCs/>
                <w:sz w:val="20"/>
                <w:szCs w:val="20"/>
              </w:rPr>
              <w:t>3</w:t>
            </w:r>
            <w:r w:rsidRPr="00972F43">
              <w:rPr>
                <w:rStyle w:val="Title1"/>
                <w:rFonts w:ascii="Verdana" w:eastAsia="Times New Roman" w:hAnsi="Verdana"/>
                <w:b/>
                <w:bCs/>
                <w:sz w:val="20"/>
                <w:szCs w:val="20"/>
              </w:rPr>
              <w:t>.</w:t>
            </w:r>
            <w:r w:rsidRPr="00E3565D">
              <w:rPr>
                <w:rStyle w:val="Title1"/>
                <w:rFonts w:ascii="Verdana" w:eastAsia="Times New Roman" w:hAnsi="Verdana"/>
                <w:b/>
                <w:bCs/>
                <w:sz w:val="20"/>
                <w:szCs w:val="20"/>
              </w:rPr>
              <w:t xml:space="preserve"> </w:t>
            </w:r>
            <w:r w:rsidRPr="00972F43">
              <w:rPr>
                <w:rStyle w:val="Title1"/>
                <w:rFonts w:ascii="Verdana" w:eastAsia="Times New Roman" w:hAnsi="Verdana"/>
                <w:b/>
                <w:bCs/>
                <w:sz w:val="20"/>
                <w:szCs w:val="20"/>
              </w:rPr>
              <w:t>MCA Identification</w:t>
            </w:r>
            <w:r w:rsidRPr="00972F43">
              <w:rPr>
                <w:rFonts w:ascii="Verdana" w:eastAsia="Times New Roman" w:hAnsi="Verdana"/>
                <w:sz w:val="16"/>
                <w:szCs w:val="16"/>
              </w:rPr>
              <w:br/>
            </w:r>
            <w:r w:rsidRPr="00972F43">
              <w:rPr>
                <w:rStyle w:val="text1"/>
                <w:rFonts w:ascii="Verdana" w:eastAsia="Times New Roman" w:hAnsi="Verdana"/>
                <w:i w:val="0"/>
              </w:rPr>
              <w:t>Do the records demonstrate MCAs are properly identified and documented with the physical characteristics/attributes, operating conditions, and surrounding environmental conditions of the pipeline?</w:t>
            </w:r>
            <w:r>
              <w:rPr>
                <w:rStyle w:val="text1"/>
                <w:rFonts w:ascii="Verdana" w:eastAsia="Times New Roman" w:hAnsi="Verdana"/>
                <w:i w:val="0"/>
              </w:rPr>
              <w:t xml:space="preserve"> (Records)</w:t>
            </w: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Fonts w:ascii="Verdana" w:eastAsia="Times New Roman" w:hAnsi="Verdana"/>
                <w:sz w:val="16"/>
                <w:szCs w:val="16"/>
              </w:rPr>
            </w:pPr>
            <w:r w:rsidRPr="00972F43">
              <w:rPr>
                <w:rStyle w:val="citations1"/>
                <w:rFonts w:ascii="Verdana" w:eastAsia="Times New Roman" w:hAnsi="Verdana"/>
                <w:b/>
              </w:rPr>
              <w:t>192.624(a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2) (192.710(a)(2);)</w:t>
            </w:r>
            <w:r w:rsidRPr="00972F43">
              <w:rPr>
                <w:rStyle w:val="citations1"/>
                <w:rFonts w:ascii="Verdana" w:eastAsia="Times New Roman" w:hAnsi="Verdana"/>
              </w:rPr>
              <w:t xml:space="preserve"> </w:t>
            </w: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10"/>
              <w:gridCol w:w="2316"/>
              <w:gridCol w:w="2318"/>
              <w:gridCol w:w="2316"/>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92942569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3225159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3314314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4687615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szCs w:val="16"/>
              </w:rPr>
            </w:pPr>
          </w:p>
          <w:p w:rsidR="00B61690" w:rsidRPr="00972F43" w:rsidRDefault="00B61690" w:rsidP="00B61690">
            <w:pPr>
              <w:pStyle w:val="questiontable1"/>
              <w:spacing w:before="0" w:after="0" w:afterAutospacing="0"/>
              <w:rPr>
                <w:rFonts w:ascii="Verdana" w:eastAsia="Times New Roman" w:hAnsi="Verdana"/>
                <w:sz w:val="16"/>
                <w:szCs w:val="16"/>
              </w:rPr>
            </w:pPr>
            <w:r w:rsidRPr="00E3565D">
              <w:rPr>
                <w:rStyle w:val="Title1"/>
                <w:rFonts w:ascii="Verdana" w:eastAsia="Times New Roman" w:hAnsi="Verdana"/>
                <w:b/>
                <w:bCs/>
                <w:sz w:val="20"/>
                <w:szCs w:val="20"/>
              </w:rPr>
              <w:t xml:space="preserve">4. </w:t>
            </w:r>
            <w:r w:rsidRPr="00972F43">
              <w:rPr>
                <w:rStyle w:val="Title1"/>
                <w:rFonts w:ascii="Verdana" w:eastAsia="Times New Roman" w:hAnsi="Verdana"/>
                <w:b/>
                <w:bCs/>
                <w:sz w:val="20"/>
                <w:szCs w:val="20"/>
              </w:rPr>
              <w:t>MCA Identification</w:t>
            </w:r>
            <w:r w:rsidRPr="00972F43">
              <w:rPr>
                <w:rFonts w:ascii="Verdana" w:eastAsia="Times New Roman" w:hAnsi="Verdana"/>
                <w:sz w:val="16"/>
                <w:szCs w:val="16"/>
              </w:rPr>
              <w:br/>
            </w:r>
            <w:r w:rsidRPr="00972F43">
              <w:rPr>
                <w:rStyle w:val="text1"/>
                <w:rFonts w:ascii="Verdana" w:eastAsia="Times New Roman" w:hAnsi="Verdana"/>
                <w:i w:val="0"/>
              </w:rPr>
              <w:t>Do field observations of select locations indicate MCAs in the field are consistent with operator’s most recent documented MCAs?</w:t>
            </w:r>
            <w:r>
              <w:rPr>
                <w:rStyle w:val="text1"/>
                <w:rFonts w:ascii="Verdana" w:eastAsia="Times New Roman" w:hAnsi="Verdana"/>
                <w:i w:val="0"/>
              </w:rPr>
              <w:t xml:space="preserve"> (Observation)</w:t>
            </w: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Style w:val="citations1"/>
                <w:rFonts w:ascii="Verdana" w:eastAsia="Times New Roman" w:hAnsi="Verdana"/>
              </w:rPr>
            </w:pPr>
            <w:r w:rsidRPr="00972F43">
              <w:rPr>
                <w:rStyle w:val="citations1"/>
                <w:rFonts w:ascii="Verdana" w:eastAsia="Times New Roman" w:hAnsi="Verdana"/>
                <w:b/>
              </w:rPr>
              <w:t>192.624(a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2) (192.710(a)(2);)</w:t>
            </w:r>
            <w:r w:rsidRPr="00972F43">
              <w:rPr>
                <w:rStyle w:val="citations1"/>
                <w:rFonts w:ascii="Verdana" w:eastAsia="Times New Roman" w:hAnsi="Verdana"/>
              </w:rPr>
              <w:t xml:space="preserve"> </w:t>
            </w:r>
          </w:p>
          <w:p w:rsidR="00B61690" w:rsidRPr="00972F43" w:rsidRDefault="00B61690" w:rsidP="00B61690">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10"/>
              <w:gridCol w:w="2316"/>
              <w:gridCol w:w="2318"/>
              <w:gridCol w:w="2316"/>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1492680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2111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8044024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015262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szCs w:val="16"/>
              </w:rPr>
            </w:pP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Style w:val="Title1"/>
                <w:b/>
                <w:bCs/>
                <w:sz w:val="20"/>
                <w:szCs w:val="20"/>
              </w:rPr>
            </w:pPr>
          </w:p>
          <w:p w:rsidR="00B61690" w:rsidRPr="00972F43" w:rsidRDefault="00B61690" w:rsidP="00B61690">
            <w:pPr>
              <w:pStyle w:val="questiontable1"/>
              <w:spacing w:before="0" w:after="0" w:afterAutospacing="0"/>
              <w:rPr>
                <w:rFonts w:ascii="Verdana" w:eastAsia="Times New Roman" w:hAnsi="Verdana"/>
                <w:sz w:val="16"/>
                <w:szCs w:val="16"/>
              </w:rPr>
            </w:pPr>
            <w:r w:rsidRPr="00E3565D">
              <w:rPr>
                <w:rStyle w:val="Title1"/>
                <w:rFonts w:ascii="Verdana" w:eastAsia="Times New Roman" w:hAnsi="Verdana"/>
                <w:b/>
                <w:bCs/>
                <w:sz w:val="20"/>
                <w:szCs w:val="20"/>
              </w:rPr>
              <w:lastRenderedPageBreak/>
              <w:t xml:space="preserve">5. </w:t>
            </w:r>
            <w:r w:rsidRPr="00972F43">
              <w:rPr>
                <w:rStyle w:val="Title1"/>
                <w:rFonts w:ascii="Verdana" w:eastAsia="Times New Roman" w:hAnsi="Verdana"/>
                <w:b/>
                <w:bCs/>
                <w:sz w:val="20"/>
                <w:szCs w:val="20"/>
              </w:rPr>
              <w:t>MCA Identification - Roadways</w:t>
            </w:r>
            <w:r w:rsidRPr="00972F43">
              <w:rPr>
                <w:rFonts w:ascii="Verdana" w:eastAsia="Times New Roman" w:hAnsi="Verdana"/>
                <w:sz w:val="16"/>
                <w:szCs w:val="16"/>
              </w:rPr>
              <w:br/>
            </w:r>
            <w:r w:rsidRPr="00972F43">
              <w:rPr>
                <w:rStyle w:val="text1"/>
                <w:rFonts w:ascii="Verdana" w:eastAsia="Times New Roman" w:hAnsi="Verdana"/>
                <w:i w:val="0"/>
              </w:rPr>
              <w:t>Do records demonstrate the operator properly identified and applied “covered” roadways that could be affected by the PIR, and therefore considered a “pipeline with an MCA”?</w:t>
            </w:r>
            <w:r>
              <w:rPr>
                <w:rStyle w:val="text1"/>
                <w:rFonts w:ascii="Verdana" w:eastAsia="Times New Roman" w:hAnsi="Verdana"/>
                <w:i w:val="0"/>
              </w:rPr>
              <w:t xml:space="preserve"> (Records)</w:t>
            </w: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Style w:val="citations1"/>
                <w:rFonts w:ascii="Verdana" w:eastAsia="Times New Roman" w:hAnsi="Verdana"/>
              </w:rPr>
            </w:pPr>
            <w:r w:rsidRPr="00972F43">
              <w:rPr>
                <w:rStyle w:val="citations1"/>
                <w:rFonts w:ascii="Verdana" w:eastAsia="Times New Roman" w:hAnsi="Verdana"/>
                <w:b/>
              </w:rPr>
              <w:lastRenderedPageBreak/>
              <w:t>192.3 (192.624;192.712)</w:t>
            </w:r>
            <w:r w:rsidRPr="00972F43">
              <w:rPr>
                <w:rStyle w:val="citations1"/>
                <w:rFonts w:ascii="Verdana" w:eastAsia="Times New Roman" w:hAnsi="Verdana"/>
              </w:rPr>
              <w:t xml:space="preserve"> </w:t>
            </w:r>
          </w:p>
          <w:tbl>
            <w:tblPr>
              <w:tblStyle w:val="TableGrid2"/>
              <w:tblW w:w="0" w:type="auto"/>
              <w:tblLook w:val="04A0" w:firstRow="1" w:lastRow="0" w:firstColumn="1" w:lastColumn="0" w:noHBand="0" w:noVBand="1"/>
            </w:tblPr>
            <w:tblGrid>
              <w:gridCol w:w="2310"/>
              <w:gridCol w:w="2316"/>
              <w:gridCol w:w="2318"/>
              <w:gridCol w:w="2316"/>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64902298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6303049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0487418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39156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szCs w:val="16"/>
              </w:rPr>
            </w:pP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Style w:val="Title1"/>
                <w:b/>
                <w:bCs/>
                <w:sz w:val="20"/>
                <w:szCs w:val="20"/>
              </w:rPr>
            </w:pPr>
          </w:p>
          <w:p w:rsidR="00B61690" w:rsidRPr="00972F43" w:rsidRDefault="00B61690" w:rsidP="00B61690">
            <w:pPr>
              <w:pStyle w:val="questiontable1"/>
              <w:spacing w:before="0" w:after="0" w:afterAutospacing="0"/>
              <w:rPr>
                <w:rFonts w:ascii="Verdana" w:eastAsia="Times New Roman" w:hAnsi="Verdana"/>
                <w:sz w:val="16"/>
                <w:szCs w:val="16"/>
              </w:rPr>
            </w:pPr>
            <w:r w:rsidRPr="00E3565D">
              <w:rPr>
                <w:rStyle w:val="Title1"/>
                <w:rFonts w:ascii="Verdana" w:eastAsia="Times New Roman" w:hAnsi="Verdana"/>
                <w:b/>
                <w:bCs/>
                <w:sz w:val="20"/>
                <w:szCs w:val="20"/>
              </w:rPr>
              <w:t xml:space="preserve">6. </w:t>
            </w:r>
            <w:r w:rsidRPr="00972F43">
              <w:rPr>
                <w:rStyle w:val="Title1"/>
                <w:rFonts w:ascii="Verdana" w:eastAsia="Times New Roman" w:hAnsi="Verdana"/>
                <w:b/>
                <w:bCs/>
                <w:sz w:val="20"/>
                <w:szCs w:val="20"/>
              </w:rPr>
              <w:t>MCA Potential Impact Radius</w:t>
            </w:r>
            <w:r w:rsidRPr="00972F43">
              <w:rPr>
                <w:rFonts w:ascii="Verdana" w:eastAsia="Times New Roman" w:hAnsi="Verdana"/>
                <w:sz w:val="16"/>
                <w:szCs w:val="16"/>
              </w:rPr>
              <w:br/>
            </w:r>
            <w:r w:rsidRPr="00972F43">
              <w:rPr>
                <w:rStyle w:val="text1"/>
                <w:rFonts w:ascii="Verdana" w:eastAsia="Times New Roman" w:hAnsi="Verdana"/>
                <w:i w:val="0"/>
              </w:rPr>
              <w:t>Is the process for calculating and applying potential impact radius (PIR) for establishment of Moderate Consequence Areas (MCAs) consistent with the requirements of 192.3 and 192.903?</w:t>
            </w:r>
            <w:r>
              <w:rPr>
                <w:rStyle w:val="text1"/>
                <w:rFonts w:ascii="Verdana" w:eastAsia="Times New Roman" w:hAnsi="Verdana"/>
                <w:i w:val="0"/>
              </w:rPr>
              <w:t xml:space="preserve"> (Procedures)</w:t>
            </w: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Style w:val="citations1"/>
                <w:rFonts w:ascii="Verdana" w:eastAsia="Times New Roman" w:hAnsi="Verdana"/>
              </w:rPr>
            </w:pPr>
            <w:r w:rsidRPr="00972F43">
              <w:rPr>
                <w:rStyle w:val="citations1"/>
                <w:rFonts w:ascii="Verdana" w:eastAsia="Times New Roman" w:hAnsi="Verdana"/>
                <w:b/>
              </w:rPr>
              <w:t>192.903 (192.3;192.624(a)(2);192.710)</w:t>
            </w:r>
            <w:r w:rsidRPr="00972F43">
              <w:rPr>
                <w:rStyle w:val="citations1"/>
                <w:rFonts w:ascii="Verdana" w:eastAsia="Times New Roman" w:hAnsi="Verdana"/>
              </w:rPr>
              <w:t xml:space="preserve"> </w:t>
            </w:r>
          </w:p>
          <w:p w:rsidR="00B61690" w:rsidRPr="00972F43" w:rsidRDefault="00B61690" w:rsidP="00B61690">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10"/>
              <w:gridCol w:w="2316"/>
              <w:gridCol w:w="2318"/>
              <w:gridCol w:w="2316"/>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68180832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5969420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9146358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0105186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szCs w:val="16"/>
              </w:rPr>
            </w:pP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Style w:val="Title1"/>
                <w:b/>
                <w:bCs/>
                <w:sz w:val="20"/>
                <w:szCs w:val="20"/>
              </w:rPr>
            </w:pPr>
          </w:p>
          <w:p w:rsidR="00B61690" w:rsidRPr="00972F43" w:rsidRDefault="00B61690" w:rsidP="00B61690">
            <w:pPr>
              <w:pStyle w:val="questiontable1"/>
              <w:spacing w:before="0" w:after="0" w:afterAutospacing="0"/>
              <w:rPr>
                <w:rFonts w:ascii="Verdana" w:eastAsia="Times New Roman" w:hAnsi="Verdana"/>
                <w:sz w:val="16"/>
                <w:szCs w:val="16"/>
              </w:rPr>
            </w:pPr>
            <w:r w:rsidRPr="00E3565D">
              <w:rPr>
                <w:rStyle w:val="Title1"/>
                <w:rFonts w:ascii="Verdana" w:eastAsia="Times New Roman" w:hAnsi="Verdana"/>
                <w:b/>
                <w:bCs/>
                <w:sz w:val="20"/>
                <w:szCs w:val="20"/>
              </w:rPr>
              <w:t xml:space="preserve">7. </w:t>
            </w:r>
            <w:r w:rsidRPr="00972F43">
              <w:rPr>
                <w:rStyle w:val="Title1"/>
                <w:rFonts w:ascii="Verdana" w:eastAsia="Times New Roman" w:hAnsi="Verdana"/>
                <w:b/>
                <w:bCs/>
                <w:sz w:val="20"/>
                <w:szCs w:val="20"/>
              </w:rPr>
              <w:t>MCA Potential Impact Radius</w:t>
            </w:r>
            <w:r w:rsidRPr="00972F43">
              <w:rPr>
                <w:rFonts w:ascii="Verdana" w:eastAsia="Times New Roman" w:hAnsi="Verdana"/>
                <w:sz w:val="16"/>
                <w:szCs w:val="16"/>
              </w:rPr>
              <w:br/>
            </w:r>
            <w:r w:rsidRPr="00972F43">
              <w:rPr>
                <w:rStyle w:val="text1"/>
                <w:rFonts w:ascii="Verdana" w:eastAsia="Times New Roman" w:hAnsi="Verdana"/>
                <w:i w:val="0"/>
              </w:rPr>
              <w:t>Do records demonstrate the application of potential impact radius (PIR) for establishment of Moderate Consequence Areas (MCAs) is consistent with the requirements of 192.3 and 192.903?</w:t>
            </w:r>
            <w:r>
              <w:rPr>
                <w:rStyle w:val="text1"/>
                <w:rFonts w:ascii="Verdana" w:eastAsia="Times New Roman" w:hAnsi="Verdana"/>
                <w:i w:val="0"/>
              </w:rPr>
              <w:t xml:space="preserve"> (Records)</w:t>
            </w: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 xml:space="preserve">192.903 (192.3;192.624(a)(2);192.710) </w:t>
            </w:r>
          </w:p>
          <w:p w:rsidR="00B61690" w:rsidRPr="00972F43" w:rsidRDefault="00B61690" w:rsidP="00B61690">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10"/>
              <w:gridCol w:w="2316"/>
              <w:gridCol w:w="2318"/>
              <w:gridCol w:w="2316"/>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57247895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9677117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481889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9710302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Style w:val="citations1"/>
                <w:rFonts w:ascii="Verdana" w:eastAsia="Times New Roman" w:hAnsi="Verdana"/>
                <w:b/>
              </w:rPr>
            </w:pPr>
          </w:p>
        </w:tc>
      </w:tr>
      <w:tr w:rsidR="00B61690" w:rsidRPr="00972F43" w:rsidTr="00D863C2">
        <w:tc>
          <w:tcPr>
            <w:tcW w:w="5000" w:type="pct"/>
            <w:vAlign w:val="center"/>
          </w:tcPr>
          <w:p w:rsidR="00B61690" w:rsidRPr="00791296" w:rsidRDefault="00B61690" w:rsidP="00B61690">
            <w:pPr>
              <w:pStyle w:val="questiontable1"/>
              <w:spacing w:before="0" w:after="0" w:afterAutospacing="0"/>
              <w:rPr>
                <w:rFonts w:ascii="Verdana" w:eastAsia="Times New Roman" w:hAnsi="Verdana"/>
                <w:sz w:val="16"/>
                <w:szCs w:val="16"/>
                <w:highlight w:val="yellow"/>
              </w:rPr>
            </w:pPr>
          </w:p>
        </w:tc>
      </w:tr>
      <w:tr w:rsidR="00B61690" w:rsidRPr="00972F43" w:rsidTr="00D863C2">
        <w:tc>
          <w:tcPr>
            <w:tcW w:w="5000" w:type="pct"/>
            <w:vAlign w:val="center"/>
          </w:tcPr>
          <w:p w:rsidR="00B61690" w:rsidRPr="00791296" w:rsidRDefault="00B61690" w:rsidP="00B61690">
            <w:pPr>
              <w:pStyle w:val="questiontable1"/>
              <w:spacing w:before="0" w:after="0" w:afterAutospacing="0"/>
              <w:rPr>
                <w:rFonts w:ascii="Verdana" w:eastAsia="Times New Roman" w:hAnsi="Verdana"/>
                <w:sz w:val="16"/>
                <w:szCs w:val="16"/>
                <w:highlight w:val="yellow"/>
              </w:rPr>
            </w:pP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Style w:val="Title1"/>
                <w:b/>
                <w:bCs/>
                <w:sz w:val="20"/>
                <w:szCs w:val="20"/>
              </w:rPr>
            </w:pPr>
          </w:p>
          <w:p w:rsidR="00B61690" w:rsidRPr="00972F43" w:rsidRDefault="00D863C2" w:rsidP="00B61690">
            <w:pPr>
              <w:pStyle w:val="questiontable1"/>
              <w:spacing w:before="0" w:after="0" w:afterAutospacing="0"/>
              <w:rPr>
                <w:rStyle w:val="Title1"/>
                <w:b/>
                <w:bCs/>
                <w:sz w:val="20"/>
                <w:szCs w:val="20"/>
              </w:rPr>
            </w:pPr>
            <w:r>
              <w:rPr>
                <w:rStyle w:val="Title1"/>
                <w:rFonts w:ascii="Verdana" w:eastAsia="Times New Roman" w:hAnsi="Verdana"/>
                <w:b/>
                <w:bCs/>
                <w:sz w:val="20"/>
                <w:szCs w:val="20"/>
              </w:rPr>
              <w:t>8</w:t>
            </w:r>
            <w:r w:rsidR="00B61690" w:rsidRPr="00E3565D">
              <w:rPr>
                <w:rStyle w:val="Title1"/>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MCA - Identifying New MCAs</w:t>
            </w:r>
            <w:r w:rsidR="00B61690" w:rsidRPr="00972F43">
              <w:rPr>
                <w:rStyle w:val="Title1"/>
                <w:b/>
                <w:bCs/>
                <w:sz w:val="20"/>
                <w:szCs w:val="20"/>
              </w:rPr>
              <w:br/>
            </w:r>
            <w:r w:rsidR="00B61690" w:rsidRPr="00972F43">
              <w:rPr>
                <w:rStyle w:val="text1"/>
                <w:rFonts w:ascii="Verdana" w:eastAsia="Times New Roman" w:hAnsi="Verdana"/>
                <w:i w:val="0"/>
              </w:rPr>
              <w:t>Does the process include a requirement for periodic evaluation of new information that creates a new Moderate Consequence Area?</w:t>
            </w:r>
            <w:r w:rsidR="00B61690">
              <w:rPr>
                <w:rStyle w:val="text1"/>
                <w:rFonts w:ascii="Verdana" w:eastAsia="Times New Roman" w:hAnsi="Verdana"/>
                <w:i w:val="0"/>
              </w:rPr>
              <w:t xml:space="preserve"> (Procedures)</w:t>
            </w: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 xml:space="preserve">192.613(a) (192.624(a)(2);192.903;192.5(d);192.3) </w:t>
            </w:r>
          </w:p>
          <w:p w:rsidR="00B61690" w:rsidRPr="00972F43" w:rsidRDefault="00B61690" w:rsidP="00B61690">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10"/>
              <w:gridCol w:w="2316"/>
              <w:gridCol w:w="2318"/>
              <w:gridCol w:w="2316"/>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0550219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1820494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6104686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8804547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Style w:val="citations1"/>
                <w:b/>
              </w:rPr>
            </w:pP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Style w:val="Title1"/>
                <w:b/>
                <w:bCs/>
                <w:sz w:val="20"/>
                <w:szCs w:val="20"/>
              </w:rPr>
            </w:pPr>
          </w:p>
          <w:p w:rsidR="00C87472" w:rsidRDefault="00C87472" w:rsidP="00B61690">
            <w:pPr>
              <w:pStyle w:val="questiontable1"/>
              <w:spacing w:before="0" w:after="0" w:afterAutospacing="0"/>
              <w:rPr>
                <w:rStyle w:val="Title1"/>
                <w:rFonts w:ascii="Verdana" w:eastAsia="Times New Roman" w:hAnsi="Verdana"/>
                <w:b/>
                <w:bCs/>
                <w:sz w:val="20"/>
                <w:szCs w:val="20"/>
              </w:rPr>
            </w:pPr>
          </w:p>
          <w:p w:rsidR="00B61690" w:rsidRPr="00972F43" w:rsidRDefault="00D863C2" w:rsidP="00B61690">
            <w:pPr>
              <w:pStyle w:val="questiontable1"/>
              <w:spacing w:before="0" w:after="0" w:afterAutospacing="0"/>
              <w:rPr>
                <w:rFonts w:ascii="Verdana" w:eastAsia="Times New Roman" w:hAnsi="Verdana"/>
                <w:sz w:val="16"/>
                <w:szCs w:val="16"/>
              </w:rPr>
            </w:pPr>
            <w:r>
              <w:rPr>
                <w:rStyle w:val="Title1"/>
                <w:rFonts w:ascii="Verdana" w:eastAsia="Times New Roman" w:hAnsi="Verdana"/>
                <w:b/>
                <w:bCs/>
                <w:sz w:val="20"/>
                <w:szCs w:val="20"/>
              </w:rPr>
              <w:lastRenderedPageBreak/>
              <w:t>9</w:t>
            </w:r>
            <w:r w:rsidR="00B61690" w:rsidRPr="00E3565D">
              <w:rPr>
                <w:rStyle w:val="Title1"/>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MCA - Identifying New MCAs</w:t>
            </w:r>
            <w:r w:rsidR="00B61690" w:rsidRPr="00972F43">
              <w:rPr>
                <w:rFonts w:ascii="Verdana" w:eastAsia="Times New Roman" w:hAnsi="Verdana"/>
                <w:sz w:val="16"/>
                <w:szCs w:val="16"/>
              </w:rPr>
              <w:br/>
            </w:r>
            <w:r w:rsidR="00B61690" w:rsidRPr="00972F43">
              <w:rPr>
                <w:rStyle w:val="text1"/>
                <w:rFonts w:ascii="Verdana" w:eastAsia="Times New Roman" w:hAnsi="Verdana"/>
                <w:i w:val="0"/>
              </w:rPr>
              <w:t>Do records demonstrate new information that creates a new Moderate Consequence Area was periodically collected and evaluated?</w:t>
            </w:r>
            <w:r w:rsidR="00B61690">
              <w:rPr>
                <w:rStyle w:val="text1"/>
                <w:rFonts w:ascii="Verdana" w:eastAsia="Times New Roman" w:hAnsi="Verdana"/>
                <w:i w:val="0"/>
              </w:rPr>
              <w:t xml:space="preserve"> (Records)</w:t>
            </w: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Style w:val="citations1"/>
                <w:rFonts w:ascii="Verdana" w:eastAsia="Times New Roman" w:hAnsi="Verdana"/>
              </w:rPr>
            </w:pPr>
            <w:r w:rsidRPr="00972F43">
              <w:rPr>
                <w:rStyle w:val="citations1"/>
                <w:rFonts w:ascii="Verdana" w:eastAsia="Times New Roman" w:hAnsi="Verdana"/>
                <w:b/>
              </w:rPr>
              <w:lastRenderedPageBreak/>
              <w:t>192.613(a) (192.624(a)(2);192.903;192.5(d);192.3)</w:t>
            </w:r>
            <w:r w:rsidRPr="00972F43">
              <w:rPr>
                <w:rStyle w:val="citations1"/>
                <w:rFonts w:ascii="Verdana" w:eastAsia="Times New Roman" w:hAnsi="Verdana"/>
              </w:rPr>
              <w:t xml:space="preserve"> </w:t>
            </w:r>
          </w:p>
          <w:p w:rsidR="00B61690" w:rsidRPr="00972F43" w:rsidRDefault="00B61690" w:rsidP="00B61690">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10"/>
              <w:gridCol w:w="2316"/>
              <w:gridCol w:w="2318"/>
              <w:gridCol w:w="2316"/>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93301600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0325971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3543185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969873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szCs w:val="16"/>
              </w:rPr>
            </w:pP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Style w:val="Title1"/>
                <w:b/>
                <w:bCs/>
                <w:sz w:val="20"/>
                <w:szCs w:val="20"/>
              </w:rPr>
            </w:pPr>
          </w:p>
          <w:p w:rsidR="00B61690" w:rsidRPr="00972F43" w:rsidRDefault="00D863C2" w:rsidP="00B61690">
            <w:pPr>
              <w:pStyle w:val="questiontable1"/>
              <w:spacing w:before="0" w:after="0" w:afterAutospacing="0"/>
              <w:rPr>
                <w:rFonts w:ascii="Verdana" w:eastAsia="Times New Roman" w:hAnsi="Verdana"/>
                <w:sz w:val="16"/>
                <w:szCs w:val="16"/>
              </w:rPr>
            </w:pPr>
            <w:r>
              <w:rPr>
                <w:rStyle w:val="Title1"/>
                <w:rFonts w:ascii="Verdana" w:eastAsia="Times New Roman" w:hAnsi="Verdana"/>
                <w:b/>
                <w:bCs/>
                <w:sz w:val="20"/>
                <w:szCs w:val="20"/>
              </w:rPr>
              <w:t>10</w:t>
            </w:r>
            <w:r w:rsidR="00B61690" w:rsidRPr="00E3565D">
              <w:rPr>
                <w:rStyle w:val="Title1"/>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MCA - Identifying MCAs Needing MAOP Reconfirmation</w:t>
            </w:r>
            <w:r w:rsidR="00B61690" w:rsidRPr="00972F43">
              <w:rPr>
                <w:rFonts w:ascii="Verdana" w:eastAsia="Times New Roman" w:hAnsi="Verdana"/>
                <w:sz w:val="16"/>
                <w:szCs w:val="16"/>
              </w:rPr>
              <w:br/>
            </w:r>
            <w:r w:rsidR="00B61690" w:rsidRPr="00972F43">
              <w:rPr>
                <w:rStyle w:val="text1"/>
                <w:rFonts w:ascii="Verdana" w:eastAsia="Times New Roman" w:hAnsi="Verdana"/>
                <w:i w:val="0"/>
              </w:rPr>
              <w:t>What is the written procedure for identifying legacy (grandfathered) pipeline segments affecting MCAs which must have their MAOP reconfirmed?</w:t>
            </w:r>
            <w:r w:rsidR="00B61690">
              <w:rPr>
                <w:rStyle w:val="text1"/>
                <w:rFonts w:ascii="Verdana" w:eastAsia="Times New Roman" w:hAnsi="Verdana"/>
                <w:i w:val="0"/>
              </w:rPr>
              <w:t xml:space="preserve"> (Procedures)</w:t>
            </w: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 xml:space="preserve">192.624(a)(2) (192.632(a)) </w:t>
            </w:r>
          </w:p>
          <w:p w:rsidR="00B61690" w:rsidRPr="00972F43" w:rsidRDefault="00B61690" w:rsidP="00B61690">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10"/>
              <w:gridCol w:w="2316"/>
              <w:gridCol w:w="2318"/>
              <w:gridCol w:w="2316"/>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2810227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167424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2208874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117282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Style w:val="citations1"/>
                <w:rFonts w:ascii="Verdana" w:eastAsia="Times New Roman" w:hAnsi="Verdana"/>
                <w:b/>
              </w:rPr>
            </w:pPr>
          </w:p>
          <w:tbl>
            <w:tblPr>
              <w:tblW w:w="9270" w:type="dxa"/>
              <w:tblCellMar>
                <w:left w:w="0" w:type="dxa"/>
                <w:right w:w="0" w:type="dxa"/>
              </w:tblCellMar>
              <w:tblLook w:val="04A0" w:firstRow="1" w:lastRow="0" w:firstColumn="1" w:lastColumn="0" w:noHBand="0" w:noVBand="1"/>
            </w:tblPr>
            <w:tblGrid>
              <w:gridCol w:w="9174"/>
              <w:gridCol w:w="96"/>
            </w:tblGrid>
            <w:tr w:rsidR="00B61690" w:rsidRPr="00972F43" w:rsidTr="00B61690">
              <w:trPr>
                <w:gridAfter w:val="1"/>
                <w:wAfter w:w="52" w:type="pct"/>
              </w:trPr>
              <w:tc>
                <w:tcPr>
                  <w:tcW w:w="4948" w:type="pct"/>
                  <w:tcBorders>
                    <w:top w:val="nil"/>
                    <w:left w:val="nil"/>
                    <w:bottom w:val="nil"/>
                    <w:right w:val="nil"/>
                  </w:tcBorders>
                  <w:tcMar>
                    <w:top w:w="0" w:type="dxa"/>
                    <w:left w:w="0" w:type="dxa"/>
                    <w:bottom w:w="45" w:type="dxa"/>
                    <w:right w:w="0" w:type="dxa"/>
                  </w:tcMar>
                  <w:vAlign w:val="center"/>
                  <w:hideMark/>
                </w:tcPr>
                <w:p w:rsidR="00B61690" w:rsidRPr="00972F43" w:rsidRDefault="00D863C2" w:rsidP="00B61690">
                  <w:pPr>
                    <w:pStyle w:val="questiontable1"/>
                    <w:spacing w:before="0" w:after="0" w:afterAutospacing="0"/>
                    <w:rPr>
                      <w:rFonts w:ascii="Verdana" w:eastAsia="Times New Roman" w:hAnsi="Verdana"/>
                      <w:b/>
                      <w:bCs/>
                      <w:sz w:val="20"/>
                      <w:szCs w:val="20"/>
                    </w:rPr>
                  </w:pPr>
                  <w:r>
                    <w:rPr>
                      <w:rStyle w:val="Title1"/>
                      <w:rFonts w:ascii="Verdana" w:eastAsia="Times New Roman" w:hAnsi="Verdana"/>
                      <w:b/>
                      <w:bCs/>
                      <w:sz w:val="20"/>
                      <w:szCs w:val="20"/>
                    </w:rPr>
                    <w:t>11</w:t>
                  </w:r>
                  <w:r w:rsidR="00B61690" w:rsidRPr="00972F43">
                    <w:rPr>
                      <w:rStyle w:val="Title1"/>
                      <w:rFonts w:ascii="Verdana" w:eastAsia="Times New Roman" w:hAnsi="Verdana"/>
                      <w:b/>
                      <w:bCs/>
                      <w:sz w:val="20"/>
                      <w:szCs w:val="20"/>
                    </w:rPr>
                    <w:t>.</w:t>
                  </w:r>
                  <w:r w:rsidR="00B61690" w:rsidRPr="00972F43">
                    <w:rPr>
                      <w:rStyle w:val="Title1"/>
                    </w:rPr>
                    <w:t xml:space="preserve"> </w:t>
                  </w:r>
                  <w:r w:rsidR="00B61690" w:rsidRPr="00972F43">
                    <w:rPr>
                      <w:rStyle w:val="Title1"/>
                      <w:rFonts w:ascii="Verdana" w:eastAsia="Times New Roman" w:hAnsi="Verdana"/>
                      <w:b/>
                      <w:bCs/>
                      <w:sz w:val="20"/>
                      <w:szCs w:val="20"/>
                    </w:rPr>
                    <w:t>MCA - Identifying MCAs Needing MAOP Reconfirmation</w:t>
                  </w:r>
                  <w:r w:rsidR="00B61690" w:rsidRPr="00972F43">
                    <w:rPr>
                      <w:rFonts w:ascii="Verdana" w:eastAsia="Times New Roman" w:hAnsi="Verdana"/>
                      <w:b/>
                      <w:bCs/>
                      <w:sz w:val="20"/>
                      <w:szCs w:val="20"/>
                    </w:rPr>
                    <w:br/>
                  </w:r>
                  <w:r w:rsidR="00B61690" w:rsidRPr="00972F43">
                    <w:rPr>
                      <w:rStyle w:val="text1"/>
                      <w:rFonts w:ascii="Verdana" w:eastAsia="Times New Roman" w:hAnsi="Verdana"/>
                      <w:i w:val="0"/>
                    </w:rPr>
                    <w:t>Do the records adequately identify legacy (grandfathered) pipeline segments affecting MCAs which must have their MAOP reconfirmed?</w:t>
                  </w:r>
                  <w:r w:rsidR="00B61690">
                    <w:rPr>
                      <w:rStyle w:val="text1"/>
                      <w:rFonts w:ascii="Verdana" w:eastAsia="Times New Roman" w:hAnsi="Verdana"/>
                      <w:i w:val="0"/>
                    </w:rPr>
                    <w:t xml:space="preserve"> (Records)</w:t>
                  </w:r>
                </w:p>
              </w:tc>
            </w:tr>
            <w:tr w:rsidR="00B61690" w:rsidRPr="00972F43" w:rsidTr="00B61690">
              <w:trPr>
                <w:gridAfter w:val="1"/>
                <w:wAfter w:w="52" w:type="pct"/>
              </w:trPr>
              <w:tc>
                <w:tcPr>
                  <w:tcW w:w="4948" w:type="pct"/>
                  <w:vAlign w:val="center"/>
                  <w:hideMark/>
                </w:tcPr>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 xml:space="preserve">192.624(d) (192.603(b);192.605(b)(1);192.624(a)(2);192.632(a)) </w:t>
                  </w:r>
                </w:p>
                <w:p w:rsidR="00B61690" w:rsidRPr="00972F43" w:rsidRDefault="00B61690" w:rsidP="00B61690">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280"/>
                    <w:gridCol w:w="2293"/>
                    <w:gridCol w:w="2298"/>
                    <w:gridCol w:w="2293"/>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03834437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7544179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233472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562564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Style w:val="citations1"/>
                      <w:rFonts w:ascii="Verdana" w:eastAsia="Times New Roman" w:hAnsi="Verdana"/>
                      <w:b/>
                    </w:rPr>
                  </w:pPr>
                </w:p>
              </w:tc>
            </w:tr>
            <w:tr w:rsidR="00B61690" w:rsidRPr="00972F43" w:rsidTr="00B61690">
              <w:tc>
                <w:tcPr>
                  <w:tcW w:w="5000" w:type="pct"/>
                  <w:gridSpan w:val="2"/>
                  <w:tcBorders>
                    <w:top w:val="nil"/>
                    <w:left w:val="nil"/>
                    <w:bottom w:val="nil"/>
                    <w:right w:val="nil"/>
                  </w:tcBorders>
                  <w:tcMar>
                    <w:top w:w="0" w:type="dxa"/>
                    <w:left w:w="0" w:type="dxa"/>
                    <w:bottom w:w="45" w:type="dxa"/>
                    <w:right w:w="0" w:type="dxa"/>
                  </w:tcMar>
                  <w:vAlign w:val="center"/>
                  <w:hideMark/>
                </w:tcPr>
                <w:p w:rsidR="005D0DE8" w:rsidRDefault="005D0DE8" w:rsidP="00B61690">
                  <w:pPr>
                    <w:pStyle w:val="questiontable1"/>
                    <w:spacing w:before="0" w:after="0" w:afterAutospacing="0"/>
                    <w:rPr>
                      <w:rStyle w:val="Title1"/>
                      <w:rFonts w:ascii="Verdana" w:eastAsia="Times New Roman" w:hAnsi="Verdana"/>
                      <w:b/>
                      <w:bCs/>
                      <w:sz w:val="20"/>
                      <w:szCs w:val="20"/>
                    </w:rPr>
                  </w:pPr>
                </w:p>
                <w:p w:rsidR="005D0DE8" w:rsidRDefault="005D0DE8" w:rsidP="00B61690">
                  <w:pPr>
                    <w:pStyle w:val="questiontable1"/>
                    <w:spacing w:before="0" w:after="0" w:afterAutospacing="0"/>
                    <w:rPr>
                      <w:rStyle w:val="Title1"/>
                      <w:rFonts w:ascii="Verdana" w:eastAsia="Times New Roman" w:hAnsi="Verdana"/>
                      <w:b/>
                      <w:bCs/>
                      <w:sz w:val="20"/>
                      <w:szCs w:val="20"/>
                    </w:rPr>
                  </w:pPr>
                </w:p>
                <w:p w:rsidR="00B61690" w:rsidRPr="00972F43" w:rsidRDefault="00D863C2" w:rsidP="00B61690">
                  <w:pPr>
                    <w:pStyle w:val="questiontable1"/>
                    <w:spacing w:before="0" w:after="0" w:afterAutospacing="0"/>
                    <w:rPr>
                      <w:rFonts w:ascii="Verdana" w:eastAsia="Times New Roman" w:hAnsi="Verdana"/>
                      <w:b/>
                      <w:bCs/>
                      <w:sz w:val="20"/>
                      <w:szCs w:val="20"/>
                    </w:rPr>
                  </w:pPr>
                  <w:r>
                    <w:rPr>
                      <w:rStyle w:val="Title1"/>
                      <w:rFonts w:ascii="Verdana" w:eastAsia="Times New Roman" w:hAnsi="Verdana"/>
                      <w:b/>
                      <w:bCs/>
                      <w:sz w:val="20"/>
                      <w:szCs w:val="20"/>
                    </w:rPr>
                    <w:t>12</w:t>
                  </w:r>
                  <w:r w:rsidR="00B61690" w:rsidRPr="00972F43">
                    <w:rPr>
                      <w:rStyle w:val="Title1"/>
                      <w:rFonts w:ascii="Verdana" w:eastAsia="Times New Roman" w:hAnsi="Verdana"/>
                      <w:b/>
                      <w:bCs/>
                      <w:sz w:val="20"/>
                      <w:szCs w:val="20"/>
                    </w:rPr>
                    <w:t>.</w:t>
                  </w:r>
                  <w:r w:rsidR="00B61690" w:rsidRPr="00972F43">
                    <w:rPr>
                      <w:rStyle w:val="Title1"/>
                    </w:rPr>
                    <w:t xml:space="preserve"> </w:t>
                  </w:r>
                  <w:r w:rsidR="00B61690" w:rsidRPr="00972F43">
                    <w:rPr>
                      <w:rStyle w:val="Title1"/>
                      <w:rFonts w:ascii="Verdana" w:eastAsia="Times New Roman" w:hAnsi="Verdana"/>
                      <w:b/>
                      <w:bCs/>
                      <w:sz w:val="20"/>
                      <w:szCs w:val="20"/>
                    </w:rPr>
                    <w:t>Initial Assessment Schedule (Outside of HCAs</w:t>
                  </w:r>
                  <w:proofErr w:type="gramStart"/>
                  <w:r w:rsidR="00B61690" w:rsidRPr="00972F43">
                    <w:rPr>
                      <w:rStyle w:val="Title1"/>
                      <w:rFonts w:ascii="Verdana" w:eastAsia="Times New Roman" w:hAnsi="Verdana"/>
                      <w:b/>
                      <w:bCs/>
                      <w:sz w:val="20"/>
                      <w:szCs w:val="20"/>
                    </w:rPr>
                    <w:t>)</w:t>
                  </w:r>
                  <w:proofErr w:type="gramEnd"/>
                  <w:r w:rsidR="00B61690" w:rsidRPr="00972F43">
                    <w:rPr>
                      <w:rFonts w:ascii="Verdana" w:eastAsia="Times New Roman" w:hAnsi="Verdana"/>
                      <w:b/>
                      <w:bCs/>
                      <w:sz w:val="20"/>
                      <w:szCs w:val="20"/>
                    </w:rPr>
                    <w:br/>
                  </w:r>
                  <w:r w:rsidR="00B61690" w:rsidRPr="00972F43">
                    <w:rPr>
                      <w:rStyle w:val="text1"/>
                      <w:rFonts w:ascii="Verdana" w:eastAsia="Times New Roman" w:hAnsi="Verdana"/>
                      <w:i w:val="0"/>
                    </w:rPr>
                    <w:t>What is the process/plan (including the selection criteria, timeline, and use of prior assessments) for performing the initial assessments as required by 192.710(b)(1) and (b)(3)?</w:t>
                  </w:r>
                  <w:r w:rsidR="00B61690">
                    <w:rPr>
                      <w:rStyle w:val="text1"/>
                      <w:rFonts w:ascii="Verdana" w:eastAsia="Times New Roman" w:hAnsi="Verdana"/>
                      <w:i w:val="0"/>
                    </w:rPr>
                    <w:t xml:space="preserve"> (Procedures)</w:t>
                  </w:r>
                </w:p>
              </w:tc>
            </w:tr>
            <w:tr w:rsidR="00B61690" w:rsidRPr="00972F43" w:rsidTr="00B61690">
              <w:tc>
                <w:tcPr>
                  <w:tcW w:w="5000" w:type="pct"/>
                  <w:gridSpan w:val="2"/>
                  <w:vAlign w:val="center"/>
                  <w:hideMark/>
                </w:tcPr>
                <w:p w:rsidR="00B61690" w:rsidRPr="00972F43" w:rsidRDefault="00B61690" w:rsidP="00B61690">
                  <w:pPr>
                    <w:pStyle w:val="questiontable1"/>
                    <w:spacing w:before="0" w:after="0" w:afterAutospacing="0"/>
                    <w:rPr>
                      <w:rStyle w:val="citations1"/>
                      <w:rFonts w:ascii="Verdana" w:eastAsia="Times New Roman" w:hAnsi="Verdana"/>
                    </w:rPr>
                  </w:pPr>
                  <w:r w:rsidRPr="00972F43">
                    <w:rPr>
                      <w:rStyle w:val="citations1"/>
                      <w:rFonts w:ascii="Verdana" w:eastAsia="Times New Roman" w:hAnsi="Verdana"/>
                      <w:b/>
                    </w:rPr>
                    <w:t>192.710(b)(1) (192.710(b)(3))</w:t>
                  </w:r>
                  <w:r w:rsidRPr="00972F43">
                    <w:rPr>
                      <w:rStyle w:val="citations1"/>
                      <w:rFonts w:ascii="Verdana" w:eastAsia="Times New Roman" w:hAnsi="Verdana"/>
                    </w:rPr>
                    <w:t xml:space="preserve"> </w:t>
                  </w:r>
                </w:p>
                <w:p w:rsidR="00B61690" w:rsidRPr="00972F43" w:rsidRDefault="00B61690" w:rsidP="00B61690">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10"/>
                    <w:gridCol w:w="2316"/>
                    <w:gridCol w:w="2318"/>
                    <w:gridCol w:w="2316"/>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9502846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5170354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2907501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7216365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rPr>
                  </w:pPr>
                </w:p>
              </w:tc>
            </w:tr>
            <w:tr w:rsidR="00B61690" w:rsidRPr="00972F43" w:rsidTr="00B61690">
              <w:tc>
                <w:tcPr>
                  <w:tcW w:w="5000" w:type="pct"/>
                  <w:gridSpan w:val="2"/>
                  <w:tcBorders>
                    <w:top w:val="nil"/>
                    <w:left w:val="nil"/>
                    <w:bottom w:val="nil"/>
                    <w:right w:val="nil"/>
                  </w:tcBorders>
                  <w:tcMar>
                    <w:top w:w="0" w:type="dxa"/>
                    <w:left w:w="0" w:type="dxa"/>
                    <w:bottom w:w="45" w:type="dxa"/>
                    <w:right w:w="0" w:type="dxa"/>
                  </w:tcMar>
                  <w:vAlign w:val="center"/>
                  <w:hideMark/>
                </w:tcPr>
                <w:p w:rsidR="005D0DE8" w:rsidRDefault="005D0DE8" w:rsidP="00B61690">
                  <w:pPr>
                    <w:pStyle w:val="questiontable1"/>
                    <w:spacing w:before="0" w:after="0" w:afterAutospacing="0"/>
                    <w:rPr>
                      <w:rStyle w:val="Title1"/>
                      <w:rFonts w:ascii="Verdana" w:eastAsia="Times New Roman" w:hAnsi="Verdana"/>
                      <w:b/>
                      <w:bCs/>
                      <w:sz w:val="20"/>
                      <w:szCs w:val="20"/>
                    </w:rPr>
                  </w:pPr>
                </w:p>
                <w:p w:rsidR="00D863C2" w:rsidRDefault="00D863C2" w:rsidP="00B61690">
                  <w:pPr>
                    <w:pStyle w:val="questiontable1"/>
                    <w:spacing w:before="0" w:after="0" w:afterAutospacing="0"/>
                    <w:rPr>
                      <w:rStyle w:val="Title1"/>
                      <w:rFonts w:ascii="Verdana" w:eastAsia="Times New Roman" w:hAnsi="Verdana"/>
                      <w:b/>
                      <w:bCs/>
                      <w:sz w:val="20"/>
                      <w:szCs w:val="20"/>
                    </w:rPr>
                  </w:pPr>
                </w:p>
                <w:p w:rsidR="00D863C2" w:rsidRDefault="00D863C2" w:rsidP="00B61690">
                  <w:pPr>
                    <w:pStyle w:val="questiontable1"/>
                    <w:spacing w:before="0" w:after="0" w:afterAutospacing="0"/>
                    <w:rPr>
                      <w:rStyle w:val="Title1"/>
                      <w:rFonts w:ascii="Verdana" w:eastAsia="Times New Roman" w:hAnsi="Verdana"/>
                      <w:b/>
                      <w:bCs/>
                      <w:sz w:val="20"/>
                      <w:szCs w:val="20"/>
                    </w:rPr>
                  </w:pPr>
                </w:p>
                <w:p w:rsidR="00B61690" w:rsidRPr="00972F43" w:rsidRDefault="00D863C2" w:rsidP="00B61690">
                  <w:pPr>
                    <w:pStyle w:val="questiontable1"/>
                    <w:spacing w:before="0" w:after="0" w:afterAutospacing="0"/>
                    <w:rPr>
                      <w:rFonts w:ascii="Verdana" w:eastAsia="Times New Roman" w:hAnsi="Verdana"/>
                      <w:b/>
                      <w:bCs/>
                      <w:sz w:val="20"/>
                      <w:szCs w:val="20"/>
                    </w:rPr>
                  </w:pPr>
                  <w:bookmarkStart w:id="36" w:name="_GoBack"/>
                  <w:bookmarkEnd w:id="36"/>
                  <w:r>
                    <w:rPr>
                      <w:rStyle w:val="Title1"/>
                      <w:rFonts w:ascii="Verdana" w:eastAsia="Times New Roman" w:hAnsi="Verdana"/>
                      <w:b/>
                      <w:bCs/>
                      <w:sz w:val="20"/>
                      <w:szCs w:val="20"/>
                    </w:rPr>
                    <w:lastRenderedPageBreak/>
                    <w:t>13</w:t>
                  </w:r>
                  <w:r w:rsidR="00B61690" w:rsidRPr="00972F43">
                    <w:rPr>
                      <w:rStyle w:val="Title1"/>
                      <w:rFonts w:ascii="Verdana" w:eastAsia="Times New Roman" w:hAnsi="Verdana"/>
                      <w:b/>
                      <w:bCs/>
                      <w:sz w:val="20"/>
                      <w:szCs w:val="20"/>
                    </w:rPr>
                    <w:t>.</w:t>
                  </w:r>
                  <w:r w:rsidR="00B61690" w:rsidRPr="00972F43">
                    <w:rPr>
                      <w:rStyle w:val="Title1"/>
                    </w:rPr>
                    <w:t xml:space="preserve"> </w:t>
                  </w:r>
                  <w:r w:rsidR="00B61690" w:rsidRPr="00972F43">
                    <w:rPr>
                      <w:rStyle w:val="Title1"/>
                      <w:rFonts w:ascii="Verdana" w:eastAsia="Times New Roman" w:hAnsi="Verdana"/>
                      <w:b/>
                      <w:bCs/>
                      <w:sz w:val="20"/>
                      <w:szCs w:val="20"/>
                    </w:rPr>
                    <w:t>Initial Assessment Schedule (Outside of HCAs</w:t>
                  </w:r>
                  <w:proofErr w:type="gramStart"/>
                  <w:r w:rsidR="00B61690" w:rsidRPr="00972F43">
                    <w:rPr>
                      <w:rStyle w:val="Title1"/>
                      <w:rFonts w:ascii="Verdana" w:eastAsia="Times New Roman" w:hAnsi="Verdana"/>
                      <w:b/>
                      <w:bCs/>
                      <w:sz w:val="20"/>
                      <w:szCs w:val="20"/>
                    </w:rPr>
                    <w:t>)</w:t>
                  </w:r>
                  <w:proofErr w:type="gramEnd"/>
                  <w:r w:rsidR="00B61690" w:rsidRPr="00972F43">
                    <w:rPr>
                      <w:rStyle w:val="Title1"/>
                    </w:rPr>
                    <w:br/>
                  </w:r>
                  <w:r w:rsidR="00791296">
                    <w:rPr>
                      <w:rStyle w:val="text1"/>
                      <w:rFonts w:ascii="Verdana" w:eastAsia="Times New Roman" w:hAnsi="Verdana"/>
                      <w:i w:val="0"/>
                    </w:rPr>
                    <w:t xml:space="preserve">Do records demonstrate pipeline segments were initially assessed (and when) per 192.710(b)(1)? </w:t>
                  </w:r>
                  <w:r w:rsidR="00B61690">
                    <w:rPr>
                      <w:rStyle w:val="text1"/>
                      <w:rFonts w:ascii="Verdana" w:eastAsia="Times New Roman" w:hAnsi="Verdana"/>
                      <w:i w:val="0"/>
                    </w:rPr>
                    <w:t>(Records)</w:t>
                  </w:r>
                </w:p>
              </w:tc>
            </w:tr>
            <w:tr w:rsidR="00B61690" w:rsidRPr="00972F43" w:rsidTr="00B61690">
              <w:tc>
                <w:tcPr>
                  <w:tcW w:w="5000" w:type="pct"/>
                  <w:gridSpan w:val="2"/>
                  <w:vAlign w:val="center"/>
                  <w:hideMark/>
                </w:tcPr>
                <w:p w:rsidR="00B61690" w:rsidRPr="00972F43" w:rsidRDefault="00B61690" w:rsidP="00B61690">
                  <w:pPr>
                    <w:pStyle w:val="questiontable1"/>
                    <w:spacing w:before="0" w:after="0" w:afterAutospacing="0"/>
                    <w:rPr>
                      <w:rStyle w:val="citations1"/>
                      <w:rFonts w:ascii="Verdana" w:eastAsia="Times New Roman" w:hAnsi="Verdana"/>
                    </w:rPr>
                  </w:pPr>
                  <w:r w:rsidRPr="00972F43">
                    <w:rPr>
                      <w:rStyle w:val="citations1"/>
                      <w:rFonts w:ascii="Verdana" w:eastAsia="Times New Roman" w:hAnsi="Verdana"/>
                      <w:b/>
                    </w:rPr>
                    <w:lastRenderedPageBreak/>
                    <w:t>192.710(b)(1) (192.710(b)(3))</w:t>
                  </w:r>
                  <w:r w:rsidRPr="00972F43">
                    <w:rPr>
                      <w:rStyle w:val="citations1"/>
                      <w:rFonts w:ascii="Verdana" w:eastAsia="Times New Roman" w:hAnsi="Verdana"/>
                    </w:rPr>
                    <w:t xml:space="preserve"> </w:t>
                  </w:r>
                </w:p>
                <w:p w:rsidR="00B61690" w:rsidRPr="00972F43" w:rsidRDefault="00B61690" w:rsidP="00B61690">
                  <w:pPr>
                    <w:pStyle w:val="questiontable1"/>
                    <w:spacing w:before="0" w:after="0" w:afterAutospacing="0"/>
                    <w:rPr>
                      <w:rStyle w:val="citations1"/>
                      <w:rFonts w:ascii="Verdana" w:eastAsia="Times New Roman" w:hAnsi="Verdana"/>
                    </w:rPr>
                  </w:pPr>
                </w:p>
                <w:p w:rsidR="00B61690" w:rsidRPr="00972F43" w:rsidRDefault="00B61690" w:rsidP="00B61690">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10"/>
                    <w:gridCol w:w="2316"/>
                    <w:gridCol w:w="2318"/>
                    <w:gridCol w:w="2316"/>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84496681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5497676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4602067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6814738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rPr>
                  </w:pPr>
                </w:p>
              </w:tc>
            </w:tr>
            <w:tr w:rsidR="00B61690" w:rsidRPr="00972F43" w:rsidTr="00404EE8">
              <w:tc>
                <w:tcPr>
                  <w:tcW w:w="5000" w:type="pct"/>
                  <w:gridSpan w:val="2"/>
                  <w:tcBorders>
                    <w:top w:val="nil"/>
                    <w:left w:val="nil"/>
                    <w:bottom w:val="nil"/>
                    <w:right w:val="nil"/>
                  </w:tcBorders>
                  <w:tcMar>
                    <w:top w:w="0" w:type="dxa"/>
                    <w:left w:w="0" w:type="dxa"/>
                    <w:bottom w:w="45" w:type="dxa"/>
                    <w:right w:w="0" w:type="dxa"/>
                  </w:tcMar>
                  <w:vAlign w:val="center"/>
                </w:tcPr>
                <w:p w:rsidR="00B61690" w:rsidRPr="00972F43" w:rsidRDefault="00B61690" w:rsidP="00B61690">
                  <w:pPr>
                    <w:pStyle w:val="questiontable1"/>
                    <w:spacing w:before="0" w:after="0" w:afterAutospacing="0"/>
                    <w:rPr>
                      <w:rFonts w:ascii="Verdana" w:eastAsia="Times New Roman" w:hAnsi="Verdana"/>
                      <w:b/>
                      <w:bCs/>
                      <w:sz w:val="20"/>
                      <w:szCs w:val="20"/>
                    </w:rPr>
                  </w:pPr>
                </w:p>
              </w:tc>
            </w:tr>
            <w:tr w:rsidR="00B61690" w:rsidRPr="00972F43" w:rsidTr="00B61690">
              <w:tc>
                <w:tcPr>
                  <w:tcW w:w="5000" w:type="pct"/>
                  <w:gridSpan w:val="2"/>
                  <w:tcBorders>
                    <w:top w:val="nil"/>
                    <w:left w:val="nil"/>
                    <w:bottom w:val="nil"/>
                    <w:right w:val="nil"/>
                  </w:tcBorders>
                  <w:tcMar>
                    <w:top w:w="0" w:type="dxa"/>
                    <w:left w:w="0" w:type="dxa"/>
                    <w:bottom w:w="45" w:type="dxa"/>
                    <w:right w:w="0" w:type="dxa"/>
                  </w:tcMar>
                  <w:vAlign w:val="center"/>
                  <w:hideMark/>
                </w:tcPr>
                <w:p w:rsidR="00791296" w:rsidRDefault="00791296" w:rsidP="00B61690">
                  <w:pPr>
                    <w:pStyle w:val="questiontable1"/>
                    <w:spacing w:before="0" w:after="0" w:afterAutospacing="0"/>
                    <w:rPr>
                      <w:rStyle w:val="Title1"/>
                      <w:rFonts w:ascii="Verdana" w:eastAsia="Times New Roman" w:hAnsi="Verdana"/>
                      <w:b/>
                      <w:bCs/>
                      <w:sz w:val="20"/>
                      <w:szCs w:val="20"/>
                    </w:rPr>
                  </w:pPr>
                </w:p>
                <w:p w:rsidR="00B61690" w:rsidRPr="00972F43" w:rsidRDefault="00367739" w:rsidP="00B61690">
                  <w:pPr>
                    <w:pStyle w:val="questiontable1"/>
                    <w:spacing w:before="0" w:after="0" w:afterAutospacing="0"/>
                    <w:rPr>
                      <w:rFonts w:ascii="Verdana" w:eastAsia="Times New Roman" w:hAnsi="Verdana"/>
                      <w:b/>
                      <w:bCs/>
                      <w:sz w:val="20"/>
                      <w:szCs w:val="20"/>
                    </w:rPr>
                  </w:pPr>
                  <w:r>
                    <w:rPr>
                      <w:rStyle w:val="Title1"/>
                      <w:rFonts w:ascii="Verdana" w:eastAsia="Times New Roman" w:hAnsi="Verdana"/>
                      <w:b/>
                      <w:bCs/>
                      <w:sz w:val="20"/>
                      <w:szCs w:val="20"/>
                    </w:rPr>
                    <w:t>14</w:t>
                  </w:r>
                  <w:r w:rsidR="00B61690" w:rsidRPr="00972F43">
                    <w:rPr>
                      <w:rStyle w:val="Title1"/>
                      <w:rFonts w:ascii="Verdana" w:eastAsia="Times New Roman" w:hAnsi="Verdana"/>
                      <w:b/>
                      <w:bCs/>
                      <w:sz w:val="20"/>
                      <w:szCs w:val="20"/>
                    </w:rPr>
                    <w:t>.</w:t>
                  </w:r>
                  <w:r w:rsidR="00B61690" w:rsidRPr="00972F43">
                    <w:rPr>
                      <w:rStyle w:val="Title1"/>
                    </w:rPr>
                    <w:t xml:space="preserve"> </w:t>
                  </w:r>
                  <w:r w:rsidR="00B61690" w:rsidRPr="00972F43">
                    <w:rPr>
                      <w:rStyle w:val="Title1"/>
                      <w:rFonts w:ascii="Verdana" w:eastAsia="Times New Roman" w:hAnsi="Verdana"/>
                      <w:b/>
                      <w:bCs/>
                      <w:sz w:val="20"/>
                      <w:szCs w:val="20"/>
                    </w:rPr>
                    <w:t xml:space="preserve">Assessment Methods (Outside of HCAs) </w:t>
                  </w:r>
                  <w:r w:rsidR="00B61690" w:rsidRPr="00972F43">
                    <w:rPr>
                      <w:rFonts w:ascii="Verdana" w:eastAsia="Times New Roman" w:hAnsi="Verdana"/>
                      <w:b/>
                      <w:bCs/>
                      <w:sz w:val="20"/>
                      <w:szCs w:val="20"/>
                    </w:rPr>
                    <w:br/>
                  </w:r>
                  <w:r w:rsidR="00B61690" w:rsidRPr="00972F43">
                    <w:rPr>
                      <w:rStyle w:val="text1"/>
                      <w:rFonts w:ascii="Verdana" w:eastAsia="Times New Roman" w:hAnsi="Verdana"/>
                      <w:i w:val="0"/>
                    </w:rPr>
                    <w:t>Do the procedures include a methodology for conducting the initial assessment of pipeline segments outside of an HCA per §192.710(c)?</w:t>
                  </w:r>
                  <w:r w:rsidR="00B61690">
                    <w:rPr>
                      <w:rStyle w:val="text1"/>
                      <w:rFonts w:ascii="Verdana" w:eastAsia="Times New Roman" w:hAnsi="Verdana"/>
                      <w:i w:val="0"/>
                    </w:rPr>
                    <w:t xml:space="preserve"> (Procedures)</w:t>
                  </w:r>
                </w:p>
              </w:tc>
            </w:tr>
            <w:tr w:rsidR="00B61690" w:rsidRPr="00972F43" w:rsidTr="00B61690">
              <w:tc>
                <w:tcPr>
                  <w:tcW w:w="5000" w:type="pct"/>
                  <w:gridSpan w:val="2"/>
                  <w:vAlign w:val="center"/>
                  <w:hideMark/>
                </w:tcPr>
                <w:p w:rsidR="00B61690" w:rsidRPr="00972F43" w:rsidRDefault="00B61690" w:rsidP="00B61690">
                  <w:pPr>
                    <w:pStyle w:val="questiontable1"/>
                    <w:spacing w:before="0" w:after="0" w:afterAutospacing="0"/>
                    <w:rPr>
                      <w:rStyle w:val="citations1"/>
                      <w:rFonts w:ascii="Verdana" w:eastAsia="Times New Roman" w:hAnsi="Verdana"/>
                    </w:rPr>
                  </w:pPr>
                  <w:r w:rsidRPr="00972F43">
                    <w:rPr>
                      <w:rStyle w:val="citations1"/>
                      <w:rFonts w:ascii="Verdana" w:eastAsia="Times New Roman" w:hAnsi="Verdana"/>
                      <w:b/>
                    </w:rPr>
                    <w:t>192.710(c)</w:t>
                  </w:r>
                  <w:r w:rsidRPr="00972F43">
                    <w:rPr>
                      <w:rStyle w:val="citations1"/>
                      <w:rFonts w:ascii="Verdana" w:eastAsia="Times New Roman" w:hAnsi="Verdana"/>
                    </w:rPr>
                    <w:t xml:space="preserve"> </w:t>
                  </w:r>
                </w:p>
                <w:p w:rsidR="00B61690" w:rsidRPr="00972F43" w:rsidRDefault="00B61690" w:rsidP="00B61690">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10"/>
                    <w:gridCol w:w="2316"/>
                    <w:gridCol w:w="2318"/>
                    <w:gridCol w:w="2316"/>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56483775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2028249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6088910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0296780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rPr>
                  </w:pPr>
                </w:p>
              </w:tc>
            </w:tr>
            <w:tr w:rsidR="00367739" w:rsidRPr="00972F43" w:rsidTr="00B61690">
              <w:tc>
                <w:tcPr>
                  <w:tcW w:w="5000" w:type="pct"/>
                  <w:gridSpan w:val="2"/>
                  <w:tcBorders>
                    <w:top w:val="nil"/>
                    <w:left w:val="nil"/>
                    <w:bottom w:val="nil"/>
                    <w:right w:val="nil"/>
                  </w:tcBorders>
                  <w:tcMar>
                    <w:top w:w="0" w:type="dxa"/>
                    <w:left w:w="0" w:type="dxa"/>
                    <w:bottom w:w="45" w:type="dxa"/>
                    <w:right w:w="0" w:type="dxa"/>
                  </w:tcMar>
                  <w:vAlign w:val="center"/>
                  <w:hideMark/>
                </w:tcPr>
                <w:p w:rsidR="00367739" w:rsidRDefault="00367739" w:rsidP="00367739">
                  <w:pPr>
                    <w:pStyle w:val="questiontable1"/>
                    <w:spacing w:before="0" w:after="0" w:afterAutospacing="0"/>
                    <w:rPr>
                      <w:rStyle w:val="Title1"/>
                      <w:rFonts w:ascii="Verdana" w:eastAsia="Times New Roman" w:hAnsi="Verdana"/>
                      <w:b/>
                      <w:bCs/>
                      <w:sz w:val="20"/>
                      <w:szCs w:val="20"/>
                    </w:rPr>
                  </w:pPr>
                </w:p>
                <w:p w:rsidR="00367739" w:rsidRDefault="00367739" w:rsidP="00367739">
                  <w:pPr>
                    <w:pStyle w:val="questiontable1"/>
                    <w:spacing w:before="0" w:after="0" w:afterAutospacing="0"/>
                    <w:rPr>
                      <w:rStyle w:val="Title1"/>
                      <w:rFonts w:ascii="Verdana" w:eastAsia="Times New Roman" w:hAnsi="Verdana"/>
                      <w:b/>
                      <w:bCs/>
                      <w:sz w:val="20"/>
                      <w:szCs w:val="20"/>
                    </w:rPr>
                  </w:pPr>
                </w:p>
                <w:p w:rsidR="00367739" w:rsidRDefault="00367739" w:rsidP="00367739">
                  <w:pPr>
                    <w:pStyle w:val="questiontable1"/>
                    <w:spacing w:before="0" w:after="0" w:afterAutospacing="0"/>
                    <w:rPr>
                      <w:rStyle w:val="Title1"/>
                      <w:rFonts w:ascii="Verdana" w:eastAsia="Times New Roman" w:hAnsi="Verdana"/>
                      <w:b/>
                      <w:bCs/>
                      <w:sz w:val="20"/>
                      <w:szCs w:val="20"/>
                    </w:rPr>
                  </w:pPr>
                  <w:r>
                    <w:rPr>
                      <w:rStyle w:val="Title1"/>
                      <w:rFonts w:ascii="Verdana" w:eastAsia="Times New Roman" w:hAnsi="Verdana"/>
                      <w:b/>
                      <w:bCs/>
                      <w:sz w:val="20"/>
                      <w:szCs w:val="20"/>
                    </w:rPr>
                    <w:t>15. Assessment Methods (Outside of HCAs)</w:t>
                  </w:r>
                </w:p>
                <w:p w:rsidR="00367739" w:rsidRPr="00C87472" w:rsidRDefault="00C87472" w:rsidP="00367739">
                  <w:pPr>
                    <w:pStyle w:val="questiontable1"/>
                    <w:spacing w:before="0" w:after="0" w:afterAutospacing="0"/>
                    <w:rPr>
                      <w:rStyle w:val="Title1"/>
                      <w:rFonts w:ascii="Verdana" w:eastAsia="Times New Roman" w:hAnsi="Verdana"/>
                      <w:bCs/>
                      <w:sz w:val="16"/>
                      <w:szCs w:val="16"/>
                    </w:rPr>
                  </w:pPr>
                  <w:r w:rsidRPr="00C87472">
                    <w:rPr>
                      <w:rStyle w:val="Title1"/>
                      <w:rFonts w:ascii="Verdana" w:eastAsia="Times New Roman" w:hAnsi="Verdana"/>
                      <w:bCs/>
                      <w:sz w:val="16"/>
                      <w:szCs w:val="16"/>
                    </w:rPr>
                    <w:t>Do the records confirm the methodology used for conducting the initial assessment of pipeline segments outside of an HCA per 192.710(c) was selected based on the results of a risk-based prioritization? (Records)</w:t>
                  </w:r>
                </w:p>
                <w:p w:rsidR="00C87472" w:rsidRPr="00C87472" w:rsidRDefault="00C87472" w:rsidP="00367739">
                  <w:pPr>
                    <w:pStyle w:val="questiontable1"/>
                    <w:spacing w:before="0" w:after="0" w:afterAutospacing="0"/>
                    <w:rPr>
                      <w:rStyle w:val="Title1"/>
                      <w:rFonts w:ascii="Verdana" w:eastAsia="Times New Roman" w:hAnsi="Verdana"/>
                      <w:b/>
                      <w:bCs/>
                      <w:sz w:val="16"/>
                      <w:szCs w:val="16"/>
                    </w:rPr>
                  </w:pPr>
                  <w:r w:rsidRPr="00C87472">
                    <w:rPr>
                      <w:rStyle w:val="Title1"/>
                      <w:rFonts w:ascii="Verdana" w:eastAsia="Times New Roman" w:hAnsi="Verdana"/>
                      <w:b/>
                      <w:bCs/>
                      <w:sz w:val="16"/>
                      <w:szCs w:val="16"/>
                    </w:rPr>
                    <w:t>192.710(c)</w:t>
                  </w:r>
                </w:p>
                <w:p w:rsidR="00C87472" w:rsidRDefault="00C87472" w:rsidP="00367739">
                  <w:pPr>
                    <w:pStyle w:val="questiontable1"/>
                    <w:spacing w:before="0" w:after="0" w:afterAutospacing="0"/>
                    <w:rPr>
                      <w:rStyle w:val="Title1"/>
                      <w:rFonts w:ascii="Verdana" w:eastAsia="Times New Roman" w:hAnsi="Verdana"/>
                      <w:b/>
                      <w:bCs/>
                      <w:sz w:val="20"/>
                      <w:szCs w:val="20"/>
                    </w:rPr>
                  </w:pPr>
                </w:p>
                <w:tbl>
                  <w:tblPr>
                    <w:tblStyle w:val="TableGrid2"/>
                    <w:tblW w:w="0" w:type="auto"/>
                    <w:tblLook w:val="04A0" w:firstRow="1" w:lastRow="0" w:firstColumn="1" w:lastColumn="0" w:noHBand="0" w:noVBand="1"/>
                  </w:tblPr>
                  <w:tblGrid>
                    <w:gridCol w:w="2310"/>
                    <w:gridCol w:w="2316"/>
                    <w:gridCol w:w="2318"/>
                    <w:gridCol w:w="2316"/>
                  </w:tblGrid>
                  <w:tr w:rsidR="00C87472" w:rsidRPr="00972F43" w:rsidTr="00053C74">
                    <w:trPr>
                      <w:trHeight w:val="385"/>
                    </w:trPr>
                    <w:tc>
                      <w:tcPr>
                        <w:tcW w:w="2337" w:type="dxa"/>
                        <w:tcBorders>
                          <w:bottom w:val="nil"/>
                        </w:tcBorders>
                        <w:vAlign w:val="center"/>
                      </w:tcPr>
                      <w:p w:rsidR="00C87472" w:rsidRPr="00972F43" w:rsidRDefault="00C87472" w:rsidP="00C87472">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C87472" w:rsidRPr="00972F43" w:rsidRDefault="00C87472" w:rsidP="00C87472">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C87472" w:rsidRPr="00972F43" w:rsidRDefault="00C87472" w:rsidP="00C87472">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C87472" w:rsidRPr="00972F43" w:rsidRDefault="00C87472" w:rsidP="00C87472">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C87472" w:rsidRPr="00972F43" w:rsidTr="00053C74">
                    <w:trPr>
                      <w:trHeight w:val="385"/>
                    </w:trPr>
                    <w:sdt>
                      <w:sdtPr>
                        <w:rPr>
                          <w:rFonts w:ascii="Verdana" w:eastAsia="Times New Roman" w:hAnsi="Verdana" w:cs="Times New Roman"/>
                          <w:sz w:val="36"/>
                          <w:szCs w:val="36"/>
                        </w:rPr>
                        <w:id w:val="1627649986"/>
                        <w14:checkbox>
                          <w14:checked w14:val="0"/>
                          <w14:checkedState w14:val="00FE" w14:font="Wingdings"/>
                          <w14:uncheckedState w14:val="006F" w14:font="Wingdings"/>
                        </w14:checkbox>
                      </w:sdtPr>
                      <w:sdtContent>
                        <w:tc>
                          <w:tcPr>
                            <w:tcW w:w="2337" w:type="dxa"/>
                            <w:tcBorders>
                              <w:top w:val="nil"/>
                            </w:tcBorders>
                            <w:vAlign w:val="center"/>
                          </w:tcPr>
                          <w:p w:rsidR="00C87472" w:rsidRPr="00972F43" w:rsidRDefault="00C87472" w:rsidP="00C87472">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04805782"/>
                        <w14:checkbox>
                          <w14:checked w14:val="0"/>
                          <w14:checkedState w14:val="00FE" w14:font="Wingdings"/>
                          <w14:uncheckedState w14:val="006F" w14:font="Wingdings"/>
                        </w14:checkbox>
                      </w:sdtPr>
                      <w:sdtContent>
                        <w:tc>
                          <w:tcPr>
                            <w:tcW w:w="2338" w:type="dxa"/>
                            <w:tcBorders>
                              <w:top w:val="nil"/>
                            </w:tcBorders>
                            <w:vAlign w:val="center"/>
                          </w:tcPr>
                          <w:p w:rsidR="00C87472" w:rsidRPr="00972F43" w:rsidRDefault="00C87472" w:rsidP="00C87472">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4799"/>
                        <w14:checkbox>
                          <w14:checked w14:val="0"/>
                          <w14:checkedState w14:val="00FE" w14:font="Wingdings"/>
                          <w14:uncheckedState w14:val="006F" w14:font="Wingdings"/>
                        </w14:checkbox>
                      </w:sdtPr>
                      <w:sdtContent>
                        <w:tc>
                          <w:tcPr>
                            <w:tcW w:w="2337" w:type="dxa"/>
                            <w:tcBorders>
                              <w:top w:val="nil"/>
                            </w:tcBorders>
                            <w:vAlign w:val="center"/>
                          </w:tcPr>
                          <w:p w:rsidR="00C87472" w:rsidRPr="00972F43" w:rsidRDefault="00C87472" w:rsidP="00C87472">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47506241"/>
                        <w14:checkbox>
                          <w14:checked w14:val="0"/>
                          <w14:checkedState w14:val="00FE" w14:font="Wingdings"/>
                          <w14:uncheckedState w14:val="006F" w14:font="Wingdings"/>
                        </w14:checkbox>
                      </w:sdtPr>
                      <w:sdtContent>
                        <w:tc>
                          <w:tcPr>
                            <w:tcW w:w="2338" w:type="dxa"/>
                            <w:tcBorders>
                              <w:top w:val="nil"/>
                            </w:tcBorders>
                            <w:vAlign w:val="center"/>
                          </w:tcPr>
                          <w:p w:rsidR="00C87472" w:rsidRPr="00972F43" w:rsidRDefault="00C87472" w:rsidP="00C87472">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C87472" w:rsidRPr="00972F43" w:rsidTr="00053C74">
                    <w:trPr>
                      <w:trHeight w:val="193"/>
                    </w:trPr>
                    <w:tc>
                      <w:tcPr>
                        <w:tcW w:w="9350" w:type="dxa"/>
                        <w:gridSpan w:val="4"/>
                        <w:tcBorders>
                          <w:bottom w:val="nil"/>
                        </w:tcBorders>
                      </w:tcPr>
                      <w:p w:rsidR="00C87472" w:rsidRPr="00972F43" w:rsidRDefault="00C87472" w:rsidP="00C87472">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C87472" w:rsidRPr="00972F43" w:rsidTr="00053C74">
                    <w:trPr>
                      <w:trHeight w:val="720"/>
                    </w:trPr>
                    <w:tc>
                      <w:tcPr>
                        <w:tcW w:w="9350" w:type="dxa"/>
                        <w:gridSpan w:val="4"/>
                        <w:tcBorders>
                          <w:top w:val="nil"/>
                        </w:tcBorders>
                      </w:tcPr>
                      <w:p w:rsidR="00C87472" w:rsidRPr="00972F43" w:rsidRDefault="00C87472" w:rsidP="00C87472">
                        <w:pPr>
                          <w:rPr>
                            <w:rFonts w:ascii="Verdana" w:eastAsia="Times New Roman" w:hAnsi="Verdana" w:cs="Times New Roman"/>
                            <w:sz w:val="16"/>
                            <w:szCs w:val="16"/>
                          </w:rPr>
                        </w:pPr>
                      </w:p>
                    </w:tc>
                  </w:tr>
                </w:tbl>
                <w:p w:rsidR="00C87472" w:rsidRPr="00972F43" w:rsidRDefault="00C87472" w:rsidP="00367739">
                  <w:pPr>
                    <w:pStyle w:val="questiontable1"/>
                    <w:spacing w:before="0" w:after="0" w:afterAutospacing="0"/>
                    <w:rPr>
                      <w:rStyle w:val="Title1"/>
                      <w:rFonts w:ascii="Verdana" w:eastAsia="Times New Roman" w:hAnsi="Verdana"/>
                      <w:b/>
                      <w:bCs/>
                      <w:sz w:val="20"/>
                      <w:szCs w:val="20"/>
                    </w:rPr>
                  </w:pPr>
                </w:p>
                <w:p w:rsidR="00367739" w:rsidRPr="00972F43" w:rsidRDefault="00C87472" w:rsidP="00367739">
                  <w:pPr>
                    <w:pStyle w:val="questiontable1"/>
                    <w:spacing w:before="0" w:after="0" w:afterAutospacing="0"/>
                    <w:rPr>
                      <w:rFonts w:ascii="Verdana" w:eastAsia="Times New Roman" w:hAnsi="Verdana"/>
                      <w:b/>
                      <w:bCs/>
                      <w:sz w:val="20"/>
                      <w:szCs w:val="20"/>
                    </w:rPr>
                  </w:pPr>
                  <w:r>
                    <w:rPr>
                      <w:rStyle w:val="Title1"/>
                      <w:rFonts w:ascii="Verdana" w:eastAsia="Times New Roman" w:hAnsi="Verdana"/>
                      <w:b/>
                      <w:bCs/>
                      <w:sz w:val="20"/>
                      <w:szCs w:val="20"/>
                    </w:rPr>
                    <w:t>16</w:t>
                  </w:r>
                  <w:r w:rsidR="00367739" w:rsidRPr="00972F43">
                    <w:rPr>
                      <w:rStyle w:val="Title1"/>
                      <w:rFonts w:ascii="Verdana" w:eastAsia="Times New Roman" w:hAnsi="Verdana"/>
                      <w:b/>
                      <w:bCs/>
                      <w:sz w:val="20"/>
                      <w:szCs w:val="20"/>
                    </w:rPr>
                    <w:t>.</w:t>
                  </w:r>
                  <w:r w:rsidR="00367739" w:rsidRPr="00972F43">
                    <w:rPr>
                      <w:rStyle w:val="Title1"/>
                    </w:rPr>
                    <w:t xml:space="preserve"> </w:t>
                  </w:r>
                  <w:r w:rsidR="00367739" w:rsidRPr="00972F43">
                    <w:rPr>
                      <w:rStyle w:val="Title1"/>
                      <w:rFonts w:ascii="Verdana" w:eastAsia="Times New Roman" w:hAnsi="Verdana"/>
                      <w:b/>
                      <w:bCs/>
                      <w:sz w:val="20"/>
                      <w:szCs w:val="20"/>
                    </w:rPr>
                    <w:t>Periodic Re-Assessments</w:t>
                  </w:r>
                  <w:r w:rsidR="00367739" w:rsidRPr="00972F43">
                    <w:rPr>
                      <w:rFonts w:ascii="Verdana" w:eastAsia="Times New Roman" w:hAnsi="Verdana"/>
                      <w:b/>
                      <w:bCs/>
                      <w:sz w:val="20"/>
                      <w:szCs w:val="20"/>
                    </w:rPr>
                    <w:br/>
                  </w:r>
                  <w:r w:rsidR="00367739" w:rsidRPr="00972F43">
                    <w:rPr>
                      <w:rStyle w:val="text1"/>
                      <w:rFonts w:ascii="Verdana" w:eastAsia="Times New Roman" w:hAnsi="Verdana"/>
                      <w:i w:val="0"/>
                    </w:rPr>
                    <w:t>Do the procedures require reassessments to be conducted at least once every 10 years</w:t>
                  </w:r>
                  <w:r w:rsidR="00367739">
                    <w:rPr>
                      <w:rStyle w:val="text1"/>
                      <w:rFonts w:ascii="Verdana" w:eastAsia="Times New Roman" w:hAnsi="Verdana"/>
                      <w:i w:val="0"/>
                    </w:rPr>
                    <w:t>, not to exceed 126 months,</w:t>
                  </w:r>
                  <w:r w:rsidR="00367739" w:rsidRPr="00972F43">
                    <w:rPr>
                      <w:rStyle w:val="text1"/>
                      <w:rFonts w:ascii="Verdana" w:eastAsia="Times New Roman" w:hAnsi="Verdana"/>
                      <w:i w:val="0"/>
                    </w:rPr>
                    <w:t xml:space="preserve"> or a shorter interval based upon the nature and extent of anomalies discovered in the previous assessment as required by 192.710(b)(2)</w:t>
                  </w:r>
                  <w:r w:rsidR="00367739">
                    <w:rPr>
                      <w:rStyle w:val="text1"/>
                      <w:rFonts w:ascii="Verdana" w:eastAsia="Times New Roman" w:hAnsi="Verdana"/>
                      <w:i w:val="0"/>
                    </w:rPr>
                    <w:t xml:space="preserve"> (Procedures)</w:t>
                  </w:r>
                </w:p>
              </w:tc>
            </w:tr>
            <w:tr w:rsidR="00367739" w:rsidRPr="00972F43" w:rsidTr="00B61690">
              <w:tc>
                <w:tcPr>
                  <w:tcW w:w="5000" w:type="pct"/>
                  <w:gridSpan w:val="2"/>
                  <w:vAlign w:val="center"/>
                  <w:hideMark/>
                </w:tcPr>
                <w:p w:rsidR="00367739" w:rsidRPr="00972F43" w:rsidRDefault="00367739" w:rsidP="00367739">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 xml:space="preserve">192.710(b)(2) (192.710(b)(3);192.939(a)) </w:t>
                  </w:r>
                </w:p>
                <w:p w:rsidR="00367739" w:rsidRPr="00972F43" w:rsidRDefault="00367739" w:rsidP="00367739">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10"/>
                    <w:gridCol w:w="2316"/>
                    <w:gridCol w:w="2318"/>
                    <w:gridCol w:w="2316"/>
                  </w:tblGrid>
                  <w:tr w:rsidR="00367739" w:rsidRPr="00972F43" w:rsidTr="00804423">
                    <w:trPr>
                      <w:trHeight w:val="385"/>
                    </w:trPr>
                    <w:tc>
                      <w:tcPr>
                        <w:tcW w:w="2337" w:type="dxa"/>
                        <w:tcBorders>
                          <w:bottom w:val="nil"/>
                        </w:tcBorders>
                        <w:vAlign w:val="center"/>
                      </w:tcPr>
                      <w:p w:rsidR="00367739" w:rsidRPr="00972F43" w:rsidRDefault="00367739" w:rsidP="00367739">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367739" w:rsidRPr="00972F43" w:rsidRDefault="00367739" w:rsidP="00367739">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367739" w:rsidRPr="00972F43" w:rsidRDefault="00367739" w:rsidP="00367739">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367739" w:rsidRPr="00972F43" w:rsidRDefault="00367739" w:rsidP="00367739">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367739" w:rsidRPr="00972F43" w:rsidTr="00804423">
                    <w:trPr>
                      <w:trHeight w:val="385"/>
                    </w:trPr>
                    <w:sdt>
                      <w:sdtPr>
                        <w:rPr>
                          <w:rFonts w:ascii="Verdana" w:eastAsia="Times New Roman" w:hAnsi="Verdana" w:cs="Times New Roman"/>
                          <w:sz w:val="36"/>
                          <w:szCs w:val="36"/>
                        </w:rPr>
                        <w:id w:val="2116787189"/>
                        <w14:checkbox>
                          <w14:checked w14:val="0"/>
                          <w14:checkedState w14:val="00FE" w14:font="Wingdings"/>
                          <w14:uncheckedState w14:val="006F" w14:font="Wingdings"/>
                        </w14:checkbox>
                      </w:sdtPr>
                      <w:sdtEndPr/>
                      <w:sdtContent>
                        <w:tc>
                          <w:tcPr>
                            <w:tcW w:w="2337" w:type="dxa"/>
                            <w:tcBorders>
                              <w:top w:val="nil"/>
                            </w:tcBorders>
                            <w:vAlign w:val="center"/>
                          </w:tcPr>
                          <w:p w:rsidR="00367739" w:rsidRPr="00972F43" w:rsidRDefault="00367739" w:rsidP="00367739">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26149295"/>
                        <w14:checkbox>
                          <w14:checked w14:val="0"/>
                          <w14:checkedState w14:val="00FE" w14:font="Wingdings"/>
                          <w14:uncheckedState w14:val="006F" w14:font="Wingdings"/>
                        </w14:checkbox>
                      </w:sdtPr>
                      <w:sdtEndPr/>
                      <w:sdtContent>
                        <w:tc>
                          <w:tcPr>
                            <w:tcW w:w="2338" w:type="dxa"/>
                            <w:tcBorders>
                              <w:top w:val="nil"/>
                            </w:tcBorders>
                            <w:vAlign w:val="center"/>
                          </w:tcPr>
                          <w:p w:rsidR="00367739" w:rsidRPr="00972F43" w:rsidRDefault="00367739" w:rsidP="00367739">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46901494"/>
                        <w14:checkbox>
                          <w14:checked w14:val="0"/>
                          <w14:checkedState w14:val="00FE" w14:font="Wingdings"/>
                          <w14:uncheckedState w14:val="006F" w14:font="Wingdings"/>
                        </w14:checkbox>
                      </w:sdtPr>
                      <w:sdtEndPr/>
                      <w:sdtContent>
                        <w:tc>
                          <w:tcPr>
                            <w:tcW w:w="2337" w:type="dxa"/>
                            <w:tcBorders>
                              <w:top w:val="nil"/>
                            </w:tcBorders>
                            <w:vAlign w:val="center"/>
                          </w:tcPr>
                          <w:p w:rsidR="00367739" w:rsidRPr="00972F43" w:rsidRDefault="00367739" w:rsidP="00367739">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24322719"/>
                        <w14:checkbox>
                          <w14:checked w14:val="0"/>
                          <w14:checkedState w14:val="00FE" w14:font="Wingdings"/>
                          <w14:uncheckedState w14:val="006F" w14:font="Wingdings"/>
                        </w14:checkbox>
                      </w:sdtPr>
                      <w:sdtEndPr/>
                      <w:sdtContent>
                        <w:tc>
                          <w:tcPr>
                            <w:tcW w:w="2338" w:type="dxa"/>
                            <w:tcBorders>
                              <w:top w:val="nil"/>
                            </w:tcBorders>
                            <w:vAlign w:val="center"/>
                          </w:tcPr>
                          <w:p w:rsidR="00367739" w:rsidRPr="00972F43" w:rsidRDefault="00367739" w:rsidP="00367739">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367739" w:rsidRPr="00972F43" w:rsidTr="00804423">
                    <w:trPr>
                      <w:trHeight w:val="193"/>
                    </w:trPr>
                    <w:tc>
                      <w:tcPr>
                        <w:tcW w:w="9350" w:type="dxa"/>
                        <w:gridSpan w:val="4"/>
                        <w:tcBorders>
                          <w:bottom w:val="nil"/>
                        </w:tcBorders>
                      </w:tcPr>
                      <w:p w:rsidR="00367739" w:rsidRPr="00972F43" w:rsidRDefault="00367739" w:rsidP="00367739">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367739" w:rsidRPr="00972F43" w:rsidTr="00804423">
                    <w:trPr>
                      <w:trHeight w:val="720"/>
                    </w:trPr>
                    <w:tc>
                      <w:tcPr>
                        <w:tcW w:w="9350" w:type="dxa"/>
                        <w:gridSpan w:val="4"/>
                        <w:tcBorders>
                          <w:top w:val="nil"/>
                        </w:tcBorders>
                      </w:tcPr>
                      <w:p w:rsidR="00367739" w:rsidRPr="00972F43" w:rsidRDefault="00367739" w:rsidP="00367739">
                        <w:pPr>
                          <w:rPr>
                            <w:rFonts w:ascii="Verdana" w:eastAsia="Times New Roman" w:hAnsi="Verdana" w:cs="Times New Roman"/>
                            <w:sz w:val="16"/>
                            <w:szCs w:val="16"/>
                          </w:rPr>
                        </w:pPr>
                      </w:p>
                    </w:tc>
                  </w:tr>
                </w:tbl>
                <w:p w:rsidR="00367739" w:rsidRPr="00972F43" w:rsidRDefault="00367739" w:rsidP="00367739">
                  <w:pPr>
                    <w:pStyle w:val="questiontable1"/>
                    <w:spacing w:before="0" w:after="0" w:afterAutospacing="0"/>
                    <w:rPr>
                      <w:rFonts w:ascii="Verdana" w:eastAsia="Times New Roman" w:hAnsi="Verdana"/>
                    </w:rPr>
                  </w:pPr>
                </w:p>
              </w:tc>
            </w:tr>
            <w:tr w:rsidR="00367739" w:rsidRPr="00972F43" w:rsidTr="00B61690">
              <w:tc>
                <w:tcPr>
                  <w:tcW w:w="5000" w:type="pct"/>
                  <w:gridSpan w:val="2"/>
                  <w:tcBorders>
                    <w:top w:val="nil"/>
                    <w:left w:val="nil"/>
                    <w:bottom w:val="nil"/>
                    <w:right w:val="nil"/>
                  </w:tcBorders>
                  <w:tcMar>
                    <w:top w:w="0" w:type="dxa"/>
                    <w:left w:w="0" w:type="dxa"/>
                    <w:bottom w:w="45" w:type="dxa"/>
                    <w:right w:w="0" w:type="dxa"/>
                  </w:tcMar>
                  <w:vAlign w:val="center"/>
                  <w:hideMark/>
                </w:tcPr>
                <w:p w:rsidR="00367739" w:rsidRPr="00972F43" w:rsidRDefault="00367739" w:rsidP="00367739">
                  <w:pPr>
                    <w:pStyle w:val="questiontable1"/>
                    <w:spacing w:before="0" w:after="0" w:afterAutospacing="0"/>
                    <w:rPr>
                      <w:rStyle w:val="Title1"/>
                      <w:rFonts w:ascii="Verdana" w:eastAsia="Times New Roman" w:hAnsi="Verdana"/>
                      <w:b/>
                      <w:bCs/>
                      <w:sz w:val="20"/>
                      <w:szCs w:val="20"/>
                    </w:rPr>
                  </w:pPr>
                </w:p>
                <w:p w:rsidR="00367739" w:rsidRPr="00972F43" w:rsidRDefault="00C87472" w:rsidP="00367739">
                  <w:pPr>
                    <w:pStyle w:val="questiontable1"/>
                    <w:spacing w:before="0" w:after="0" w:afterAutospacing="0"/>
                    <w:rPr>
                      <w:rFonts w:ascii="Verdana" w:eastAsia="Times New Roman" w:hAnsi="Verdana"/>
                      <w:b/>
                      <w:bCs/>
                      <w:sz w:val="20"/>
                      <w:szCs w:val="20"/>
                    </w:rPr>
                  </w:pPr>
                  <w:r>
                    <w:rPr>
                      <w:rStyle w:val="Title1"/>
                      <w:rFonts w:ascii="Verdana" w:eastAsia="Times New Roman" w:hAnsi="Verdana"/>
                      <w:b/>
                      <w:bCs/>
                      <w:sz w:val="20"/>
                      <w:szCs w:val="20"/>
                    </w:rPr>
                    <w:lastRenderedPageBreak/>
                    <w:t>17</w:t>
                  </w:r>
                  <w:r w:rsidR="00367739" w:rsidRPr="00972F43">
                    <w:rPr>
                      <w:rStyle w:val="Title1"/>
                      <w:rFonts w:ascii="Verdana" w:eastAsia="Times New Roman" w:hAnsi="Verdana"/>
                      <w:b/>
                      <w:bCs/>
                      <w:sz w:val="20"/>
                      <w:szCs w:val="20"/>
                    </w:rPr>
                    <w:t>.</w:t>
                  </w:r>
                  <w:r w:rsidR="00367739" w:rsidRPr="00972F43">
                    <w:rPr>
                      <w:rStyle w:val="Title1"/>
                    </w:rPr>
                    <w:t xml:space="preserve"> </w:t>
                  </w:r>
                  <w:r w:rsidR="00367739" w:rsidRPr="00972F43">
                    <w:rPr>
                      <w:rStyle w:val="Title1"/>
                      <w:rFonts w:ascii="Verdana" w:eastAsia="Times New Roman" w:hAnsi="Verdana"/>
                      <w:b/>
                      <w:bCs/>
                      <w:sz w:val="20"/>
                      <w:szCs w:val="20"/>
                    </w:rPr>
                    <w:t>Periodic Re-Assessments</w:t>
                  </w:r>
                  <w:r w:rsidR="00367739" w:rsidRPr="00972F43">
                    <w:rPr>
                      <w:rFonts w:ascii="Verdana" w:eastAsia="Times New Roman" w:hAnsi="Verdana"/>
                      <w:b/>
                      <w:bCs/>
                      <w:sz w:val="20"/>
                      <w:szCs w:val="20"/>
                    </w:rPr>
                    <w:br/>
                  </w:r>
                  <w:r w:rsidR="00367739" w:rsidRPr="00972F43">
                    <w:rPr>
                      <w:rStyle w:val="text1"/>
                      <w:rFonts w:ascii="Verdana" w:eastAsia="Times New Roman" w:hAnsi="Verdana"/>
                      <w:i w:val="0"/>
                    </w:rPr>
                    <w:t>Do the records indicate adequate documentation of and rationale for the reassessment intervals?</w:t>
                  </w:r>
                  <w:r w:rsidR="00367739">
                    <w:rPr>
                      <w:rStyle w:val="text1"/>
                      <w:rFonts w:ascii="Verdana" w:eastAsia="Times New Roman" w:hAnsi="Verdana"/>
                      <w:i w:val="0"/>
                    </w:rPr>
                    <w:t xml:space="preserve"> (Records)</w:t>
                  </w:r>
                </w:p>
              </w:tc>
            </w:tr>
            <w:tr w:rsidR="00367739" w:rsidRPr="00972F43" w:rsidTr="00B61690">
              <w:tc>
                <w:tcPr>
                  <w:tcW w:w="5000" w:type="pct"/>
                  <w:gridSpan w:val="2"/>
                  <w:vAlign w:val="center"/>
                  <w:hideMark/>
                </w:tcPr>
                <w:p w:rsidR="00367739" w:rsidRPr="00972F43" w:rsidRDefault="00367739" w:rsidP="00367739">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lastRenderedPageBreak/>
                    <w:t xml:space="preserve">192.710(b)(2) (192.710(b)(3);192.939(a)) </w:t>
                  </w:r>
                </w:p>
                <w:p w:rsidR="00367739" w:rsidRPr="00972F43" w:rsidRDefault="00367739" w:rsidP="00367739">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10"/>
                    <w:gridCol w:w="2316"/>
                    <w:gridCol w:w="2318"/>
                    <w:gridCol w:w="2316"/>
                  </w:tblGrid>
                  <w:tr w:rsidR="00367739" w:rsidRPr="00972F43" w:rsidTr="00804423">
                    <w:trPr>
                      <w:trHeight w:val="385"/>
                    </w:trPr>
                    <w:tc>
                      <w:tcPr>
                        <w:tcW w:w="2337" w:type="dxa"/>
                        <w:tcBorders>
                          <w:bottom w:val="nil"/>
                        </w:tcBorders>
                        <w:vAlign w:val="center"/>
                      </w:tcPr>
                      <w:p w:rsidR="00367739" w:rsidRPr="00972F43" w:rsidRDefault="00367739" w:rsidP="00367739">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367739" w:rsidRPr="00972F43" w:rsidRDefault="00367739" w:rsidP="00367739">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367739" w:rsidRPr="00972F43" w:rsidRDefault="00367739" w:rsidP="00367739">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367739" w:rsidRPr="00972F43" w:rsidRDefault="00367739" w:rsidP="00367739">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367739" w:rsidRPr="00972F43" w:rsidTr="00804423">
                    <w:trPr>
                      <w:trHeight w:val="385"/>
                    </w:trPr>
                    <w:sdt>
                      <w:sdtPr>
                        <w:rPr>
                          <w:rFonts w:ascii="Verdana" w:eastAsia="Times New Roman" w:hAnsi="Verdana" w:cs="Times New Roman"/>
                          <w:sz w:val="36"/>
                          <w:szCs w:val="36"/>
                        </w:rPr>
                        <w:id w:val="2018032695"/>
                        <w14:checkbox>
                          <w14:checked w14:val="0"/>
                          <w14:checkedState w14:val="00FE" w14:font="Wingdings"/>
                          <w14:uncheckedState w14:val="006F" w14:font="Wingdings"/>
                        </w14:checkbox>
                      </w:sdtPr>
                      <w:sdtEndPr/>
                      <w:sdtContent>
                        <w:tc>
                          <w:tcPr>
                            <w:tcW w:w="2337" w:type="dxa"/>
                            <w:tcBorders>
                              <w:top w:val="nil"/>
                            </w:tcBorders>
                            <w:vAlign w:val="center"/>
                          </w:tcPr>
                          <w:p w:rsidR="00367739" w:rsidRPr="00972F43" w:rsidRDefault="00367739" w:rsidP="00367739">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25996395"/>
                        <w14:checkbox>
                          <w14:checked w14:val="0"/>
                          <w14:checkedState w14:val="00FE" w14:font="Wingdings"/>
                          <w14:uncheckedState w14:val="006F" w14:font="Wingdings"/>
                        </w14:checkbox>
                      </w:sdtPr>
                      <w:sdtEndPr/>
                      <w:sdtContent>
                        <w:tc>
                          <w:tcPr>
                            <w:tcW w:w="2338" w:type="dxa"/>
                            <w:tcBorders>
                              <w:top w:val="nil"/>
                            </w:tcBorders>
                            <w:vAlign w:val="center"/>
                          </w:tcPr>
                          <w:p w:rsidR="00367739" w:rsidRPr="00972F43" w:rsidRDefault="00367739" w:rsidP="00367739">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24072386"/>
                        <w14:checkbox>
                          <w14:checked w14:val="0"/>
                          <w14:checkedState w14:val="00FE" w14:font="Wingdings"/>
                          <w14:uncheckedState w14:val="006F" w14:font="Wingdings"/>
                        </w14:checkbox>
                      </w:sdtPr>
                      <w:sdtEndPr/>
                      <w:sdtContent>
                        <w:tc>
                          <w:tcPr>
                            <w:tcW w:w="2337" w:type="dxa"/>
                            <w:tcBorders>
                              <w:top w:val="nil"/>
                            </w:tcBorders>
                            <w:vAlign w:val="center"/>
                          </w:tcPr>
                          <w:p w:rsidR="00367739" w:rsidRPr="00972F43" w:rsidRDefault="00367739" w:rsidP="00367739">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86655602"/>
                        <w14:checkbox>
                          <w14:checked w14:val="0"/>
                          <w14:checkedState w14:val="00FE" w14:font="Wingdings"/>
                          <w14:uncheckedState w14:val="006F" w14:font="Wingdings"/>
                        </w14:checkbox>
                      </w:sdtPr>
                      <w:sdtEndPr/>
                      <w:sdtContent>
                        <w:tc>
                          <w:tcPr>
                            <w:tcW w:w="2338" w:type="dxa"/>
                            <w:tcBorders>
                              <w:top w:val="nil"/>
                            </w:tcBorders>
                            <w:vAlign w:val="center"/>
                          </w:tcPr>
                          <w:p w:rsidR="00367739" w:rsidRPr="00972F43" w:rsidRDefault="00367739" w:rsidP="00367739">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367739" w:rsidRPr="00972F43" w:rsidTr="00804423">
                    <w:trPr>
                      <w:trHeight w:val="193"/>
                    </w:trPr>
                    <w:tc>
                      <w:tcPr>
                        <w:tcW w:w="9350" w:type="dxa"/>
                        <w:gridSpan w:val="4"/>
                        <w:tcBorders>
                          <w:bottom w:val="nil"/>
                        </w:tcBorders>
                      </w:tcPr>
                      <w:p w:rsidR="00367739" w:rsidRPr="00972F43" w:rsidRDefault="00367739" w:rsidP="00367739">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367739" w:rsidRPr="00972F43" w:rsidTr="00804423">
                    <w:trPr>
                      <w:trHeight w:val="720"/>
                    </w:trPr>
                    <w:tc>
                      <w:tcPr>
                        <w:tcW w:w="9350" w:type="dxa"/>
                        <w:gridSpan w:val="4"/>
                        <w:tcBorders>
                          <w:top w:val="nil"/>
                        </w:tcBorders>
                      </w:tcPr>
                      <w:p w:rsidR="00367739" w:rsidRPr="00972F43" w:rsidRDefault="00367739" w:rsidP="00367739">
                        <w:pPr>
                          <w:rPr>
                            <w:rFonts w:ascii="Verdana" w:eastAsia="Times New Roman" w:hAnsi="Verdana" w:cs="Times New Roman"/>
                            <w:sz w:val="16"/>
                            <w:szCs w:val="16"/>
                          </w:rPr>
                        </w:pPr>
                      </w:p>
                    </w:tc>
                  </w:tr>
                </w:tbl>
                <w:p w:rsidR="00367739" w:rsidRPr="00972F43" w:rsidRDefault="00367739" w:rsidP="00367739">
                  <w:pPr>
                    <w:pStyle w:val="questiontable1"/>
                    <w:spacing w:before="0" w:after="0" w:afterAutospacing="0"/>
                    <w:rPr>
                      <w:rStyle w:val="citations1"/>
                      <w:rFonts w:ascii="Verdana" w:eastAsia="Times New Roman" w:hAnsi="Verdana"/>
                      <w:b/>
                    </w:rPr>
                  </w:pPr>
                </w:p>
              </w:tc>
            </w:tr>
            <w:tr w:rsidR="00367739" w:rsidRPr="00972F43" w:rsidTr="00B61690">
              <w:tc>
                <w:tcPr>
                  <w:tcW w:w="5000" w:type="pct"/>
                  <w:gridSpan w:val="2"/>
                  <w:tcBorders>
                    <w:top w:val="nil"/>
                    <w:left w:val="nil"/>
                    <w:bottom w:val="nil"/>
                    <w:right w:val="nil"/>
                  </w:tcBorders>
                  <w:tcMar>
                    <w:top w:w="0" w:type="dxa"/>
                    <w:left w:w="0" w:type="dxa"/>
                    <w:bottom w:w="45" w:type="dxa"/>
                    <w:right w:w="0" w:type="dxa"/>
                  </w:tcMar>
                  <w:vAlign w:val="center"/>
                  <w:hideMark/>
                </w:tcPr>
                <w:p w:rsidR="00367739" w:rsidRDefault="00367739" w:rsidP="00367739">
                  <w:pPr>
                    <w:pStyle w:val="questiontable1"/>
                    <w:spacing w:before="0" w:after="0" w:afterAutospacing="0"/>
                    <w:rPr>
                      <w:rStyle w:val="Title1"/>
                      <w:rFonts w:ascii="Verdana" w:eastAsia="Times New Roman" w:hAnsi="Verdana"/>
                      <w:b/>
                      <w:bCs/>
                      <w:sz w:val="20"/>
                      <w:szCs w:val="20"/>
                    </w:rPr>
                  </w:pPr>
                </w:p>
                <w:tbl>
                  <w:tblPr>
                    <w:tblW w:w="9270" w:type="dxa"/>
                    <w:tblCellMar>
                      <w:left w:w="0" w:type="dxa"/>
                      <w:right w:w="0" w:type="dxa"/>
                    </w:tblCellMar>
                    <w:tblLook w:val="04A0" w:firstRow="1" w:lastRow="0" w:firstColumn="1" w:lastColumn="0" w:noHBand="0" w:noVBand="1"/>
                  </w:tblPr>
                  <w:tblGrid>
                    <w:gridCol w:w="9270"/>
                  </w:tblGrid>
                  <w:tr w:rsidR="00C87472" w:rsidRPr="00BC6370" w:rsidTr="00053C74">
                    <w:tc>
                      <w:tcPr>
                        <w:tcW w:w="5000" w:type="pct"/>
                        <w:tcBorders>
                          <w:top w:val="nil"/>
                          <w:left w:val="nil"/>
                          <w:bottom w:val="nil"/>
                          <w:right w:val="nil"/>
                        </w:tcBorders>
                        <w:tcMar>
                          <w:top w:w="0" w:type="dxa"/>
                          <w:left w:w="0" w:type="dxa"/>
                          <w:bottom w:w="45" w:type="dxa"/>
                          <w:right w:w="0" w:type="dxa"/>
                        </w:tcMar>
                        <w:vAlign w:val="center"/>
                        <w:hideMark/>
                      </w:tcPr>
                      <w:p w:rsidR="00C87472" w:rsidRPr="00BC6370" w:rsidRDefault="00C87472" w:rsidP="00C87472">
                        <w:pPr>
                          <w:pStyle w:val="questiontable1"/>
                          <w:spacing w:before="0" w:after="0" w:afterAutospacing="0"/>
                          <w:rPr>
                            <w:rStyle w:val="citations1"/>
                            <w:rFonts w:ascii="Verdana" w:eastAsia="Times New Roman" w:hAnsi="Verdana"/>
                            <w:b/>
                          </w:rPr>
                        </w:pPr>
                      </w:p>
                      <w:p w:rsidR="00C87472" w:rsidRPr="00BC6370" w:rsidRDefault="00C87472" w:rsidP="00C87472">
                        <w:pPr>
                          <w:pStyle w:val="questiontable1"/>
                          <w:spacing w:before="0" w:after="0" w:afterAutospacing="0"/>
                          <w:rPr>
                            <w:rFonts w:ascii="Verdana" w:eastAsia="Times New Roman" w:hAnsi="Verdana"/>
                            <w:b/>
                            <w:bCs/>
                            <w:sz w:val="20"/>
                            <w:szCs w:val="20"/>
                          </w:rPr>
                        </w:pPr>
                        <w:r w:rsidRPr="00BC6370">
                          <w:rPr>
                            <w:rStyle w:val="Title1"/>
                            <w:rFonts w:ascii="Verdana" w:eastAsia="Times New Roman" w:hAnsi="Verdana"/>
                            <w:b/>
                            <w:bCs/>
                            <w:sz w:val="20"/>
                            <w:szCs w:val="20"/>
                          </w:rPr>
                          <w:t>18.</w:t>
                        </w:r>
                        <w:r w:rsidRPr="00BC6370">
                          <w:rPr>
                            <w:rStyle w:val="Title1"/>
                          </w:rPr>
                          <w:t xml:space="preserve"> </w:t>
                        </w:r>
                        <w:r w:rsidRPr="00BC6370">
                          <w:rPr>
                            <w:rStyle w:val="Title1"/>
                            <w:rFonts w:ascii="Verdana" w:eastAsia="Times New Roman" w:hAnsi="Verdana"/>
                            <w:b/>
                            <w:bCs/>
                            <w:sz w:val="20"/>
                            <w:szCs w:val="20"/>
                          </w:rPr>
                          <w:t>Assessments - Other Technology</w:t>
                        </w:r>
                        <w:r w:rsidRPr="00BC6370">
                          <w:rPr>
                            <w:rFonts w:ascii="Verdana" w:eastAsia="Times New Roman" w:hAnsi="Verdana"/>
                            <w:b/>
                            <w:bCs/>
                            <w:sz w:val="20"/>
                            <w:szCs w:val="20"/>
                          </w:rPr>
                          <w:br/>
                        </w:r>
                        <w:r w:rsidRPr="00C87472">
                          <w:rPr>
                            <w:rStyle w:val="text1"/>
                            <w:rFonts w:ascii="Verdana" w:eastAsia="Times New Roman" w:hAnsi="Verdana"/>
                            <w:i w:val="0"/>
                          </w:rPr>
                          <w:t>Where the operator has elected to use “Other Technology” (or other technical evaluation process) for assessing pipeline segments, does the process demonstrate an equivalent understanding of the condition of the line pipe for each of the threats to which the pipeline is susceptible? (Procedures)</w:t>
                        </w:r>
                      </w:p>
                    </w:tc>
                  </w:tr>
                  <w:tr w:rsidR="00C87472" w:rsidRPr="00BC6370" w:rsidTr="00053C74">
                    <w:tc>
                      <w:tcPr>
                        <w:tcW w:w="5000" w:type="pct"/>
                        <w:vAlign w:val="center"/>
                        <w:hideMark/>
                      </w:tcPr>
                      <w:p w:rsidR="00C87472" w:rsidRPr="00BC6370" w:rsidRDefault="00C87472" w:rsidP="00C87472">
                        <w:pPr>
                          <w:pStyle w:val="questiontable1"/>
                          <w:spacing w:before="0" w:after="0" w:afterAutospacing="0"/>
                          <w:rPr>
                            <w:rStyle w:val="citations1"/>
                            <w:rFonts w:ascii="Verdana" w:eastAsia="Times New Roman" w:hAnsi="Verdana"/>
                          </w:rPr>
                        </w:pPr>
                        <w:r w:rsidRPr="00BC6370">
                          <w:rPr>
                            <w:rStyle w:val="citations1"/>
                            <w:rFonts w:ascii="Verdana" w:eastAsia="Times New Roman" w:hAnsi="Verdana"/>
                            <w:b/>
                          </w:rPr>
                          <w:t>192.710(c)(7) (192.18;192.506(b))</w:t>
                        </w:r>
                        <w:r w:rsidRPr="00BC6370">
                          <w:rPr>
                            <w:rStyle w:val="citations1"/>
                            <w:rFonts w:ascii="Verdana" w:eastAsia="Times New Roman" w:hAnsi="Verdana"/>
                          </w:rPr>
                          <w:t xml:space="preserve"> </w:t>
                        </w:r>
                      </w:p>
                      <w:p w:rsidR="00C87472" w:rsidRPr="00BC6370" w:rsidRDefault="00C87472" w:rsidP="00C87472">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10"/>
                          <w:gridCol w:w="2316"/>
                          <w:gridCol w:w="2318"/>
                          <w:gridCol w:w="2316"/>
                        </w:tblGrid>
                        <w:tr w:rsidR="00C87472" w:rsidRPr="00BC6370" w:rsidTr="00053C74">
                          <w:trPr>
                            <w:trHeight w:val="385"/>
                          </w:trPr>
                          <w:tc>
                            <w:tcPr>
                              <w:tcW w:w="2337" w:type="dxa"/>
                              <w:tcBorders>
                                <w:bottom w:val="nil"/>
                              </w:tcBorders>
                              <w:vAlign w:val="center"/>
                            </w:tcPr>
                            <w:p w:rsidR="00C87472" w:rsidRPr="00BC6370" w:rsidRDefault="00C87472" w:rsidP="00C87472">
                              <w:pPr>
                                <w:jc w:val="center"/>
                                <w:rPr>
                                  <w:rFonts w:ascii="Verdana" w:eastAsia="Times New Roman" w:hAnsi="Verdana" w:cs="Times New Roman"/>
                                  <w:sz w:val="20"/>
                                  <w:szCs w:val="20"/>
                                </w:rPr>
                              </w:pPr>
                              <w:r w:rsidRPr="00BC6370">
                                <w:rPr>
                                  <w:rFonts w:ascii="Verdana" w:eastAsia="Times New Roman" w:hAnsi="Verdana" w:cs="Times New Roman"/>
                                  <w:sz w:val="20"/>
                                  <w:szCs w:val="20"/>
                                </w:rPr>
                                <w:t>No Issue</w:t>
                              </w:r>
                            </w:p>
                          </w:tc>
                          <w:tc>
                            <w:tcPr>
                              <w:tcW w:w="2338" w:type="dxa"/>
                              <w:tcBorders>
                                <w:bottom w:val="nil"/>
                              </w:tcBorders>
                              <w:vAlign w:val="center"/>
                            </w:tcPr>
                            <w:p w:rsidR="00C87472" w:rsidRPr="00BC6370" w:rsidRDefault="00C87472" w:rsidP="00C87472">
                              <w:pPr>
                                <w:jc w:val="center"/>
                                <w:rPr>
                                  <w:rFonts w:ascii="Verdana" w:eastAsia="Times New Roman" w:hAnsi="Verdana" w:cs="Times New Roman"/>
                                  <w:sz w:val="20"/>
                                  <w:szCs w:val="20"/>
                                </w:rPr>
                              </w:pPr>
                              <w:r w:rsidRPr="00BC6370">
                                <w:rPr>
                                  <w:rFonts w:ascii="Verdana" w:eastAsia="Times New Roman" w:hAnsi="Verdana" w:cs="Times New Roman"/>
                                  <w:sz w:val="20"/>
                                  <w:szCs w:val="20"/>
                                </w:rPr>
                                <w:t>Potential Issue</w:t>
                              </w:r>
                            </w:p>
                          </w:tc>
                          <w:tc>
                            <w:tcPr>
                              <w:tcW w:w="2337" w:type="dxa"/>
                              <w:tcBorders>
                                <w:bottom w:val="nil"/>
                              </w:tcBorders>
                              <w:vAlign w:val="center"/>
                            </w:tcPr>
                            <w:p w:rsidR="00C87472" w:rsidRPr="00BC6370" w:rsidRDefault="00C87472" w:rsidP="00C87472">
                              <w:pPr>
                                <w:jc w:val="center"/>
                                <w:rPr>
                                  <w:rFonts w:ascii="Verdana" w:eastAsia="Times New Roman" w:hAnsi="Verdana" w:cs="Times New Roman"/>
                                  <w:sz w:val="20"/>
                                  <w:szCs w:val="20"/>
                                </w:rPr>
                              </w:pPr>
                              <w:r w:rsidRPr="00BC6370">
                                <w:rPr>
                                  <w:rFonts w:ascii="Verdana" w:eastAsia="Times New Roman" w:hAnsi="Verdana" w:cs="Times New Roman"/>
                                  <w:sz w:val="20"/>
                                  <w:szCs w:val="20"/>
                                </w:rPr>
                                <w:t>Not Applicable</w:t>
                              </w:r>
                            </w:p>
                          </w:tc>
                          <w:tc>
                            <w:tcPr>
                              <w:tcW w:w="2338" w:type="dxa"/>
                              <w:tcBorders>
                                <w:bottom w:val="nil"/>
                              </w:tcBorders>
                              <w:vAlign w:val="center"/>
                            </w:tcPr>
                            <w:p w:rsidR="00C87472" w:rsidRPr="00BC6370" w:rsidRDefault="00C87472" w:rsidP="00C87472">
                              <w:pPr>
                                <w:jc w:val="center"/>
                                <w:rPr>
                                  <w:rFonts w:ascii="Verdana" w:eastAsia="Times New Roman" w:hAnsi="Verdana" w:cs="Times New Roman"/>
                                  <w:sz w:val="20"/>
                                  <w:szCs w:val="20"/>
                                </w:rPr>
                              </w:pPr>
                              <w:r w:rsidRPr="00BC6370">
                                <w:rPr>
                                  <w:rFonts w:ascii="Verdana" w:eastAsia="Times New Roman" w:hAnsi="Verdana" w:cs="Times New Roman"/>
                                  <w:sz w:val="20"/>
                                  <w:szCs w:val="20"/>
                                </w:rPr>
                                <w:t>Not Checked</w:t>
                              </w:r>
                            </w:p>
                          </w:tc>
                        </w:tr>
                        <w:tr w:rsidR="00C87472" w:rsidRPr="00BC6370" w:rsidTr="00053C74">
                          <w:trPr>
                            <w:trHeight w:val="385"/>
                          </w:trPr>
                          <w:sdt>
                            <w:sdtPr>
                              <w:rPr>
                                <w:rFonts w:ascii="Verdana" w:eastAsia="Times New Roman" w:hAnsi="Verdana" w:cs="Times New Roman"/>
                                <w:sz w:val="36"/>
                                <w:szCs w:val="36"/>
                              </w:rPr>
                              <w:id w:val="-1679027556"/>
                              <w14:checkbox>
                                <w14:checked w14:val="0"/>
                                <w14:checkedState w14:val="00FE" w14:font="Wingdings"/>
                                <w14:uncheckedState w14:val="006F" w14:font="Wingdings"/>
                              </w14:checkbox>
                            </w:sdtPr>
                            <w:sdtContent>
                              <w:tc>
                                <w:tcPr>
                                  <w:tcW w:w="2337" w:type="dxa"/>
                                  <w:tcBorders>
                                    <w:top w:val="nil"/>
                                  </w:tcBorders>
                                  <w:vAlign w:val="center"/>
                                </w:tcPr>
                                <w:p w:rsidR="00C87472" w:rsidRPr="00BC6370" w:rsidRDefault="00C87472" w:rsidP="00C87472">
                                  <w:pPr>
                                    <w:jc w:val="center"/>
                                    <w:rPr>
                                      <w:rFonts w:ascii="Verdana" w:eastAsia="Times New Roman" w:hAnsi="Verdana" w:cs="Times New Roman"/>
                                      <w:sz w:val="36"/>
                                      <w:szCs w:val="36"/>
                                    </w:rPr>
                                  </w:pPr>
                                  <w:r w:rsidRPr="00BC6370">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15776556"/>
                              <w14:checkbox>
                                <w14:checked w14:val="0"/>
                                <w14:checkedState w14:val="00FE" w14:font="Wingdings"/>
                                <w14:uncheckedState w14:val="006F" w14:font="Wingdings"/>
                              </w14:checkbox>
                            </w:sdtPr>
                            <w:sdtContent>
                              <w:tc>
                                <w:tcPr>
                                  <w:tcW w:w="2338" w:type="dxa"/>
                                  <w:tcBorders>
                                    <w:top w:val="nil"/>
                                  </w:tcBorders>
                                  <w:vAlign w:val="center"/>
                                </w:tcPr>
                                <w:p w:rsidR="00C87472" w:rsidRPr="00BC6370" w:rsidRDefault="00C87472" w:rsidP="00C87472">
                                  <w:pPr>
                                    <w:jc w:val="center"/>
                                    <w:rPr>
                                      <w:rFonts w:ascii="Verdana" w:eastAsia="Times New Roman" w:hAnsi="Verdana" w:cs="Times New Roman"/>
                                      <w:sz w:val="36"/>
                                      <w:szCs w:val="36"/>
                                    </w:rPr>
                                  </w:pPr>
                                  <w:r w:rsidRPr="00BC6370">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47411712"/>
                              <w14:checkbox>
                                <w14:checked w14:val="0"/>
                                <w14:checkedState w14:val="00FE" w14:font="Wingdings"/>
                                <w14:uncheckedState w14:val="006F" w14:font="Wingdings"/>
                              </w14:checkbox>
                            </w:sdtPr>
                            <w:sdtContent>
                              <w:tc>
                                <w:tcPr>
                                  <w:tcW w:w="2337" w:type="dxa"/>
                                  <w:tcBorders>
                                    <w:top w:val="nil"/>
                                  </w:tcBorders>
                                  <w:vAlign w:val="center"/>
                                </w:tcPr>
                                <w:p w:rsidR="00C87472" w:rsidRPr="00BC6370" w:rsidRDefault="00C87472" w:rsidP="00C87472">
                                  <w:pPr>
                                    <w:jc w:val="center"/>
                                    <w:rPr>
                                      <w:rFonts w:ascii="Verdana" w:eastAsia="Times New Roman" w:hAnsi="Verdana" w:cs="Times New Roman"/>
                                      <w:sz w:val="36"/>
                                      <w:szCs w:val="36"/>
                                    </w:rPr>
                                  </w:pPr>
                                  <w:r w:rsidRPr="00BC6370">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7562347"/>
                              <w14:checkbox>
                                <w14:checked w14:val="0"/>
                                <w14:checkedState w14:val="00FE" w14:font="Wingdings"/>
                                <w14:uncheckedState w14:val="006F" w14:font="Wingdings"/>
                              </w14:checkbox>
                            </w:sdtPr>
                            <w:sdtContent>
                              <w:tc>
                                <w:tcPr>
                                  <w:tcW w:w="2338" w:type="dxa"/>
                                  <w:tcBorders>
                                    <w:top w:val="nil"/>
                                  </w:tcBorders>
                                  <w:vAlign w:val="center"/>
                                </w:tcPr>
                                <w:p w:rsidR="00C87472" w:rsidRPr="00BC6370" w:rsidRDefault="00C87472" w:rsidP="00C87472">
                                  <w:pPr>
                                    <w:jc w:val="center"/>
                                    <w:rPr>
                                      <w:rFonts w:ascii="Verdana" w:eastAsia="Times New Roman" w:hAnsi="Verdana" w:cs="Times New Roman"/>
                                      <w:sz w:val="36"/>
                                      <w:szCs w:val="36"/>
                                    </w:rPr>
                                  </w:pPr>
                                  <w:r w:rsidRPr="00BC6370">
                                    <w:rPr>
                                      <w:rFonts w:ascii="Verdana" w:eastAsia="Times New Roman" w:hAnsi="Verdana" w:cs="Times New Roman"/>
                                      <w:sz w:val="36"/>
                                      <w:szCs w:val="36"/>
                                    </w:rPr>
                                    <w:sym w:font="Wingdings" w:char="F06F"/>
                                  </w:r>
                                </w:p>
                              </w:tc>
                            </w:sdtContent>
                          </w:sdt>
                        </w:tr>
                        <w:tr w:rsidR="00C87472" w:rsidRPr="00BC6370" w:rsidTr="00053C74">
                          <w:trPr>
                            <w:trHeight w:val="193"/>
                          </w:trPr>
                          <w:tc>
                            <w:tcPr>
                              <w:tcW w:w="9350" w:type="dxa"/>
                              <w:gridSpan w:val="4"/>
                              <w:tcBorders>
                                <w:bottom w:val="nil"/>
                              </w:tcBorders>
                            </w:tcPr>
                            <w:p w:rsidR="00C87472" w:rsidRPr="00BC6370" w:rsidRDefault="00C87472" w:rsidP="00C87472">
                              <w:pPr>
                                <w:rPr>
                                  <w:rFonts w:ascii="Verdana" w:eastAsia="Times New Roman" w:hAnsi="Verdana" w:cs="Times New Roman"/>
                                  <w:b/>
                                  <w:sz w:val="28"/>
                                  <w:szCs w:val="28"/>
                                </w:rPr>
                              </w:pPr>
                              <w:r w:rsidRPr="00BC6370">
                                <w:rPr>
                                  <w:rFonts w:ascii="Verdana" w:eastAsia="Times New Roman" w:hAnsi="Verdana" w:cs="Times New Roman"/>
                                  <w:b/>
                                  <w:sz w:val="16"/>
                                  <w:szCs w:val="28"/>
                                </w:rPr>
                                <w:t>Notes</w:t>
                              </w:r>
                            </w:p>
                          </w:tc>
                        </w:tr>
                        <w:tr w:rsidR="00C87472" w:rsidRPr="00BC6370" w:rsidTr="00053C74">
                          <w:trPr>
                            <w:trHeight w:val="720"/>
                          </w:trPr>
                          <w:tc>
                            <w:tcPr>
                              <w:tcW w:w="9350" w:type="dxa"/>
                              <w:gridSpan w:val="4"/>
                              <w:tcBorders>
                                <w:top w:val="nil"/>
                              </w:tcBorders>
                            </w:tcPr>
                            <w:p w:rsidR="00C87472" w:rsidRPr="00BC6370" w:rsidRDefault="00C87472" w:rsidP="00C87472">
                              <w:pPr>
                                <w:rPr>
                                  <w:rFonts w:ascii="Verdana" w:eastAsia="Times New Roman" w:hAnsi="Verdana" w:cs="Times New Roman"/>
                                  <w:sz w:val="16"/>
                                  <w:szCs w:val="16"/>
                                </w:rPr>
                              </w:pPr>
                            </w:p>
                          </w:tc>
                        </w:tr>
                      </w:tbl>
                      <w:p w:rsidR="00C87472" w:rsidRPr="00BC6370" w:rsidRDefault="00C87472" w:rsidP="00C87472">
                        <w:pPr>
                          <w:pStyle w:val="questiontable1"/>
                          <w:spacing w:before="0" w:after="0" w:afterAutospacing="0"/>
                          <w:rPr>
                            <w:rFonts w:ascii="Verdana" w:eastAsia="Times New Roman" w:hAnsi="Verdana"/>
                          </w:rPr>
                        </w:pPr>
                      </w:p>
                    </w:tc>
                  </w:tr>
                  <w:tr w:rsidR="00C87472" w:rsidRPr="00BC6370" w:rsidTr="00053C74">
                    <w:tc>
                      <w:tcPr>
                        <w:tcW w:w="5000" w:type="pct"/>
                        <w:tcBorders>
                          <w:top w:val="nil"/>
                          <w:left w:val="nil"/>
                          <w:bottom w:val="nil"/>
                          <w:right w:val="nil"/>
                        </w:tcBorders>
                        <w:tcMar>
                          <w:top w:w="0" w:type="dxa"/>
                          <w:left w:w="0" w:type="dxa"/>
                          <w:bottom w:w="45" w:type="dxa"/>
                          <w:right w:w="0" w:type="dxa"/>
                        </w:tcMar>
                        <w:vAlign w:val="center"/>
                        <w:hideMark/>
                      </w:tcPr>
                      <w:p w:rsidR="00C87472" w:rsidRPr="00BC6370" w:rsidRDefault="00C87472" w:rsidP="00C87472">
                        <w:pPr>
                          <w:pStyle w:val="questiontable1"/>
                          <w:spacing w:before="0" w:after="0" w:afterAutospacing="0"/>
                          <w:rPr>
                            <w:rStyle w:val="Title1"/>
                            <w:rFonts w:ascii="Verdana" w:eastAsia="Times New Roman" w:hAnsi="Verdana"/>
                            <w:b/>
                            <w:bCs/>
                            <w:sz w:val="20"/>
                            <w:szCs w:val="20"/>
                          </w:rPr>
                        </w:pPr>
                      </w:p>
                      <w:p w:rsidR="00C87472" w:rsidRPr="00BC6370" w:rsidRDefault="00C87472" w:rsidP="00C87472">
                        <w:pPr>
                          <w:pStyle w:val="questiontable1"/>
                          <w:spacing w:before="0" w:after="0" w:afterAutospacing="0"/>
                          <w:rPr>
                            <w:rStyle w:val="Title1"/>
                            <w:rFonts w:ascii="Verdana" w:eastAsia="Times New Roman" w:hAnsi="Verdana"/>
                            <w:b/>
                            <w:bCs/>
                            <w:sz w:val="20"/>
                            <w:szCs w:val="20"/>
                          </w:rPr>
                        </w:pPr>
                        <w:r w:rsidRPr="00BC6370">
                          <w:rPr>
                            <w:rStyle w:val="Title1"/>
                            <w:rFonts w:ascii="Verdana" w:eastAsia="Times New Roman" w:hAnsi="Verdana"/>
                            <w:b/>
                            <w:bCs/>
                            <w:sz w:val="20"/>
                            <w:szCs w:val="20"/>
                          </w:rPr>
                          <w:t>19. Assessments - Other Technology</w:t>
                        </w:r>
                        <w:r w:rsidRPr="00BC6370">
                          <w:rPr>
                            <w:rStyle w:val="Title1"/>
                            <w:rFonts w:ascii="Verdana" w:eastAsia="Times New Roman" w:hAnsi="Verdana"/>
                            <w:b/>
                            <w:bCs/>
                            <w:sz w:val="20"/>
                            <w:szCs w:val="20"/>
                          </w:rPr>
                          <w:br/>
                        </w:r>
                        <w:r w:rsidRPr="00C87472">
                          <w:rPr>
                            <w:rStyle w:val="text1"/>
                            <w:rFonts w:ascii="Verdana" w:eastAsia="Times New Roman" w:hAnsi="Verdana"/>
                            <w:i w:val="0"/>
                          </w:rPr>
                          <w:t>Where the operator has elected to use “Other Technology” (or other technical evaluation process) for assessing pipeline segments, do the records demonstrate an equivalent understanding of the condition of the line pipe for each of the threats to which the pipeline is susceptible? (Records)</w:t>
                        </w:r>
                      </w:p>
                    </w:tc>
                  </w:tr>
                  <w:tr w:rsidR="00C87472" w:rsidRPr="00BC6370" w:rsidTr="00053C74">
                    <w:tc>
                      <w:tcPr>
                        <w:tcW w:w="5000" w:type="pct"/>
                        <w:vAlign w:val="center"/>
                        <w:hideMark/>
                      </w:tcPr>
                      <w:p w:rsidR="00C87472" w:rsidRPr="00BC6370" w:rsidRDefault="00C87472" w:rsidP="00C87472">
                        <w:pPr>
                          <w:pStyle w:val="questiontable1"/>
                          <w:spacing w:before="0" w:after="0" w:afterAutospacing="0"/>
                          <w:rPr>
                            <w:rStyle w:val="citations1"/>
                            <w:rFonts w:ascii="Verdana" w:eastAsia="Times New Roman" w:hAnsi="Verdana"/>
                          </w:rPr>
                        </w:pPr>
                        <w:r w:rsidRPr="00BC6370">
                          <w:rPr>
                            <w:rStyle w:val="citations1"/>
                            <w:rFonts w:ascii="Verdana" w:eastAsia="Times New Roman" w:hAnsi="Verdana"/>
                            <w:b/>
                          </w:rPr>
                          <w:t>192.710(c)(7) (192.18;192.506(b))</w:t>
                        </w:r>
                        <w:r w:rsidRPr="00BC6370">
                          <w:rPr>
                            <w:rStyle w:val="citations1"/>
                            <w:rFonts w:ascii="Verdana" w:eastAsia="Times New Roman" w:hAnsi="Verdana"/>
                          </w:rPr>
                          <w:t xml:space="preserve"> </w:t>
                        </w:r>
                      </w:p>
                      <w:p w:rsidR="00C87472" w:rsidRPr="00BC6370" w:rsidRDefault="00C87472" w:rsidP="00C87472">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10"/>
                          <w:gridCol w:w="2316"/>
                          <w:gridCol w:w="2318"/>
                          <w:gridCol w:w="2316"/>
                        </w:tblGrid>
                        <w:tr w:rsidR="00C87472" w:rsidRPr="00BC6370" w:rsidTr="00053C74">
                          <w:trPr>
                            <w:trHeight w:val="385"/>
                          </w:trPr>
                          <w:tc>
                            <w:tcPr>
                              <w:tcW w:w="2337" w:type="dxa"/>
                              <w:tcBorders>
                                <w:bottom w:val="nil"/>
                              </w:tcBorders>
                              <w:vAlign w:val="center"/>
                            </w:tcPr>
                            <w:p w:rsidR="00C87472" w:rsidRPr="00BC6370" w:rsidRDefault="00C87472" w:rsidP="00C87472">
                              <w:pPr>
                                <w:jc w:val="center"/>
                                <w:rPr>
                                  <w:rFonts w:ascii="Verdana" w:eastAsia="Times New Roman" w:hAnsi="Verdana" w:cs="Times New Roman"/>
                                  <w:sz w:val="20"/>
                                  <w:szCs w:val="20"/>
                                </w:rPr>
                              </w:pPr>
                              <w:r w:rsidRPr="00BC6370">
                                <w:rPr>
                                  <w:rFonts w:ascii="Verdana" w:eastAsia="Times New Roman" w:hAnsi="Verdana" w:cs="Times New Roman"/>
                                  <w:sz w:val="20"/>
                                  <w:szCs w:val="20"/>
                                </w:rPr>
                                <w:t>No Issue</w:t>
                              </w:r>
                            </w:p>
                          </w:tc>
                          <w:tc>
                            <w:tcPr>
                              <w:tcW w:w="2338" w:type="dxa"/>
                              <w:tcBorders>
                                <w:bottom w:val="nil"/>
                              </w:tcBorders>
                              <w:vAlign w:val="center"/>
                            </w:tcPr>
                            <w:p w:rsidR="00C87472" w:rsidRPr="00BC6370" w:rsidRDefault="00C87472" w:rsidP="00C87472">
                              <w:pPr>
                                <w:jc w:val="center"/>
                                <w:rPr>
                                  <w:rFonts w:ascii="Verdana" w:eastAsia="Times New Roman" w:hAnsi="Verdana" w:cs="Times New Roman"/>
                                  <w:sz w:val="20"/>
                                  <w:szCs w:val="20"/>
                                </w:rPr>
                              </w:pPr>
                              <w:r w:rsidRPr="00BC6370">
                                <w:rPr>
                                  <w:rFonts w:ascii="Verdana" w:eastAsia="Times New Roman" w:hAnsi="Verdana" w:cs="Times New Roman"/>
                                  <w:sz w:val="20"/>
                                  <w:szCs w:val="20"/>
                                </w:rPr>
                                <w:t>Potential Issue</w:t>
                              </w:r>
                            </w:p>
                          </w:tc>
                          <w:tc>
                            <w:tcPr>
                              <w:tcW w:w="2337" w:type="dxa"/>
                              <w:tcBorders>
                                <w:bottom w:val="nil"/>
                              </w:tcBorders>
                              <w:vAlign w:val="center"/>
                            </w:tcPr>
                            <w:p w:rsidR="00C87472" w:rsidRPr="00BC6370" w:rsidRDefault="00C87472" w:rsidP="00C87472">
                              <w:pPr>
                                <w:jc w:val="center"/>
                                <w:rPr>
                                  <w:rFonts w:ascii="Verdana" w:eastAsia="Times New Roman" w:hAnsi="Verdana" w:cs="Times New Roman"/>
                                  <w:sz w:val="20"/>
                                  <w:szCs w:val="20"/>
                                </w:rPr>
                              </w:pPr>
                              <w:r w:rsidRPr="00BC6370">
                                <w:rPr>
                                  <w:rFonts w:ascii="Verdana" w:eastAsia="Times New Roman" w:hAnsi="Verdana" w:cs="Times New Roman"/>
                                  <w:sz w:val="20"/>
                                  <w:szCs w:val="20"/>
                                </w:rPr>
                                <w:t>Not Applicable</w:t>
                              </w:r>
                            </w:p>
                          </w:tc>
                          <w:tc>
                            <w:tcPr>
                              <w:tcW w:w="2338" w:type="dxa"/>
                              <w:tcBorders>
                                <w:bottom w:val="nil"/>
                              </w:tcBorders>
                              <w:vAlign w:val="center"/>
                            </w:tcPr>
                            <w:p w:rsidR="00C87472" w:rsidRPr="00BC6370" w:rsidRDefault="00C87472" w:rsidP="00C87472">
                              <w:pPr>
                                <w:jc w:val="center"/>
                                <w:rPr>
                                  <w:rFonts w:ascii="Verdana" w:eastAsia="Times New Roman" w:hAnsi="Verdana" w:cs="Times New Roman"/>
                                  <w:sz w:val="20"/>
                                  <w:szCs w:val="20"/>
                                </w:rPr>
                              </w:pPr>
                              <w:r w:rsidRPr="00BC6370">
                                <w:rPr>
                                  <w:rFonts w:ascii="Verdana" w:eastAsia="Times New Roman" w:hAnsi="Verdana" w:cs="Times New Roman"/>
                                  <w:sz w:val="20"/>
                                  <w:szCs w:val="20"/>
                                </w:rPr>
                                <w:t>Not Checked</w:t>
                              </w:r>
                            </w:p>
                          </w:tc>
                        </w:tr>
                        <w:tr w:rsidR="00C87472" w:rsidRPr="00BC6370" w:rsidTr="00053C74">
                          <w:trPr>
                            <w:trHeight w:val="385"/>
                          </w:trPr>
                          <w:sdt>
                            <w:sdtPr>
                              <w:rPr>
                                <w:rFonts w:ascii="Verdana" w:eastAsia="Times New Roman" w:hAnsi="Verdana" w:cs="Times New Roman"/>
                                <w:sz w:val="36"/>
                                <w:szCs w:val="36"/>
                              </w:rPr>
                              <w:id w:val="1756173926"/>
                              <w14:checkbox>
                                <w14:checked w14:val="0"/>
                                <w14:checkedState w14:val="00FE" w14:font="Wingdings"/>
                                <w14:uncheckedState w14:val="006F" w14:font="Wingdings"/>
                              </w14:checkbox>
                            </w:sdtPr>
                            <w:sdtContent>
                              <w:tc>
                                <w:tcPr>
                                  <w:tcW w:w="2337" w:type="dxa"/>
                                  <w:tcBorders>
                                    <w:top w:val="nil"/>
                                  </w:tcBorders>
                                  <w:vAlign w:val="center"/>
                                </w:tcPr>
                                <w:p w:rsidR="00C87472" w:rsidRPr="00BC6370" w:rsidRDefault="00C87472" w:rsidP="00C87472">
                                  <w:pPr>
                                    <w:jc w:val="center"/>
                                    <w:rPr>
                                      <w:rFonts w:ascii="Verdana" w:eastAsia="Times New Roman" w:hAnsi="Verdana" w:cs="Times New Roman"/>
                                      <w:sz w:val="36"/>
                                      <w:szCs w:val="36"/>
                                    </w:rPr>
                                  </w:pPr>
                                  <w:r w:rsidRPr="00BC6370">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20301818"/>
                              <w14:checkbox>
                                <w14:checked w14:val="0"/>
                                <w14:checkedState w14:val="00FE" w14:font="Wingdings"/>
                                <w14:uncheckedState w14:val="006F" w14:font="Wingdings"/>
                              </w14:checkbox>
                            </w:sdtPr>
                            <w:sdtContent>
                              <w:tc>
                                <w:tcPr>
                                  <w:tcW w:w="2338" w:type="dxa"/>
                                  <w:tcBorders>
                                    <w:top w:val="nil"/>
                                  </w:tcBorders>
                                  <w:vAlign w:val="center"/>
                                </w:tcPr>
                                <w:p w:rsidR="00C87472" w:rsidRPr="00BC6370" w:rsidRDefault="00C87472" w:rsidP="00C87472">
                                  <w:pPr>
                                    <w:jc w:val="center"/>
                                    <w:rPr>
                                      <w:rFonts w:ascii="Verdana" w:eastAsia="Times New Roman" w:hAnsi="Verdana" w:cs="Times New Roman"/>
                                      <w:sz w:val="36"/>
                                      <w:szCs w:val="36"/>
                                    </w:rPr>
                                  </w:pPr>
                                  <w:r w:rsidRPr="00BC6370">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69841288"/>
                              <w14:checkbox>
                                <w14:checked w14:val="0"/>
                                <w14:checkedState w14:val="00FE" w14:font="Wingdings"/>
                                <w14:uncheckedState w14:val="006F" w14:font="Wingdings"/>
                              </w14:checkbox>
                            </w:sdtPr>
                            <w:sdtContent>
                              <w:tc>
                                <w:tcPr>
                                  <w:tcW w:w="2337" w:type="dxa"/>
                                  <w:tcBorders>
                                    <w:top w:val="nil"/>
                                  </w:tcBorders>
                                  <w:vAlign w:val="center"/>
                                </w:tcPr>
                                <w:p w:rsidR="00C87472" w:rsidRPr="00BC6370" w:rsidRDefault="00C87472" w:rsidP="00C87472">
                                  <w:pPr>
                                    <w:jc w:val="center"/>
                                    <w:rPr>
                                      <w:rFonts w:ascii="Verdana" w:eastAsia="Times New Roman" w:hAnsi="Verdana" w:cs="Times New Roman"/>
                                      <w:sz w:val="36"/>
                                      <w:szCs w:val="36"/>
                                    </w:rPr>
                                  </w:pPr>
                                  <w:r w:rsidRPr="00BC6370">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06239398"/>
                              <w14:checkbox>
                                <w14:checked w14:val="0"/>
                                <w14:checkedState w14:val="00FE" w14:font="Wingdings"/>
                                <w14:uncheckedState w14:val="006F" w14:font="Wingdings"/>
                              </w14:checkbox>
                            </w:sdtPr>
                            <w:sdtContent>
                              <w:tc>
                                <w:tcPr>
                                  <w:tcW w:w="2338" w:type="dxa"/>
                                  <w:tcBorders>
                                    <w:top w:val="nil"/>
                                  </w:tcBorders>
                                  <w:vAlign w:val="center"/>
                                </w:tcPr>
                                <w:p w:rsidR="00C87472" w:rsidRPr="00BC6370" w:rsidRDefault="00C87472" w:rsidP="00C87472">
                                  <w:pPr>
                                    <w:jc w:val="center"/>
                                    <w:rPr>
                                      <w:rFonts w:ascii="Verdana" w:eastAsia="Times New Roman" w:hAnsi="Verdana" w:cs="Times New Roman"/>
                                      <w:sz w:val="36"/>
                                      <w:szCs w:val="36"/>
                                    </w:rPr>
                                  </w:pPr>
                                  <w:r w:rsidRPr="00BC6370">
                                    <w:rPr>
                                      <w:rFonts w:ascii="Verdana" w:eastAsia="Times New Roman" w:hAnsi="Verdana" w:cs="Times New Roman"/>
                                      <w:sz w:val="36"/>
                                      <w:szCs w:val="36"/>
                                    </w:rPr>
                                    <w:sym w:font="Wingdings" w:char="F06F"/>
                                  </w:r>
                                </w:p>
                              </w:tc>
                            </w:sdtContent>
                          </w:sdt>
                        </w:tr>
                        <w:tr w:rsidR="00C87472" w:rsidRPr="00BC6370" w:rsidTr="00053C74">
                          <w:trPr>
                            <w:trHeight w:val="193"/>
                          </w:trPr>
                          <w:tc>
                            <w:tcPr>
                              <w:tcW w:w="9350" w:type="dxa"/>
                              <w:gridSpan w:val="4"/>
                              <w:tcBorders>
                                <w:bottom w:val="nil"/>
                              </w:tcBorders>
                            </w:tcPr>
                            <w:p w:rsidR="00C87472" w:rsidRPr="00BC6370" w:rsidRDefault="00C87472" w:rsidP="00C87472">
                              <w:pPr>
                                <w:rPr>
                                  <w:rFonts w:ascii="Verdana" w:eastAsia="Times New Roman" w:hAnsi="Verdana" w:cs="Times New Roman"/>
                                  <w:b/>
                                  <w:sz w:val="28"/>
                                  <w:szCs w:val="28"/>
                                </w:rPr>
                              </w:pPr>
                              <w:r w:rsidRPr="00BC6370">
                                <w:rPr>
                                  <w:rFonts w:ascii="Verdana" w:eastAsia="Times New Roman" w:hAnsi="Verdana" w:cs="Times New Roman"/>
                                  <w:b/>
                                  <w:sz w:val="16"/>
                                  <w:szCs w:val="28"/>
                                </w:rPr>
                                <w:t>Notes</w:t>
                              </w:r>
                            </w:p>
                          </w:tc>
                        </w:tr>
                        <w:tr w:rsidR="00C87472" w:rsidRPr="00BC6370" w:rsidTr="00053C74">
                          <w:trPr>
                            <w:trHeight w:val="720"/>
                          </w:trPr>
                          <w:tc>
                            <w:tcPr>
                              <w:tcW w:w="9350" w:type="dxa"/>
                              <w:gridSpan w:val="4"/>
                              <w:tcBorders>
                                <w:top w:val="nil"/>
                              </w:tcBorders>
                            </w:tcPr>
                            <w:p w:rsidR="00C87472" w:rsidRPr="00BC6370" w:rsidRDefault="00C87472" w:rsidP="00C87472">
                              <w:pPr>
                                <w:rPr>
                                  <w:rFonts w:ascii="Verdana" w:eastAsia="Times New Roman" w:hAnsi="Verdana" w:cs="Times New Roman"/>
                                  <w:sz w:val="16"/>
                                  <w:szCs w:val="16"/>
                                </w:rPr>
                              </w:pPr>
                            </w:p>
                          </w:tc>
                        </w:tr>
                      </w:tbl>
                      <w:p w:rsidR="00C87472" w:rsidRPr="00BC6370" w:rsidRDefault="00C87472" w:rsidP="00C87472">
                        <w:pPr>
                          <w:pStyle w:val="questiontable1"/>
                          <w:spacing w:before="0" w:after="0" w:afterAutospacing="0"/>
                          <w:rPr>
                            <w:rFonts w:ascii="Verdana" w:eastAsia="Times New Roman" w:hAnsi="Verdana"/>
                          </w:rPr>
                        </w:pPr>
                      </w:p>
                    </w:tc>
                  </w:tr>
                </w:tbl>
                <w:p w:rsidR="00C87472" w:rsidRPr="00972F43" w:rsidRDefault="00C87472" w:rsidP="00367739">
                  <w:pPr>
                    <w:pStyle w:val="questiontable1"/>
                    <w:spacing w:before="0" w:after="0" w:afterAutospacing="0"/>
                    <w:rPr>
                      <w:rStyle w:val="Title1"/>
                      <w:rFonts w:ascii="Verdana" w:eastAsia="Times New Roman" w:hAnsi="Verdana"/>
                      <w:b/>
                      <w:bCs/>
                      <w:sz w:val="20"/>
                      <w:szCs w:val="20"/>
                    </w:rPr>
                  </w:pPr>
                </w:p>
                <w:p w:rsidR="00367739" w:rsidRDefault="00367739" w:rsidP="00367739">
                  <w:pPr>
                    <w:pStyle w:val="questiontable1"/>
                    <w:spacing w:before="0" w:after="0" w:afterAutospacing="0"/>
                    <w:rPr>
                      <w:rStyle w:val="Title1"/>
                      <w:rFonts w:ascii="Verdana" w:eastAsia="Times New Roman" w:hAnsi="Verdana"/>
                      <w:b/>
                      <w:bCs/>
                      <w:sz w:val="20"/>
                      <w:szCs w:val="20"/>
                    </w:rPr>
                  </w:pPr>
                </w:p>
                <w:p w:rsidR="00367739" w:rsidRPr="00972F43" w:rsidRDefault="00367739" w:rsidP="00367739">
                  <w:pPr>
                    <w:pStyle w:val="questiontable1"/>
                    <w:spacing w:before="0" w:after="0" w:afterAutospacing="0"/>
                    <w:rPr>
                      <w:rFonts w:ascii="Verdana" w:eastAsia="Times New Roman" w:hAnsi="Verdana"/>
                      <w:b/>
                      <w:bCs/>
                      <w:sz w:val="20"/>
                      <w:szCs w:val="20"/>
                    </w:rPr>
                  </w:pPr>
                  <w:r>
                    <w:rPr>
                      <w:rStyle w:val="Title1"/>
                      <w:rFonts w:ascii="Verdana" w:eastAsia="Times New Roman" w:hAnsi="Verdana"/>
                      <w:b/>
                      <w:bCs/>
                      <w:sz w:val="20"/>
                      <w:szCs w:val="20"/>
                    </w:rPr>
                    <w:t>20</w:t>
                  </w:r>
                  <w:r w:rsidRPr="00972F43">
                    <w:rPr>
                      <w:rStyle w:val="Title1"/>
                      <w:rFonts w:ascii="Verdana" w:eastAsia="Times New Roman" w:hAnsi="Verdana"/>
                      <w:b/>
                      <w:bCs/>
                      <w:sz w:val="20"/>
                      <w:szCs w:val="20"/>
                    </w:rPr>
                    <w:t>.</w:t>
                  </w:r>
                  <w:r w:rsidRPr="00972F43">
                    <w:rPr>
                      <w:rStyle w:val="Title1"/>
                    </w:rPr>
                    <w:t xml:space="preserve"> </w:t>
                  </w:r>
                  <w:r w:rsidRPr="00972F43">
                    <w:rPr>
                      <w:rStyle w:val="Title1"/>
                      <w:rFonts w:ascii="Verdana" w:eastAsia="Times New Roman" w:hAnsi="Verdana"/>
                      <w:b/>
                      <w:bCs/>
                      <w:sz w:val="20"/>
                      <w:szCs w:val="20"/>
                    </w:rPr>
                    <w:t>Assessments - Anomaly Remediation Criteria</w:t>
                  </w:r>
                  <w:r w:rsidRPr="00972F43">
                    <w:rPr>
                      <w:rFonts w:ascii="Verdana" w:eastAsia="Times New Roman" w:hAnsi="Verdana"/>
                      <w:b/>
                      <w:bCs/>
                      <w:sz w:val="20"/>
                      <w:szCs w:val="20"/>
                    </w:rPr>
                    <w:br/>
                  </w:r>
                  <w:r w:rsidRPr="00791296">
                    <w:rPr>
                      <w:rStyle w:val="text1"/>
                      <w:rFonts w:ascii="Verdana" w:eastAsia="Times New Roman" w:hAnsi="Verdana"/>
                      <w:i w:val="0"/>
                    </w:rPr>
                    <w:t>Did the operator’s procedures for anomaly investigation and remediation criteria for non-HCA pipeline segments meet the requirements of §§192.485, 192.711, and 192.713?</w:t>
                  </w:r>
                  <w:r>
                    <w:rPr>
                      <w:rStyle w:val="text1"/>
                      <w:rFonts w:ascii="Verdana" w:eastAsia="Times New Roman" w:hAnsi="Verdana"/>
                      <w:i w:val="0"/>
                    </w:rPr>
                    <w:t xml:space="preserve"> (Procedures)</w:t>
                  </w:r>
                </w:p>
              </w:tc>
            </w:tr>
            <w:tr w:rsidR="00367739" w:rsidRPr="00972F43" w:rsidTr="00B61690">
              <w:tc>
                <w:tcPr>
                  <w:tcW w:w="5000" w:type="pct"/>
                  <w:gridSpan w:val="2"/>
                  <w:vAlign w:val="center"/>
                  <w:hideMark/>
                </w:tcPr>
                <w:p w:rsidR="00367739" w:rsidRPr="00972F43" w:rsidRDefault="00367739" w:rsidP="00367739">
                  <w:pPr>
                    <w:pStyle w:val="questiontable1"/>
                    <w:spacing w:before="0" w:after="0" w:afterAutospacing="0"/>
                    <w:rPr>
                      <w:rStyle w:val="citations1"/>
                      <w:rFonts w:ascii="Verdana" w:eastAsia="Times New Roman" w:hAnsi="Verdana"/>
                    </w:rPr>
                  </w:pPr>
                  <w:r>
                    <w:rPr>
                      <w:rStyle w:val="citations1"/>
                      <w:rFonts w:ascii="Verdana" w:eastAsia="Times New Roman" w:hAnsi="Verdana"/>
                      <w:b/>
                    </w:rPr>
                    <w:t>192.710(f)</w:t>
                  </w:r>
                  <w:r w:rsidRPr="00972F43">
                    <w:rPr>
                      <w:rStyle w:val="citations1"/>
                      <w:rFonts w:ascii="Verdana" w:eastAsia="Times New Roman" w:hAnsi="Verdana"/>
                    </w:rPr>
                    <w:t xml:space="preserve"> </w:t>
                  </w:r>
                </w:p>
                <w:p w:rsidR="00367739" w:rsidRPr="00972F43" w:rsidRDefault="00367739" w:rsidP="00367739">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10"/>
                    <w:gridCol w:w="2316"/>
                    <w:gridCol w:w="2318"/>
                    <w:gridCol w:w="2316"/>
                  </w:tblGrid>
                  <w:tr w:rsidR="00367739" w:rsidRPr="00972F43" w:rsidTr="00B61690">
                    <w:trPr>
                      <w:trHeight w:val="385"/>
                    </w:trPr>
                    <w:tc>
                      <w:tcPr>
                        <w:tcW w:w="2337" w:type="dxa"/>
                        <w:tcBorders>
                          <w:bottom w:val="nil"/>
                        </w:tcBorders>
                        <w:vAlign w:val="center"/>
                      </w:tcPr>
                      <w:p w:rsidR="00367739" w:rsidRPr="00972F43" w:rsidRDefault="00367739" w:rsidP="00367739">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367739" w:rsidRPr="00972F43" w:rsidRDefault="00367739" w:rsidP="00367739">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367739" w:rsidRPr="00972F43" w:rsidRDefault="00367739" w:rsidP="00367739">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367739" w:rsidRPr="00972F43" w:rsidRDefault="00367739" w:rsidP="00367739">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367739" w:rsidRPr="00972F43" w:rsidTr="00B61690">
                    <w:trPr>
                      <w:trHeight w:val="385"/>
                    </w:trPr>
                    <w:sdt>
                      <w:sdtPr>
                        <w:rPr>
                          <w:rFonts w:ascii="Verdana" w:eastAsia="Times New Roman" w:hAnsi="Verdana" w:cs="Times New Roman"/>
                          <w:sz w:val="36"/>
                          <w:szCs w:val="36"/>
                        </w:rPr>
                        <w:id w:val="-271317019"/>
                        <w14:checkbox>
                          <w14:checked w14:val="0"/>
                          <w14:checkedState w14:val="00FE" w14:font="Wingdings"/>
                          <w14:uncheckedState w14:val="006F" w14:font="Wingdings"/>
                        </w14:checkbox>
                      </w:sdtPr>
                      <w:sdtEndPr/>
                      <w:sdtContent>
                        <w:tc>
                          <w:tcPr>
                            <w:tcW w:w="2337" w:type="dxa"/>
                            <w:tcBorders>
                              <w:top w:val="nil"/>
                            </w:tcBorders>
                            <w:vAlign w:val="center"/>
                          </w:tcPr>
                          <w:p w:rsidR="00367739" w:rsidRPr="00972F43" w:rsidRDefault="00367739" w:rsidP="00367739">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21592862"/>
                        <w14:checkbox>
                          <w14:checked w14:val="0"/>
                          <w14:checkedState w14:val="00FE" w14:font="Wingdings"/>
                          <w14:uncheckedState w14:val="006F" w14:font="Wingdings"/>
                        </w14:checkbox>
                      </w:sdtPr>
                      <w:sdtEndPr/>
                      <w:sdtContent>
                        <w:tc>
                          <w:tcPr>
                            <w:tcW w:w="2338" w:type="dxa"/>
                            <w:tcBorders>
                              <w:top w:val="nil"/>
                            </w:tcBorders>
                            <w:vAlign w:val="center"/>
                          </w:tcPr>
                          <w:p w:rsidR="00367739" w:rsidRPr="00972F43" w:rsidRDefault="00367739" w:rsidP="00367739">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37359214"/>
                        <w14:checkbox>
                          <w14:checked w14:val="0"/>
                          <w14:checkedState w14:val="00FE" w14:font="Wingdings"/>
                          <w14:uncheckedState w14:val="006F" w14:font="Wingdings"/>
                        </w14:checkbox>
                      </w:sdtPr>
                      <w:sdtEndPr/>
                      <w:sdtContent>
                        <w:tc>
                          <w:tcPr>
                            <w:tcW w:w="2337" w:type="dxa"/>
                            <w:tcBorders>
                              <w:top w:val="nil"/>
                            </w:tcBorders>
                            <w:vAlign w:val="center"/>
                          </w:tcPr>
                          <w:p w:rsidR="00367739" w:rsidRPr="00972F43" w:rsidRDefault="00367739" w:rsidP="00367739">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69645939"/>
                        <w14:checkbox>
                          <w14:checked w14:val="0"/>
                          <w14:checkedState w14:val="00FE" w14:font="Wingdings"/>
                          <w14:uncheckedState w14:val="006F" w14:font="Wingdings"/>
                        </w14:checkbox>
                      </w:sdtPr>
                      <w:sdtEndPr/>
                      <w:sdtContent>
                        <w:tc>
                          <w:tcPr>
                            <w:tcW w:w="2338" w:type="dxa"/>
                            <w:tcBorders>
                              <w:top w:val="nil"/>
                            </w:tcBorders>
                            <w:vAlign w:val="center"/>
                          </w:tcPr>
                          <w:p w:rsidR="00367739" w:rsidRPr="00972F43" w:rsidRDefault="00367739" w:rsidP="00367739">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367739" w:rsidRPr="00972F43" w:rsidTr="00B61690">
                    <w:trPr>
                      <w:trHeight w:val="193"/>
                    </w:trPr>
                    <w:tc>
                      <w:tcPr>
                        <w:tcW w:w="9350" w:type="dxa"/>
                        <w:gridSpan w:val="4"/>
                        <w:tcBorders>
                          <w:bottom w:val="nil"/>
                        </w:tcBorders>
                      </w:tcPr>
                      <w:p w:rsidR="00367739" w:rsidRPr="00972F43" w:rsidRDefault="00367739" w:rsidP="00367739">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367739" w:rsidRPr="00972F43" w:rsidTr="00B61690">
                    <w:trPr>
                      <w:trHeight w:val="720"/>
                    </w:trPr>
                    <w:tc>
                      <w:tcPr>
                        <w:tcW w:w="9350" w:type="dxa"/>
                        <w:gridSpan w:val="4"/>
                        <w:tcBorders>
                          <w:top w:val="nil"/>
                        </w:tcBorders>
                      </w:tcPr>
                      <w:p w:rsidR="00367739" w:rsidRPr="00972F43" w:rsidRDefault="00367739" w:rsidP="00367739">
                        <w:pPr>
                          <w:rPr>
                            <w:rFonts w:ascii="Verdana" w:eastAsia="Times New Roman" w:hAnsi="Verdana" w:cs="Times New Roman"/>
                            <w:sz w:val="16"/>
                            <w:szCs w:val="16"/>
                          </w:rPr>
                        </w:pPr>
                      </w:p>
                    </w:tc>
                  </w:tr>
                </w:tbl>
                <w:p w:rsidR="00367739" w:rsidRPr="00972F43" w:rsidRDefault="00367739" w:rsidP="00367739">
                  <w:pPr>
                    <w:pStyle w:val="questiontable1"/>
                    <w:spacing w:before="0" w:after="0" w:afterAutospacing="0"/>
                    <w:rPr>
                      <w:rFonts w:ascii="Verdana" w:eastAsia="Times New Roman" w:hAnsi="Verdana"/>
                    </w:rPr>
                  </w:pPr>
                </w:p>
              </w:tc>
            </w:tr>
            <w:tr w:rsidR="00367739" w:rsidRPr="00972F43" w:rsidTr="00B61690">
              <w:tc>
                <w:tcPr>
                  <w:tcW w:w="5000" w:type="pct"/>
                  <w:gridSpan w:val="2"/>
                  <w:tcBorders>
                    <w:top w:val="nil"/>
                    <w:left w:val="nil"/>
                    <w:bottom w:val="nil"/>
                    <w:right w:val="nil"/>
                  </w:tcBorders>
                  <w:tcMar>
                    <w:top w:w="0" w:type="dxa"/>
                    <w:left w:w="0" w:type="dxa"/>
                    <w:bottom w:w="45" w:type="dxa"/>
                    <w:right w:w="0" w:type="dxa"/>
                  </w:tcMar>
                  <w:vAlign w:val="center"/>
                  <w:hideMark/>
                </w:tcPr>
                <w:p w:rsidR="00367739" w:rsidRPr="00972F43" w:rsidRDefault="00367739" w:rsidP="00367739">
                  <w:pPr>
                    <w:pStyle w:val="questiontable1"/>
                    <w:spacing w:before="0" w:after="0" w:afterAutospacing="0"/>
                    <w:rPr>
                      <w:rStyle w:val="Title1"/>
                      <w:rFonts w:ascii="Verdana" w:eastAsia="Times New Roman" w:hAnsi="Verdana"/>
                      <w:b/>
                      <w:bCs/>
                      <w:sz w:val="20"/>
                      <w:szCs w:val="20"/>
                    </w:rPr>
                  </w:pPr>
                </w:p>
                <w:p w:rsidR="00367739" w:rsidRPr="00972F43" w:rsidRDefault="00367739" w:rsidP="00367739">
                  <w:pPr>
                    <w:pStyle w:val="questiontable1"/>
                    <w:spacing w:before="0" w:after="0" w:afterAutospacing="0"/>
                    <w:rPr>
                      <w:rFonts w:ascii="Verdana" w:eastAsia="Times New Roman" w:hAnsi="Verdana"/>
                      <w:b/>
                      <w:bCs/>
                      <w:sz w:val="20"/>
                      <w:szCs w:val="20"/>
                    </w:rPr>
                  </w:pPr>
                  <w:r>
                    <w:rPr>
                      <w:rStyle w:val="Title1"/>
                      <w:rFonts w:ascii="Verdana" w:eastAsia="Times New Roman" w:hAnsi="Verdana"/>
                      <w:b/>
                      <w:bCs/>
                      <w:sz w:val="20"/>
                      <w:szCs w:val="20"/>
                    </w:rPr>
                    <w:lastRenderedPageBreak/>
                    <w:t>21</w:t>
                  </w:r>
                  <w:r w:rsidRPr="00972F43">
                    <w:rPr>
                      <w:rStyle w:val="Title1"/>
                      <w:rFonts w:ascii="Verdana" w:eastAsia="Times New Roman" w:hAnsi="Verdana"/>
                      <w:b/>
                      <w:bCs/>
                      <w:sz w:val="20"/>
                      <w:szCs w:val="20"/>
                    </w:rPr>
                    <w:t>.</w:t>
                  </w:r>
                  <w:r w:rsidRPr="00972F43">
                    <w:rPr>
                      <w:rStyle w:val="Title1"/>
                    </w:rPr>
                    <w:t xml:space="preserve"> </w:t>
                  </w:r>
                  <w:r w:rsidRPr="00972F43">
                    <w:rPr>
                      <w:rStyle w:val="Title1"/>
                      <w:rFonts w:ascii="Verdana" w:eastAsia="Times New Roman" w:hAnsi="Verdana"/>
                      <w:b/>
                      <w:bCs/>
                      <w:sz w:val="20"/>
                      <w:szCs w:val="20"/>
                    </w:rPr>
                    <w:t>Assessments - Anomaly Remediation Criteria</w:t>
                  </w:r>
                  <w:r w:rsidRPr="00972F43">
                    <w:rPr>
                      <w:rFonts w:ascii="Verdana" w:eastAsia="Times New Roman" w:hAnsi="Verdana"/>
                      <w:b/>
                      <w:bCs/>
                      <w:sz w:val="20"/>
                      <w:szCs w:val="20"/>
                    </w:rPr>
                    <w:br/>
                  </w:r>
                  <w:r w:rsidRPr="00972F43">
                    <w:rPr>
                      <w:rStyle w:val="text1"/>
                      <w:rFonts w:ascii="Verdana" w:eastAsia="Times New Roman" w:hAnsi="Verdana"/>
                      <w:i w:val="0"/>
                    </w:rPr>
                    <w:t>Do the remediation records indicate that conducted remediation activities were conducted in accordance with the procedures?</w:t>
                  </w:r>
                  <w:r>
                    <w:rPr>
                      <w:rStyle w:val="text1"/>
                      <w:rFonts w:ascii="Verdana" w:eastAsia="Times New Roman" w:hAnsi="Verdana"/>
                      <w:i w:val="0"/>
                    </w:rPr>
                    <w:t xml:space="preserve"> (Records)</w:t>
                  </w:r>
                </w:p>
              </w:tc>
            </w:tr>
            <w:tr w:rsidR="00367739" w:rsidRPr="00972F43" w:rsidTr="00B61690">
              <w:tc>
                <w:tcPr>
                  <w:tcW w:w="5000" w:type="pct"/>
                  <w:gridSpan w:val="2"/>
                  <w:vAlign w:val="center"/>
                  <w:hideMark/>
                </w:tcPr>
                <w:p w:rsidR="00367739" w:rsidRPr="00972F43" w:rsidRDefault="00367739" w:rsidP="00367739">
                  <w:pPr>
                    <w:pStyle w:val="questiontable1"/>
                    <w:spacing w:before="0" w:after="0" w:afterAutospacing="0"/>
                    <w:rPr>
                      <w:rStyle w:val="citations1"/>
                      <w:rFonts w:ascii="Verdana" w:eastAsia="Times New Roman" w:hAnsi="Verdana"/>
                    </w:rPr>
                  </w:pPr>
                  <w:r w:rsidRPr="00972F43">
                    <w:rPr>
                      <w:rStyle w:val="citations1"/>
                      <w:rFonts w:ascii="Verdana" w:eastAsia="Times New Roman" w:hAnsi="Verdana"/>
                      <w:b/>
                    </w:rPr>
                    <w:lastRenderedPageBreak/>
                    <w:t>192.710(f) (192.933;192.709)</w:t>
                  </w:r>
                  <w:r w:rsidRPr="00972F43">
                    <w:rPr>
                      <w:rStyle w:val="citations1"/>
                      <w:rFonts w:ascii="Verdana" w:eastAsia="Times New Roman" w:hAnsi="Verdana"/>
                    </w:rPr>
                    <w:t xml:space="preserve"> </w:t>
                  </w:r>
                </w:p>
                <w:p w:rsidR="00367739" w:rsidRPr="00972F43" w:rsidRDefault="00367739" w:rsidP="00367739">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10"/>
                    <w:gridCol w:w="2316"/>
                    <w:gridCol w:w="2318"/>
                    <w:gridCol w:w="2316"/>
                  </w:tblGrid>
                  <w:tr w:rsidR="00367739" w:rsidRPr="00972F43" w:rsidTr="00B61690">
                    <w:trPr>
                      <w:trHeight w:val="385"/>
                    </w:trPr>
                    <w:tc>
                      <w:tcPr>
                        <w:tcW w:w="2337" w:type="dxa"/>
                        <w:tcBorders>
                          <w:bottom w:val="nil"/>
                        </w:tcBorders>
                        <w:vAlign w:val="center"/>
                      </w:tcPr>
                      <w:p w:rsidR="00367739" w:rsidRPr="00972F43" w:rsidRDefault="00367739" w:rsidP="00367739">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367739" w:rsidRPr="00972F43" w:rsidRDefault="00367739" w:rsidP="00367739">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367739" w:rsidRPr="00972F43" w:rsidRDefault="00367739" w:rsidP="00367739">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367739" w:rsidRPr="00972F43" w:rsidRDefault="00367739" w:rsidP="00367739">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367739" w:rsidRPr="00972F43" w:rsidTr="00B61690">
                    <w:trPr>
                      <w:trHeight w:val="385"/>
                    </w:trPr>
                    <w:sdt>
                      <w:sdtPr>
                        <w:rPr>
                          <w:rFonts w:ascii="Verdana" w:eastAsia="Times New Roman" w:hAnsi="Verdana" w:cs="Times New Roman"/>
                          <w:sz w:val="36"/>
                          <w:szCs w:val="36"/>
                        </w:rPr>
                        <w:id w:val="-1718584159"/>
                        <w14:checkbox>
                          <w14:checked w14:val="0"/>
                          <w14:checkedState w14:val="00FE" w14:font="Wingdings"/>
                          <w14:uncheckedState w14:val="006F" w14:font="Wingdings"/>
                        </w14:checkbox>
                      </w:sdtPr>
                      <w:sdtEndPr/>
                      <w:sdtContent>
                        <w:tc>
                          <w:tcPr>
                            <w:tcW w:w="2337" w:type="dxa"/>
                            <w:tcBorders>
                              <w:top w:val="nil"/>
                            </w:tcBorders>
                            <w:vAlign w:val="center"/>
                          </w:tcPr>
                          <w:p w:rsidR="00367739" w:rsidRPr="00972F43" w:rsidRDefault="00367739" w:rsidP="00367739">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54893734"/>
                        <w14:checkbox>
                          <w14:checked w14:val="0"/>
                          <w14:checkedState w14:val="00FE" w14:font="Wingdings"/>
                          <w14:uncheckedState w14:val="006F" w14:font="Wingdings"/>
                        </w14:checkbox>
                      </w:sdtPr>
                      <w:sdtEndPr/>
                      <w:sdtContent>
                        <w:tc>
                          <w:tcPr>
                            <w:tcW w:w="2338" w:type="dxa"/>
                            <w:tcBorders>
                              <w:top w:val="nil"/>
                            </w:tcBorders>
                            <w:vAlign w:val="center"/>
                          </w:tcPr>
                          <w:p w:rsidR="00367739" w:rsidRPr="00972F43" w:rsidRDefault="00367739" w:rsidP="00367739">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27409804"/>
                        <w14:checkbox>
                          <w14:checked w14:val="0"/>
                          <w14:checkedState w14:val="00FE" w14:font="Wingdings"/>
                          <w14:uncheckedState w14:val="006F" w14:font="Wingdings"/>
                        </w14:checkbox>
                      </w:sdtPr>
                      <w:sdtEndPr/>
                      <w:sdtContent>
                        <w:tc>
                          <w:tcPr>
                            <w:tcW w:w="2337" w:type="dxa"/>
                            <w:tcBorders>
                              <w:top w:val="nil"/>
                            </w:tcBorders>
                            <w:vAlign w:val="center"/>
                          </w:tcPr>
                          <w:p w:rsidR="00367739" w:rsidRPr="00972F43" w:rsidRDefault="00367739" w:rsidP="00367739">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78523873"/>
                        <w14:checkbox>
                          <w14:checked w14:val="0"/>
                          <w14:checkedState w14:val="00FE" w14:font="Wingdings"/>
                          <w14:uncheckedState w14:val="006F" w14:font="Wingdings"/>
                        </w14:checkbox>
                      </w:sdtPr>
                      <w:sdtEndPr/>
                      <w:sdtContent>
                        <w:tc>
                          <w:tcPr>
                            <w:tcW w:w="2338" w:type="dxa"/>
                            <w:tcBorders>
                              <w:top w:val="nil"/>
                            </w:tcBorders>
                            <w:vAlign w:val="center"/>
                          </w:tcPr>
                          <w:p w:rsidR="00367739" w:rsidRPr="00972F43" w:rsidRDefault="00367739" w:rsidP="00367739">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367739" w:rsidRPr="00972F43" w:rsidTr="00B61690">
                    <w:trPr>
                      <w:trHeight w:val="193"/>
                    </w:trPr>
                    <w:tc>
                      <w:tcPr>
                        <w:tcW w:w="9350" w:type="dxa"/>
                        <w:gridSpan w:val="4"/>
                        <w:tcBorders>
                          <w:bottom w:val="nil"/>
                        </w:tcBorders>
                      </w:tcPr>
                      <w:p w:rsidR="00367739" w:rsidRPr="00972F43" w:rsidRDefault="00367739" w:rsidP="00367739">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367739" w:rsidRPr="00972F43" w:rsidTr="00B61690">
                    <w:trPr>
                      <w:trHeight w:val="720"/>
                    </w:trPr>
                    <w:tc>
                      <w:tcPr>
                        <w:tcW w:w="9350" w:type="dxa"/>
                        <w:gridSpan w:val="4"/>
                        <w:tcBorders>
                          <w:top w:val="nil"/>
                        </w:tcBorders>
                      </w:tcPr>
                      <w:p w:rsidR="00367739" w:rsidRPr="00972F43" w:rsidRDefault="00367739" w:rsidP="00367739">
                        <w:pPr>
                          <w:rPr>
                            <w:rFonts w:ascii="Verdana" w:eastAsia="Times New Roman" w:hAnsi="Verdana" w:cs="Times New Roman"/>
                            <w:sz w:val="16"/>
                            <w:szCs w:val="16"/>
                          </w:rPr>
                        </w:pPr>
                      </w:p>
                    </w:tc>
                  </w:tr>
                </w:tbl>
                <w:p w:rsidR="00367739" w:rsidRPr="00972F43" w:rsidRDefault="00367739" w:rsidP="00367739">
                  <w:pPr>
                    <w:pStyle w:val="questiontable1"/>
                    <w:spacing w:before="0" w:after="0" w:afterAutospacing="0"/>
                    <w:rPr>
                      <w:rFonts w:ascii="Verdana" w:eastAsia="Times New Roman" w:hAnsi="Verdana"/>
                    </w:rPr>
                  </w:pPr>
                </w:p>
              </w:tc>
            </w:tr>
          </w:tbl>
          <w:p w:rsidR="00B61690" w:rsidRPr="00972F43" w:rsidRDefault="00B61690" w:rsidP="00B61690">
            <w:pPr>
              <w:pStyle w:val="questiontable1"/>
              <w:spacing w:before="0" w:after="0" w:afterAutospacing="0"/>
              <w:rPr>
                <w:rFonts w:ascii="Verdana" w:eastAsia="Times New Roman" w:hAnsi="Verdana"/>
                <w:sz w:val="16"/>
                <w:szCs w:val="16"/>
              </w:rPr>
            </w:pPr>
          </w:p>
          <w:p w:rsidR="00B61690" w:rsidRPr="00972F43" w:rsidRDefault="00B61690" w:rsidP="00B61690">
            <w:pPr>
              <w:pStyle w:val="questiontable1"/>
              <w:spacing w:before="0" w:after="0" w:afterAutospacing="0"/>
              <w:rPr>
                <w:rFonts w:ascii="Verdana" w:eastAsia="Times New Roman" w:hAnsi="Verdana"/>
                <w:sz w:val="16"/>
                <w:szCs w:val="16"/>
              </w:rPr>
            </w:pPr>
          </w:p>
          <w:p w:rsidR="00B61690" w:rsidRPr="00972F43" w:rsidRDefault="00B61690" w:rsidP="00B61690">
            <w:pPr>
              <w:pStyle w:val="questiontable1"/>
              <w:spacing w:before="0" w:after="0" w:afterAutospacing="0"/>
              <w:rPr>
                <w:rFonts w:ascii="Verdana" w:eastAsia="Times New Roman" w:hAnsi="Verdana"/>
                <w:sz w:val="16"/>
                <w:szCs w:val="16"/>
              </w:rPr>
            </w:pPr>
          </w:p>
          <w:p w:rsidR="00B61690" w:rsidRPr="00972F43" w:rsidRDefault="00B61690" w:rsidP="00A77257">
            <w:pPr>
              <w:pStyle w:val="questiontable1"/>
              <w:spacing w:before="0" w:after="0" w:afterAutospacing="0"/>
              <w:rPr>
                <w:rFonts w:ascii="Verdana" w:eastAsia="Times New Roman" w:hAnsi="Verdana"/>
                <w:sz w:val="16"/>
                <w:szCs w:val="16"/>
              </w:rPr>
            </w:pPr>
          </w:p>
        </w:tc>
      </w:tr>
    </w:tbl>
    <w:p w:rsidR="00A77257" w:rsidRDefault="00A77257" w:rsidP="00B61690">
      <w:pPr>
        <w:keepNext/>
        <w:spacing w:before="100" w:beforeAutospacing="1" w:after="150" w:line="276" w:lineRule="auto"/>
        <w:outlineLvl w:val="2"/>
        <w:rPr>
          <w:rFonts w:ascii="Verdana" w:eastAsia="Times New Roman" w:hAnsi="Verdana"/>
          <w:b/>
          <w:bCs/>
          <w:sz w:val="28"/>
          <w:szCs w:val="28"/>
        </w:rPr>
      </w:pPr>
      <w:bookmarkStart w:id="37" w:name="_Toc92016823"/>
    </w:p>
    <w:p w:rsidR="00A77257" w:rsidRDefault="00A77257">
      <w:pPr>
        <w:spacing w:after="160" w:line="259" w:lineRule="auto"/>
        <w:rPr>
          <w:rFonts w:ascii="Verdana" w:eastAsia="Times New Roman" w:hAnsi="Verdana"/>
          <w:b/>
          <w:bCs/>
          <w:sz w:val="28"/>
          <w:szCs w:val="28"/>
        </w:rPr>
      </w:pPr>
      <w:r>
        <w:rPr>
          <w:rFonts w:ascii="Verdana" w:eastAsia="Times New Roman" w:hAnsi="Verdana"/>
          <w:b/>
          <w:bCs/>
          <w:sz w:val="28"/>
          <w:szCs w:val="28"/>
        </w:rPr>
        <w:br w:type="page"/>
      </w:r>
    </w:p>
    <w:p w:rsidR="00B61690" w:rsidRPr="00972F43" w:rsidRDefault="00D863C2" w:rsidP="00B61690">
      <w:pPr>
        <w:keepNext/>
        <w:spacing w:before="100" w:beforeAutospacing="1" w:after="150" w:line="276" w:lineRule="auto"/>
        <w:outlineLvl w:val="2"/>
        <w:rPr>
          <w:rFonts w:ascii="Verdana" w:eastAsia="Times New Roman" w:hAnsi="Verdana"/>
          <w:b/>
          <w:bCs/>
          <w:sz w:val="28"/>
          <w:szCs w:val="28"/>
        </w:rPr>
      </w:pPr>
      <w:bookmarkStart w:id="38" w:name="_Toc123662008"/>
      <w:r>
        <w:rPr>
          <w:rFonts w:ascii="Verdana" w:eastAsia="Times New Roman" w:hAnsi="Verdana"/>
          <w:b/>
          <w:bCs/>
          <w:sz w:val="28"/>
          <w:szCs w:val="28"/>
        </w:rPr>
        <w:lastRenderedPageBreak/>
        <w:t xml:space="preserve">Integrity Management - </w:t>
      </w:r>
      <w:r w:rsidR="00B61690" w:rsidRPr="00972F43">
        <w:rPr>
          <w:rFonts w:ascii="Verdana" w:eastAsia="Times New Roman" w:hAnsi="Verdana"/>
          <w:b/>
          <w:bCs/>
          <w:sz w:val="28"/>
          <w:szCs w:val="28"/>
        </w:rPr>
        <w:t>Verification</w:t>
      </w:r>
      <w:bookmarkEnd w:id="37"/>
      <w:r w:rsidR="00B61690" w:rsidRPr="00972F43">
        <w:rPr>
          <w:rFonts w:ascii="Verdana" w:eastAsia="Times New Roman" w:hAnsi="Verdana"/>
          <w:b/>
          <w:bCs/>
          <w:sz w:val="28"/>
          <w:szCs w:val="28"/>
        </w:rPr>
        <w:t xml:space="preserve"> </w:t>
      </w:r>
      <w:r>
        <w:rPr>
          <w:rFonts w:ascii="Verdana" w:eastAsia="Times New Roman" w:hAnsi="Verdana"/>
          <w:b/>
          <w:bCs/>
          <w:sz w:val="28"/>
          <w:szCs w:val="28"/>
        </w:rPr>
        <w:t>of Material Properties</w:t>
      </w:r>
      <w:bookmarkEnd w:id="38"/>
    </w:p>
    <w:tbl>
      <w:tblPr>
        <w:tblW w:w="4950" w:type="pct"/>
        <w:tblCellMar>
          <w:left w:w="0" w:type="dxa"/>
          <w:right w:w="0" w:type="dxa"/>
        </w:tblCellMar>
        <w:tblLook w:val="04A0" w:firstRow="1" w:lastRow="0" w:firstColumn="1" w:lastColumn="0" w:noHBand="0" w:noVBand="1"/>
      </w:tblPr>
      <w:tblGrid>
        <w:gridCol w:w="9266"/>
      </w:tblGrid>
      <w:tr w:rsidR="00B61690" w:rsidRPr="00972F43" w:rsidTr="00B61690">
        <w:tc>
          <w:tcPr>
            <w:tcW w:w="2500" w:type="pct"/>
            <w:tcBorders>
              <w:top w:val="nil"/>
              <w:left w:val="nil"/>
              <w:bottom w:val="nil"/>
              <w:right w:val="nil"/>
            </w:tcBorders>
            <w:tcMar>
              <w:top w:w="0" w:type="dxa"/>
              <w:left w:w="0" w:type="dxa"/>
              <w:bottom w:w="45" w:type="dxa"/>
              <w:right w:w="0" w:type="dxa"/>
            </w:tcMar>
            <w:vAlign w:val="center"/>
            <w:hideMark/>
          </w:tcPr>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 xml:space="preserve">Material Verification - Line Pipe Program </w:t>
            </w:r>
            <w:r w:rsidRPr="00972F43">
              <w:rPr>
                <w:rFonts w:ascii="Verdana" w:eastAsia="Times New Roman" w:hAnsi="Verdana"/>
                <w:b/>
                <w:bCs/>
                <w:sz w:val="20"/>
                <w:szCs w:val="20"/>
              </w:rPr>
              <w:br/>
            </w:r>
            <w:r w:rsidRPr="00972F43">
              <w:rPr>
                <w:rStyle w:val="text1"/>
                <w:rFonts w:ascii="Verdana" w:eastAsia="Times New Roman" w:hAnsi="Verdana"/>
                <w:i w:val="0"/>
              </w:rPr>
              <w:t>What is the process (or program) for determining and collecting material verification records for line pipe to meet the requirements of §§ 192.619(a)(4), 192.624, 192.607, and 192.712?</w:t>
            </w:r>
            <w:r>
              <w:rPr>
                <w:rStyle w:val="text1"/>
                <w:rFonts w:ascii="Verdana" w:eastAsia="Times New Roman" w:hAnsi="Verdana"/>
                <w:i w:val="0"/>
              </w:rPr>
              <w:t xml:space="preserve"> (Procedures)</w:t>
            </w:r>
          </w:p>
        </w:tc>
      </w:tr>
      <w:tr w:rsidR="00B61690" w:rsidRPr="00972F43" w:rsidTr="00B61690">
        <w:tc>
          <w:tcPr>
            <w:tcW w:w="2500" w:type="pct"/>
            <w:vAlign w:val="center"/>
            <w:hideMark/>
          </w:tcPr>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 xml:space="preserve">192.607 (192.613;192.619;192.624;192.632;192.712) </w:t>
            </w:r>
          </w:p>
          <w:p w:rsidR="00B61690" w:rsidRPr="00972F43" w:rsidRDefault="00B61690" w:rsidP="00B61690">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09"/>
              <w:gridCol w:w="2315"/>
              <w:gridCol w:w="2317"/>
              <w:gridCol w:w="2315"/>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85279592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1478931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1123456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7592199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rPr>
            </w:pPr>
          </w:p>
        </w:tc>
      </w:tr>
    </w:tbl>
    <w:p w:rsidR="00B61690" w:rsidRPr="00972F43" w:rsidRDefault="00B61690" w:rsidP="00B61690">
      <w:pPr>
        <w:pStyle w:val="questiontable1"/>
        <w:spacing w:before="0" w:after="0" w:afterAutospacing="0"/>
        <w:rPr>
          <w:rFonts w:ascii="Verdana" w:eastAsia="Times New Roman" w:hAnsi="Verdana"/>
          <w:sz w:val="16"/>
          <w:szCs w:val="16"/>
        </w:rPr>
      </w:pPr>
    </w:p>
    <w:tbl>
      <w:tblPr>
        <w:tblW w:w="4950" w:type="pct"/>
        <w:tblCellMar>
          <w:left w:w="0" w:type="dxa"/>
          <w:right w:w="0" w:type="dxa"/>
        </w:tblCellMar>
        <w:tblLook w:val="04A0" w:firstRow="1" w:lastRow="0" w:firstColumn="1" w:lastColumn="0" w:noHBand="0" w:noVBand="1"/>
      </w:tblPr>
      <w:tblGrid>
        <w:gridCol w:w="9266"/>
      </w:tblGrid>
      <w:tr w:rsidR="00B61690" w:rsidRPr="00972F43" w:rsidTr="00B61690">
        <w:tc>
          <w:tcPr>
            <w:tcW w:w="2500" w:type="pct"/>
            <w:tcBorders>
              <w:top w:val="nil"/>
              <w:left w:val="nil"/>
              <w:bottom w:val="nil"/>
              <w:right w:val="nil"/>
            </w:tcBorders>
            <w:tcMar>
              <w:top w:w="0" w:type="dxa"/>
              <w:left w:w="0" w:type="dxa"/>
              <w:bottom w:w="45" w:type="dxa"/>
              <w:right w:w="0" w:type="dxa"/>
            </w:tcMar>
            <w:vAlign w:val="center"/>
            <w:hideMark/>
          </w:tcPr>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Material Verification - Line Pipe Program Recordkeeping</w:t>
            </w:r>
            <w:r w:rsidRPr="00972F43">
              <w:rPr>
                <w:rFonts w:ascii="Verdana" w:eastAsia="Times New Roman" w:hAnsi="Verdana"/>
                <w:b/>
                <w:bCs/>
                <w:sz w:val="20"/>
                <w:szCs w:val="20"/>
              </w:rPr>
              <w:br/>
            </w:r>
            <w:r w:rsidRPr="00972F43">
              <w:rPr>
                <w:rStyle w:val="text1"/>
                <w:rFonts w:ascii="Verdana" w:eastAsia="Times New Roman" w:hAnsi="Verdana"/>
                <w:i w:val="0"/>
              </w:rPr>
              <w:t>Does the line pipe material verification documentation (records) of material properties and attributes demonstrate compliance with §192.607(b)?</w:t>
            </w:r>
            <w:r>
              <w:rPr>
                <w:rStyle w:val="text1"/>
                <w:rFonts w:ascii="Verdana" w:eastAsia="Times New Roman" w:hAnsi="Verdana"/>
                <w:i w:val="0"/>
              </w:rPr>
              <w:t xml:space="preserve"> (Records)</w:t>
            </w:r>
          </w:p>
        </w:tc>
      </w:tr>
      <w:tr w:rsidR="00B61690" w:rsidRPr="00972F43" w:rsidTr="00B61690">
        <w:tc>
          <w:tcPr>
            <w:tcW w:w="2500" w:type="pct"/>
            <w:vAlign w:val="center"/>
            <w:hideMark/>
          </w:tcPr>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 xml:space="preserve">192.607(b) </w:t>
            </w:r>
          </w:p>
          <w:p w:rsidR="00B61690" w:rsidRPr="00972F43" w:rsidRDefault="00B61690" w:rsidP="00B61690">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09"/>
              <w:gridCol w:w="2315"/>
              <w:gridCol w:w="2317"/>
              <w:gridCol w:w="2315"/>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8188788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911223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5131458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1370029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rPr>
            </w:pPr>
          </w:p>
        </w:tc>
      </w:tr>
    </w:tbl>
    <w:p w:rsidR="00B61690" w:rsidRPr="00972F43" w:rsidRDefault="00B61690" w:rsidP="00B61690">
      <w:pPr>
        <w:pStyle w:val="questiontable1"/>
        <w:spacing w:before="0" w:after="0" w:afterAutospacing="0"/>
        <w:rPr>
          <w:rFonts w:ascii="Verdana" w:eastAsia="Times New Roman" w:hAnsi="Verdana"/>
          <w:sz w:val="16"/>
          <w:szCs w:val="16"/>
        </w:rPr>
      </w:pPr>
    </w:p>
    <w:tbl>
      <w:tblPr>
        <w:tblW w:w="4950" w:type="pct"/>
        <w:tblCellMar>
          <w:left w:w="0" w:type="dxa"/>
          <w:right w:w="0" w:type="dxa"/>
        </w:tblCellMar>
        <w:tblLook w:val="04A0" w:firstRow="1" w:lastRow="0" w:firstColumn="1" w:lastColumn="0" w:noHBand="0" w:noVBand="1"/>
      </w:tblPr>
      <w:tblGrid>
        <w:gridCol w:w="9266"/>
      </w:tblGrid>
      <w:tr w:rsidR="00B61690" w:rsidRPr="00972F43" w:rsidTr="00B61690">
        <w:tc>
          <w:tcPr>
            <w:tcW w:w="2500" w:type="pct"/>
            <w:tcBorders>
              <w:top w:val="nil"/>
              <w:left w:val="nil"/>
              <w:bottom w:val="nil"/>
              <w:right w:val="nil"/>
            </w:tcBorders>
            <w:tcMar>
              <w:top w:w="0" w:type="dxa"/>
              <w:left w:w="0" w:type="dxa"/>
              <w:bottom w:w="45" w:type="dxa"/>
              <w:right w:w="0" w:type="dxa"/>
            </w:tcMar>
            <w:vAlign w:val="center"/>
            <w:hideMark/>
          </w:tcPr>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Material Verification - Program for Non-Line Pipe Components</w:t>
            </w:r>
            <w:r w:rsidRPr="00972F43">
              <w:rPr>
                <w:rFonts w:ascii="Verdana" w:eastAsia="Times New Roman" w:hAnsi="Verdana"/>
                <w:b/>
                <w:bCs/>
                <w:sz w:val="20"/>
                <w:szCs w:val="20"/>
              </w:rPr>
              <w:br/>
            </w:r>
            <w:r w:rsidRPr="00972F43">
              <w:rPr>
                <w:rStyle w:val="text1"/>
                <w:rFonts w:ascii="Verdana" w:eastAsia="Times New Roman" w:hAnsi="Verdana"/>
                <w:i w:val="0"/>
              </w:rPr>
              <w:t>Does the process (or program) include determining which mainline pipeline components other than line pipe are subject to the verification of material properties and attributes requirements of 192.607(f)?</w:t>
            </w:r>
            <w:r>
              <w:rPr>
                <w:rStyle w:val="text1"/>
                <w:rFonts w:ascii="Verdana" w:eastAsia="Times New Roman" w:hAnsi="Verdana"/>
                <w:i w:val="0"/>
              </w:rPr>
              <w:t xml:space="preserve"> (Procedures)</w:t>
            </w:r>
          </w:p>
        </w:tc>
      </w:tr>
      <w:tr w:rsidR="00B61690" w:rsidRPr="00972F43" w:rsidTr="00B61690">
        <w:tc>
          <w:tcPr>
            <w:tcW w:w="2500" w:type="pct"/>
            <w:vAlign w:val="center"/>
            <w:hideMark/>
          </w:tcPr>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 xml:space="preserve">192.607(f) (192.607;192.624;192.712) </w:t>
            </w:r>
          </w:p>
          <w:p w:rsidR="00B61690" w:rsidRPr="00972F43" w:rsidRDefault="00B61690" w:rsidP="00B61690">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09"/>
              <w:gridCol w:w="2315"/>
              <w:gridCol w:w="2317"/>
              <w:gridCol w:w="2315"/>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7323135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4127571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174197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2060892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rPr>
            </w:pPr>
          </w:p>
        </w:tc>
      </w:tr>
    </w:tbl>
    <w:p w:rsidR="00B61690" w:rsidRPr="00972F43" w:rsidRDefault="00B61690" w:rsidP="00B61690">
      <w:pPr>
        <w:pStyle w:val="questiontable1"/>
        <w:spacing w:before="0" w:after="0" w:afterAutospacing="0"/>
        <w:rPr>
          <w:rFonts w:ascii="Verdana" w:eastAsia="Times New Roman" w:hAnsi="Verdana"/>
          <w:sz w:val="16"/>
          <w:szCs w:val="16"/>
        </w:rPr>
      </w:pPr>
    </w:p>
    <w:tbl>
      <w:tblPr>
        <w:tblW w:w="4950" w:type="pct"/>
        <w:tblCellMar>
          <w:left w:w="0" w:type="dxa"/>
          <w:right w:w="0" w:type="dxa"/>
        </w:tblCellMar>
        <w:tblLook w:val="04A0" w:firstRow="1" w:lastRow="0" w:firstColumn="1" w:lastColumn="0" w:noHBand="0" w:noVBand="1"/>
      </w:tblPr>
      <w:tblGrid>
        <w:gridCol w:w="9266"/>
      </w:tblGrid>
      <w:tr w:rsidR="00B61690" w:rsidRPr="00972F43" w:rsidTr="00B61690">
        <w:tc>
          <w:tcPr>
            <w:tcW w:w="2500" w:type="pct"/>
            <w:tcBorders>
              <w:top w:val="nil"/>
              <w:left w:val="nil"/>
              <w:bottom w:val="nil"/>
              <w:right w:val="nil"/>
            </w:tcBorders>
            <w:tcMar>
              <w:top w:w="0" w:type="dxa"/>
              <w:left w:w="0" w:type="dxa"/>
              <w:bottom w:w="45" w:type="dxa"/>
              <w:right w:w="0" w:type="dxa"/>
            </w:tcMar>
            <w:vAlign w:val="center"/>
            <w:hideMark/>
          </w:tcPr>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4. </w:t>
            </w:r>
            <w:r w:rsidRPr="00972F43">
              <w:rPr>
                <w:rStyle w:val="Title1"/>
                <w:rFonts w:ascii="Verdana" w:eastAsia="Times New Roman" w:hAnsi="Verdana"/>
                <w:b/>
                <w:bCs/>
                <w:sz w:val="20"/>
                <w:szCs w:val="20"/>
              </w:rPr>
              <w:t>Material Verification - Program for Non-Line Pipe Components Recordkeeping</w:t>
            </w:r>
            <w:r w:rsidRPr="00972F43">
              <w:rPr>
                <w:rFonts w:ascii="Verdana" w:eastAsia="Times New Roman" w:hAnsi="Verdana"/>
                <w:b/>
                <w:bCs/>
                <w:sz w:val="20"/>
                <w:szCs w:val="20"/>
              </w:rPr>
              <w:br/>
            </w:r>
            <w:r w:rsidRPr="00972F43">
              <w:rPr>
                <w:rStyle w:val="text1"/>
                <w:rFonts w:ascii="Verdana" w:eastAsia="Times New Roman" w:hAnsi="Verdana"/>
                <w:i w:val="0"/>
              </w:rPr>
              <w:t>Does the verification documentation (records) of material properties and attributes for mainline pipeline components other than line pipe demonstrate compliance with §192.607(f)?</w:t>
            </w:r>
            <w:r>
              <w:rPr>
                <w:rStyle w:val="text1"/>
                <w:rFonts w:ascii="Verdana" w:eastAsia="Times New Roman" w:hAnsi="Verdana"/>
                <w:i w:val="0"/>
              </w:rPr>
              <w:t xml:space="preserve"> (Records)</w:t>
            </w:r>
          </w:p>
        </w:tc>
      </w:tr>
      <w:tr w:rsidR="00B61690" w:rsidRPr="00972F43" w:rsidTr="00B61690">
        <w:tc>
          <w:tcPr>
            <w:tcW w:w="2500" w:type="pct"/>
            <w:vAlign w:val="center"/>
            <w:hideMark/>
          </w:tcPr>
          <w:p w:rsidR="00B61690" w:rsidRPr="00972F43" w:rsidRDefault="00B61690" w:rsidP="00B61690">
            <w:pPr>
              <w:pStyle w:val="questiontable1"/>
              <w:spacing w:before="0" w:after="0" w:afterAutospacing="0"/>
              <w:rPr>
                <w:rFonts w:ascii="Verdana" w:eastAsia="Times New Roman" w:hAnsi="Verdana"/>
              </w:rPr>
            </w:pPr>
            <w:r w:rsidRPr="00972F43">
              <w:rPr>
                <w:rStyle w:val="citations1"/>
                <w:rFonts w:ascii="Verdana" w:eastAsia="Times New Roman" w:hAnsi="Verdana"/>
                <w:b/>
              </w:rPr>
              <w:t>192.607(f)</w:t>
            </w:r>
            <w:r w:rsidRPr="00972F43">
              <w:rPr>
                <w:rStyle w:val="citations1"/>
                <w:rFonts w:ascii="Verdana" w:eastAsia="Times New Roman" w:hAnsi="Verdana"/>
              </w:rPr>
              <w:t xml:space="preserve"> </w:t>
            </w:r>
          </w:p>
        </w:tc>
      </w:tr>
    </w:tbl>
    <w:p w:rsidR="00B61690" w:rsidRPr="00972F43" w:rsidRDefault="00B61690" w:rsidP="00B61690">
      <w:pPr>
        <w:pStyle w:val="questiontable1"/>
        <w:spacing w:before="0" w:after="0" w:afterAutospacing="0"/>
        <w:rPr>
          <w:rFonts w:ascii="Verdana" w:eastAsia="Times New Roman" w:hAnsi="Verdana"/>
          <w:sz w:val="16"/>
          <w:szCs w:val="16"/>
        </w:rPr>
      </w:pPr>
    </w:p>
    <w:p w:rsidR="00B61690" w:rsidRPr="00972F43" w:rsidRDefault="00B61690" w:rsidP="00B61690">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7116879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9597296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6481050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4944025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szCs w:val="16"/>
        </w:rPr>
      </w:pPr>
    </w:p>
    <w:tbl>
      <w:tblPr>
        <w:tblW w:w="4950" w:type="pct"/>
        <w:tblCellMar>
          <w:left w:w="0" w:type="dxa"/>
          <w:right w:w="0" w:type="dxa"/>
        </w:tblCellMar>
        <w:tblLook w:val="04A0" w:firstRow="1" w:lastRow="0" w:firstColumn="1" w:lastColumn="0" w:noHBand="0" w:noVBand="1"/>
      </w:tblPr>
      <w:tblGrid>
        <w:gridCol w:w="9266"/>
      </w:tblGrid>
      <w:tr w:rsidR="00B61690" w:rsidRPr="00972F43" w:rsidTr="00B61690">
        <w:tc>
          <w:tcPr>
            <w:tcW w:w="2500" w:type="pct"/>
            <w:tcBorders>
              <w:top w:val="nil"/>
              <w:left w:val="nil"/>
              <w:bottom w:val="nil"/>
              <w:right w:val="nil"/>
            </w:tcBorders>
            <w:tcMar>
              <w:top w:w="0" w:type="dxa"/>
              <w:left w:w="0" w:type="dxa"/>
              <w:bottom w:w="45" w:type="dxa"/>
              <w:right w:w="0" w:type="dxa"/>
            </w:tcMar>
            <w:vAlign w:val="center"/>
            <w:hideMark/>
          </w:tcPr>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5. </w:t>
            </w:r>
            <w:r w:rsidRPr="00972F43">
              <w:rPr>
                <w:rStyle w:val="Title1"/>
                <w:rFonts w:ascii="Verdana" w:eastAsia="Times New Roman" w:hAnsi="Verdana"/>
                <w:b/>
                <w:bCs/>
                <w:sz w:val="20"/>
                <w:szCs w:val="20"/>
              </w:rPr>
              <w:t>Material Verification - Opportunistic Digs</w:t>
            </w:r>
            <w:r w:rsidRPr="00972F43">
              <w:rPr>
                <w:rFonts w:ascii="Verdana" w:eastAsia="Times New Roman" w:hAnsi="Verdana"/>
                <w:b/>
                <w:bCs/>
                <w:sz w:val="20"/>
                <w:szCs w:val="20"/>
              </w:rPr>
              <w:br/>
            </w:r>
            <w:r w:rsidRPr="00972F43">
              <w:rPr>
                <w:rStyle w:val="text1"/>
                <w:rFonts w:ascii="Verdana" w:eastAsia="Times New Roman" w:hAnsi="Verdana"/>
                <w:i w:val="0"/>
              </w:rPr>
              <w:t>Do the procedures define when an open excavation requires material verification and when it does not? (i.e., what meets the criteria of an opportunistic dig?)</w:t>
            </w:r>
            <w:r>
              <w:rPr>
                <w:rStyle w:val="text1"/>
                <w:rFonts w:ascii="Verdana" w:eastAsia="Times New Roman" w:hAnsi="Verdana"/>
                <w:i w:val="0"/>
              </w:rPr>
              <w:t xml:space="preserve"> (Procedures)</w:t>
            </w:r>
          </w:p>
        </w:tc>
      </w:tr>
      <w:tr w:rsidR="00B61690" w:rsidRPr="00972F43" w:rsidTr="00B61690">
        <w:tc>
          <w:tcPr>
            <w:tcW w:w="2500" w:type="pct"/>
            <w:vAlign w:val="center"/>
            <w:hideMark/>
          </w:tcPr>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 xml:space="preserve">192.607(c) (192.607;192.624;192.632;192.712) </w:t>
            </w:r>
          </w:p>
          <w:p w:rsidR="00B61690" w:rsidRPr="00972F43" w:rsidRDefault="00B61690" w:rsidP="00B61690">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09"/>
              <w:gridCol w:w="2315"/>
              <w:gridCol w:w="2317"/>
              <w:gridCol w:w="2315"/>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16932336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7660622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6145741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1344700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rPr>
            </w:pPr>
          </w:p>
        </w:tc>
      </w:tr>
    </w:tbl>
    <w:p w:rsidR="00B61690" w:rsidRPr="00972F43" w:rsidRDefault="00B61690" w:rsidP="00B61690">
      <w:pPr>
        <w:pStyle w:val="questiontable1"/>
        <w:spacing w:before="0" w:after="0" w:afterAutospacing="0"/>
        <w:rPr>
          <w:rFonts w:ascii="Verdana" w:eastAsia="Times New Roman" w:hAnsi="Verdana"/>
          <w:sz w:val="16"/>
          <w:szCs w:val="16"/>
        </w:rPr>
      </w:pPr>
    </w:p>
    <w:tbl>
      <w:tblPr>
        <w:tblW w:w="4950" w:type="pct"/>
        <w:tblCellMar>
          <w:left w:w="0" w:type="dxa"/>
          <w:right w:w="0" w:type="dxa"/>
        </w:tblCellMar>
        <w:tblLook w:val="04A0" w:firstRow="1" w:lastRow="0" w:firstColumn="1" w:lastColumn="0" w:noHBand="0" w:noVBand="1"/>
      </w:tblPr>
      <w:tblGrid>
        <w:gridCol w:w="9266"/>
      </w:tblGrid>
      <w:tr w:rsidR="00B61690" w:rsidRPr="00972F43" w:rsidTr="00B61690">
        <w:tc>
          <w:tcPr>
            <w:tcW w:w="2500" w:type="pct"/>
            <w:tcBorders>
              <w:top w:val="nil"/>
              <w:left w:val="nil"/>
              <w:bottom w:val="nil"/>
              <w:right w:val="nil"/>
            </w:tcBorders>
            <w:tcMar>
              <w:top w:w="0" w:type="dxa"/>
              <w:left w:w="0" w:type="dxa"/>
              <w:bottom w:w="45" w:type="dxa"/>
              <w:right w:w="0" w:type="dxa"/>
            </w:tcMar>
            <w:vAlign w:val="center"/>
            <w:hideMark/>
          </w:tcPr>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Material Verification - Opportunistic Digs</w:t>
            </w:r>
            <w:r w:rsidRPr="00972F43">
              <w:rPr>
                <w:rFonts w:ascii="Verdana" w:eastAsia="Times New Roman" w:hAnsi="Verdana"/>
                <w:b/>
                <w:bCs/>
                <w:sz w:val="20"/>
                <w:szCs w:val="20"/>
              </w:rPr>
              <w:br/>
            </w:r>
            <w:r w:rsidRPr="00972F43">
              <w:rPr>
                <w:rStyle w:val="text1"/>
                <w:rFonts w:ascii="Verdana" w:eastAsia="Times New Roman" w:hAnsi="Verdana"/>
                <w:i w:val="0"/>
              </w:rPr>
              <w:t>Do field observations indicate that the opportunistic digs and testing conducted in the field meet the requirements of the procedures?</w:t>
            </w:r>
            <w:r>
              <w:rPr>
                <w:rStyle w:val="text1"/>
                <w:rFonts w:ascii="Verdana" w:eastAsia="Times New Roman" w:hAnsi="Verdana"/>
                <w:i w:val="0"/>
              </w:rPr>
              <w:t xml:space="preserve"> (Observation)</w:t>
            </w:r>
          </w:p>
        </w:tc>
      </w:tr>
      <w:tr w:rsidR="00B61690" w:rsidRPr="00972F43" w:rsidTr="00B61690">
        <w:tc>
          <w:tcPr>
            <w:tcW w:w="2500" w:type="pct"/>
            <w:vAlign w:val="center"/>
            <w:hideMark/>
          </w:tcPr>
          <w:p w:rsidR="00B61690" w:rsidRPr="00972F43" w:rsidRDefault="00B61690" w:rsidP="00B61690">
            <w:pPr>
              <w:pStyle w:val="questiontable1"/>
              <w:spacing w:before="0" w:after="0" w:afterAutospacing="0"/>
              <w:rPr>
                <w:rFonts w:ascii="Verdana" w:eastAsia="Times New Roman" w:hAnsi="Verdana"/>
              </w:rPr>
            </w:pPr>
            <w:r w:rsidRPr="00972F43">
              <w:rPr>
                <w:rStyle w:val="citations1"/>
                <w:rFonts w:ascii="Verdana" w:eastAsia="Times New Roman" w:hAnsi="Verdana"/>
                <w:b/>
              </w:rPr>
              <w:t>192.607(c) (192.607;192.624;192.632;192.712)</w:t>
            </w:r>
            <w:r w:rsidRPr="00972F43">
              <w:rPr>
                <w:rStyle w:val="citations1"/>
                <w:rFonts w:ascii="Verdana" w:eastAsia="Times New Roman" w:hAnsi="Verdana"/>
              </w:rPr>
              <w:t xml:space="preserve"> </w:t>
            </w:r>
          </w:p>
        </w:tc>
      </w:tr>
    </w:tbl>
    <w:p w:rsidR="00B61690" w:rsidRPr="00972F43" w:rsidRDefault="00B61690" w:rsidP="00B61690">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06684133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3311130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6830632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7091578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szCs w:val="16"/>
        </w:rPr>
      </w:pPr>
    </w:p>
    <w:tbl>
      <w:tblPr>
        <w:tblW w:w="4950" w:type="pct"/>
        <w:tblCellMar>
          <w:left w:w="0" w:type="dxa"/>
          <w:right w:w="0" w:type="dxa"/>
        </w:tblCellMar>
        <w:tblLook w:val="04A0" w:firstRow="1" w:lastRow="0" w:firstColumn="1" w:lastColumn="0" w:noHBand="0" w:noVBand="1"/>
      </w:tblPr>
      <w:tblGrid>
        <w:gridCol w:w="9266"/>
      </w:tblGrid>
      <w:tr w:rsidR="00B61690" w:rsidRPr="00972F43" w:rsidTr="00B61690">
        <w:tc>
          <w:tcPr>
            <w:tcW w:w="2500" w:type="pct"/>
            <w:tcBorders>
              <w:top w:val="nil"/>
              <w:left w:val="nil"/>
              <w:bottom w:val="nil"/>
              <w:right w:val="nil"/>
            </w:tcBorders>
            <w:tcMar>
              <w:top w:w="0" w:type="dxa"/>
              <w:left w:w="0" w:type="dxa"/>
              <w:bottom w:w="45" w:type="dxa"/>
              <w:right w:w="0" w:type="dxa"/>
            </w:tcMar>
            <w:vAlign w:val="center"/>
            <w:hideMark/>
          </w:tcPr>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Material Verification - Testing Methods</w:t>
            </w:r>
            <w:r w:rsidRPr="00972F43">
              <w:rPr>
                <w:rFonts w:ascii="Verdana" w:eastAsia="Times New Roman" w:hAnsi="Verdana"/>
                <w:b/>
                <w:bCs/>
                <w:sz w:val="20"/>
                <w:szCs w:val="20"/>
              </w:rPr>
              <w:br/>
            </w:r>
            <w:r w:rsidRPr="00972F43">
              <w:rPr>
                <w:rStyle w:val="text1"/>
                <w:rFonts w:ascii="Verdana" w:eastAsia="Times New Roman" w:hAnsi="Verdana"/>
                <w:i w:val="0"/>
              </w:rPr>
              <w:t>What type(s) of NDT or destructive testing methods (i.e., ILI, in situ testing, etc.) is/are included in the procedures?</w:t>
            </w:r>
            <w:r>
              <w:rPr>
                <w:rStyle w:val="text1"/>
                <w:rFonts w:ascii="Verdana" w:eastAsia="Times New Roman" w:hAnsi="Verdana"/>
                <w:i w:val="0"/>
              </w:rPr>
              <w:t xml:space="preserve"> (Procedures)</w:t>
            </w:r>
          </w:p>
        </w:tc>
      </w:tr>
      <w:tr w:rsidR="00B61690" w:rsidRPr="00972F43" w:rsidTr="00B61690">
        <w:tc>
          <w:tcPr>
            <w:tcW w:w="2500" w:type="pct"/>
            <w:vAlign w:val="center"/>
            <w:hideMark/>
          </w:tcPr>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 xml:space="preserve">192.607(c) (192.607(d);192.624;192.712) </w:t>
            </w:r>
          </w:p>
          <w:p w:rsidR="00B61690" w:rsidRPr="00972F43" w:rsidRDefault="00B61690" w:rsidP="00B61690">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09"/>
              <w:gridCol w:w="2315"/>
              <w:gridCol w:w="2317"/>
              <w:gridCol w:w="2315"/>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09823690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2300309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403264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3005053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rPr>
            </w:pPr>
          </w:p>
        </w:tc>
      </w:tr>
    </w:tbl>
    <w:p w:rsidR="00B61690" w:rsidRPr="00972F43" w:rsidRDefault="00B61690" w:rsidP="00B61690">
      <w:pPr>
        <w:pStyle w:val="questiontable1"/>
        <w:spacing w:before="0" w:after="0" w:afterAutospacing="0"/>
        <w:rPr>
          <w:rFonts w:ascii="Verdana" w:eastAsia="Times New Roman" w:hAnsi="Verdana"/>
          <w:sz w:val="16"/>
          <w:szCs w:val="16"/>
        </w:rPr>
      </w:pPr>
    </w:p>
    <w:tbl>
      <w:tblPr>
        <w:tblW w:w="4950" w:type="pct"/>
        <w:tblCellMar>
          <w:left w:w="0" w:type="dxa"/>
          <w:right w:w="0" w:type="dxa"/>
        </w:tblCellMar>
        <w:tblLook w:val="04A0" w:firstRow="1" w:lastRow="0" w:firstColumn="1" w:lastColumn="0" w:noHBand="0" w:noVBand="1"/>
      </w:tblPr>
      <w:tblGrid>
        <w:gridCol w:w="9266"/>
      </w:tblGrid>
      <w:tr w:rsidR="00B61690" w:rsidRPr="00972F43" w:rsidTr="00B61690">
        <w:tc>
          <w:tcPr>
            <w:tcW w:w="2500" w:type="pct"/>
            <w:tcBorders>
              <w:top w:val="nil"/>
              <w:left w:val="nil"/>
              <w:bottom w:val="nil"/>
              <w:right w:val="nil"/>
            </w:tcBorders>
            <w:tcMar>
              <w:top w:w="0" w:type="dxa"/>
              <w:left w:w="0" w:type="dxa"/>
              <w:bottom w:w="45" w:type="dxa"/>
              <w:right w:w="0" w:type="dxa"/>
            </w:tcMar>
            <w:vAlign w:val="center"/>
            <w:hideMark/>
          </w:tcPr>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8. </w:t>
            </w:r>
            <w:r w:rsidRPr="00972F43">
              <w:rPr>
                <w:rStyle w:val="Title1"/>
                <w:rFonts w:ascii="Verdana" w:eastAsia="Times New Roman" w:hAnsi="Verdana"/>
                <w:b/>
                <w:bCs/>
                <w:sz w:val="20"/>
                <w:szCs w:val="20"/>
              </w:rPr>
              <w:t>Material Verification - Testing Methods</w:t>
            </w:r>
            <w:r w:rsidRPr="00972F43">
              <w:rPr>
                <w:rFonts w:ascii="Verdana" w:eastAsia="Times New Roman" w:hAnsi="Verdana"/>
                <w:b/>
                <w:bCs/>
                <w:sz w:val="20"/>
                <w:szCs w:val="20"/>
              </w:rPr>
              <w:br/>
            </w:r>
            <w:r w:rsidRPr="00972F43">
              <w:rPr>
                <w:rStyle w:val="text1"/>
                <w:rFonts w:ascii="Verdana" w:eastAsia="Times New Roman" w:hAnsi="Verdana"/>
                <w:i w:val="0"/>
              </w:rPr>
              <w:t>Do the records indicate the type(s) of NDT or destructive testing methods used comply with the procedures?</w:t>
            </w:r>
            <w:r>
              <w:rPr>
                <w:rStyle w:val="text1"/>
                <w:rFonts w:ascii="Verdana" w:eastAsia="Times New Roman" w:hAnsi="Verdana"/>
                <w:i w:val="0"/>
              </w:rPr>
              <w:t xml:space="preserve"> (Records)</w:t>
            </w:r>
          </w:p>
        </w:tc>
      </w:tr>
      <w:tr w:rsidR="00B61690" w:rsidRPr="00972F43" w:rsidTr="00B61690">
        <w:tc>
          <w:tcPr>
            <w:tcW w:w="2500" w:type="pct"/>
            <w:vAlign w:val="center"/>
            <w:hideMark/>
          </w:tcPr>
          <w:p w:rsidR="00B61690" w:rsidRPr="00972F43" w:rsidRDefault="00B61690" w:rsidP="00B61690">
            <w:pPr>
              <w:pStyle w:val="questiontable1"/>
              <w:spacing w:before="0" w:after="0" w:afterAutospacing="0"/>
              <w:rPr>
                <w:rFonts w:ascii="Verdana" w:eastAsia="Times New Roman" w:hAnsi="Verdana"/>
              </w:rPr>
            </w:pPr>
            <w:r w:rsidRPr="00972F43">
              <w:rPr>
                <w:rStyle w:val="citations1"/>
                <w:rFonts w:ascii="Verdana" w:eastAsia="Times New Roman" w:hAnsi="Verdana"/>
                <w:b/>
              </w:rPr>
              <w:t xml:space="preserve">192.607(b) </w:t>
            </w:r>
          </w:p>
        </w:tc>
      </w:tr>
    </w:tbl>
    <w:p w:rsidR="00B61690" w:rsidRPr="00972F43" w:rsidRDefault="00B61690" w:rsidP="00B61690">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59193315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7548351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9049876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8570581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szCs w:val="16"/>
        </w:rPr>
      </w:pPr>
    </w:p>
    <w:tbl>
      <w:tblPr>
        <w:tblW w:w="4950" w:type="pct"/>
        <w:tblCellMar>
          <w:left w:w="0" w:type="dxa"/>
          <w:right w:w="0" w:type="dxa"/>
        </w:tblCellMar>
        <w:tblLook w:val="04A0" w:firstRow="1" w:lastRow="0" w:firstColumn="1" w:lastColumn="0" w:noHBand="0" w:noVBand="1"/>
      </w:tblPr>
      <w:tblGrid>
        <w:gridCol w:w="9266"/>
      </w:tblGrid>
      <w:tr w:rsidR="00B61690" w:rsidRPr="00972F43" w:rsidTr="00B61690">
        <w:tc>
          <w:tcPr>
            <w:tcW w:w="2500" w:type="pct"/>
            <w:tcBorders>
              <w:top w:val="nil"/>
              <w:left w:val="nil"/>
              <w:bottom w:val="nil"/>
              <w:right w:val="nil"/>
            </w:tcBorders>
            <w:tcMar>
              <w:top w:w="0" w:type="dxa"/>
              <w:left w:w="0" w:type="dxa"/>
              <w:bottom w:w="45" w:type="dxa"/>
              <w:right w:w="0" w:type="dxa"/>
            </w:tcMar>
            <w:vAlign w:val="center"/>
            <w:hideMark/>
          </w:tcPr>
          <w:p w:rsidR="005D0DE8" w:rsidRDefault="005D0DE8" w:rsidP="00B61690">
            <w:pPr>
              <w:pStyle w:val="questiontable1"/>
              <w:spacing w:before="0" w:after="0" w:afterAutospacing="0"/>
              <w:rPr>
                <w:rFonts w:ascii="Verdana" w:eastAsia="Times New Roman" w:hAnsi="Verdana"/>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5D0DE8" w:rsidRDefault="005D0DE8" w:rsidP="00B61690">
            <w:pPr>
              <w:pStyle w:val="questiontable1"/>
              <w:spacing w:before="0" w:after="0" w:afterAutospacing="0"/>
              <w:rPr>
                <w:rFonts w:ascii="Verdana" w:eastAsia="Times New Roman" w:hAnsi="Verdana"/>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9. </w:t>
            </w:r>
            <w:r w:rsidRPr="00972F43">
              <w:rPr>
                <w:rStyle w:val="Title1"/>
                <w:rFonts w:ascii="Verdana" w:eastAsia="Times New Roman" w:hAnsi="Verdana"/>
                <w:b/>
                <w:bCs/>
                <w:sz w:val="20"/>
                <w:szCs w:val="20"/>
              </w:rPr>
              <w:t>Material Verification - Population Groups</w:t>
            </w:r>
            <w:r w:rsidRPr="00972F43">
              <w:rPr>
                <w:rFonts w:ascii="Verdana" w:eastAsia="Times New Roman" w:hAnsi="Verdana"/>
                <w:b/>
                <w:bCs/>
                <w:sz w:val="20"/>
                <w:szCs w:val="20"/>
              </w:rPr>
              <w:br/>
            </w:r>
            <w:r w:rsidRPr="00972F43">
              <w:rPr>
                <w:rStyle w:val="text1"/>
                <w:rFonts w:ascii="Verdana" w:eastAsia="Times New Roman" w:hAnsi="Verdana"/>
                <w:i w:val="0"/>
              </w:rPr>
              <w:t>If the operator plans to establish population groups, does the method employed meet the requirements of 192.607(e)?</w:t>
            </w:r>
            <w:r>
              <w:rPr>
                <w:rStyle w:val="text1"/>
                <w:rFonts w:ascii="Verdana" w:eastAsia="Times New Roman" w:hAnsi="Verdana"/>
                <w:i w:val="0"/>
              </w:rPr>
              <w:t xml:space="preserve"> (Procedures)</w:t>
            </w:r>
          </w:p>
        </w:tc>
      </w:tr>
      <w:tr w:rsidR="00B61690" w:rsidRPr="00972F43" w:rsidTr="00B61690">
        <w:tc>
          <w:tcPr>
            <w:tcW w:w="2500" w:type="pct"/>
            <w:vAlign w:val="center"/>
            <w:hideMark/>
          </w:tcPr>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lastRenderedPageBreak/>
              <w:t xml:space="preserve">192.607(e) (192.624;192.607;192.712) </w:t>
            </w:r>
          </w:p>
          <w:p w:rsidR="00B61690" w:rsidRPr="00972F43" w:rsidRDefault="00B61690" w:rsidP="00B61690">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09"/>
              <w:gridCol w:w="2315"/>
              <w:gridCol w:w="2317"/>
              <w:gridCol w:w="2315"/>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5064977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0139223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3984887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643153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rPr>
            </w:pPr>
          </w:p>
        </w:tc>
      </w:tr>
    </w:tbl>
    <w:p w:rsidR="00B61690" w:rsidRPr="00972F43" w:rsidRDefault="00B61690" w:rsidP="00B61690">
      <w:pPr>
        <w:pStyle w:val="questiontable1"/>
        <w:spacing w:before="0" w:after="0" w:afterAutospacing="0"/>
        <w:rPr>
          <w:rFonts w:ascii="Verdana" w:eastAsia="Times New Roman" w:hAnsi="Verdana"/>
          <w:sz w:val="16"/>
          <w:szCs w:val="16"/>
        </w:rPr>
      </w:pPr>
    </w:p>
    <w:tbl>
      <w:tblPr>
        <w:tblW w:w="4950" w:type="pct"/>
        <w:tblCellMar>
          <w:left w:w="0" w:type="dxa"/>
          <w:right w:w="0" w:type="dxa"/>
        </w:tblCellMar>
        <w:tblLook w:val="04A0" w:firstRow="1" w:lastRow="0" w:firstColumn="1" w:lastColumn="0" w:noHBand="0" w:noVBand="1"/>
      </w:tblPr>
      <w:tblGrid>
        <w:gridCol w:w="9266"/>
      </w:tblGrid>
      <w:tr w:rsidR="00B61690" w:rsidRPr="00972F43" w:rsidTr="00B61690">
        <w:tc>
          <w:tcPr>
            <w:tcW w:w="2500" w:type="pct"/>
            <w:tcBorders>
              <w:top w:val="nil"/>
              <w:left w:val="nil"/>
              <w:bottom w:val="nil"/>
              <w:right w:val="nil"/>
            </w:tcBorders>
            <w:tcMar>
              <w:top w:w="0" w:type="dxa"/>
              <w:left w:w="0" w:type="dxa"/>
              <w:bottom w:w="45" w:type="dxa"/>
              <w:right w:w="0" w:type="dxa"/>
            </w:tcMar>
            <w:vAlign w:val="center"/>
            <w:hideMark/>
          </w:tcPr>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10. </w:t>
            </w:r>
            <w:r w:rsidRPr="00972F43">
              <w:rPr>
                <w:rStyle w:val="Title1"/>
                <w:rFonts w:ascii="Verdana" w:eastAsia="Times New Roman" w:hAnsi="Verdana"/>
                <w:b/>
                <w:bCs/>
                <w:sz w:val="20"/>
                <w:szCs w:val="20"/>
              </w:rPr>
              <w:t>Material Verification - Population Groups</w:t>
            </w:r>
            <w:r w:rsidRPr="00972F43">
              <w:rPr>
                <w:rFonts w:ascii="Verdana" w:eastAsia="Times New Roman" w:hAnsi="Verdana"/>
                <w:b/>
                <w:bCs/>
                <w:sz w:val="20"/>
                <w:szCs w:val="20"/>
              </w:rPr>
              <w:br/>
            </w:r>
            <w:r w:rsidRPr="00972F43">
              <w:rPr>
                <w:rStyle w:val="text1"/>
                <w:rFonts w:ascii="Verdana" w:eastAsia="Times New Roman" w:hAnsi="Verdana"/>
                <w:i w:val="0"/>
              </w:rPr>
              <w:t>Where the operator has established population groups, do the records support operator’s approved methods and comply with 192.607(e)?</w:t>
            </w:r>
            <w:r>
              <w:rPr>
                <w:rStyle w:val="text1"/>
                <w:rFonts w:ascii="Verdana" w:eastAsia="Times New Roman" w:hAnsi="Verdana"/>
                <w:i w:val="0"/>
              </w:rPr>
              <w:t xml:space="preserve"> (Records)</w:t>
            </w:r>
          </w:p>
        </w:tc>
      </w:tr>
      <w:tr w:rsidR="00B61690" w:rsidRPr="00972F43" w:rsidTr="00B61690">
        <w:tc>
          <w:tcPr>
            <w:tcW w:w="2500" w:type="pct"/>
            <w:vAlign w:val="center"/>
            <w:hideMark/>
          </w:tcPr>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 xml:space="preserve">192.607(e) </w:t>
            </w:r>
          </w:p>
          <w:p w:rsidR="00B61690" w:rsidRPr="00972F43" w:rsidRDefault="00B61690" w:rsidP="00B61690">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09"/>
              <w:gridCol w:w="2315"/>
              <w:gridCol w:w="2317"/>
              <w:gridCol w:w="2315"/>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92067386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2746508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1514524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8660076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rPr>
            </w:pPr>
          </w:p>
        </w:tc>
      </w:tr>
    </w:tbl>
    <w:p w:rsidR="00B61690" w:rsidRDefault="00B61690" w:rsidP="00B61690">
      <w:pPr>
        <w:keepNext/>
        <w:spacing w:before="100" w:beforeAutospacing="1" w:after="150" w:line="276" w:lineRule="auto"/>
        <w:outlineLvl w:val="2"/>
        <w:rPr>
          <w:rFonts w:ascii="Verdana" w:eastAsia="Times New Roman" w:hAnsi="Verdana" w:cs="Times New Roman"/>
          <w:b/>
          <w:bCs/>
          <w:sz w:val="28"/>
          <w:szCs w:val="28"/>
        </w:rPr>
      </w:pPr>
      <w:bookmarkStart w:id="39" w:name="_Toc92016824"/>
    </w:p>
    <w:p w:rsidR="00B61690" w:rsidRDefault="00B61690" w:rsidP="00B61690">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B61690" w:rsidRPr="00972F43" w:rsidRDefault="00B61690" w:rsidP="00B61690">
      <w:pPr>
        <w:keepNext/>
        <w:spacing w:before="100" w:beforeAutospacing="1" w:after="150" w:line="276" w:lineRule="auto"/>
        <w:outlineLvl w:val="2"/>
        <w:rPr>
          <w:rFonts w:ascii="Verdana" w:eastAsia="Times New Roman" w:hAnsi="Verdana" w:cs="Times New Roman"/>
          <w:b/>
          <w:bCs/>
          <w:sz w:val="28"/>
          <w:szCs w:val="28"/>
        </w:rPr>
      </w:pPr>
      <w:bookmarkStart w:id="40" w:name="_Toc123662009"/>
      <w:r w:rsidRPr="00972F43">
        <w:rPr>
          <w:rFonts w:ascii="Verdana" w:eastAsia="Times New Roman" w:hAnsi="Verdana" w:cs="Times New Roman"/>
          <w:b/>
          <w:bCs/>
          <w:sz w:val="28"/>
          <w:szCs w:val="28"/>
        </w:rPr>
        <w:lastRenderedPageBreak/>
        <w:t>Public Awareness and Damage Prevention - Damage Prevention</w:t>
      </w:r>
      <w:bookmarkEnd w:id="39"/>
      <w:bookmarkEnd w:id="40"/>
      <w:r w:rsidRPr="00972F43">
        <w:rPr>
          <w:rFonts w:ascii="Verdana" w:eastAsia="Times New Roman" w:hAnsi="Verdana" w:cs="Times New Roman"/>
          <w:b/>
          <w:bCs/>
          <w:sz w:val="28"/>
          <w:szCs w:val="28"/>
        </w:rPr>
        <w:t xml:space="preserve"> </w:t>
      </w: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8. </w:t>
      </w:r>
      <w:r w:rsidRPr="00972F43">
        <w:rPr>
          <w:rStyle w:val="Title1"/>
          <w:rFonts w:ascii="Verdana" w:eastAsia="Times New Roman" w:hAnsi="Verdana"/>
          <w:b/>
          <w:bCs/>
          <w:sz w:val="20"/>
          <w:szCs w:val="20"/>
        </w:rPr>
        <w:t>DP Information Gathering Requirements</w:t>
      </w:r>
      <w:r w:rsidRPr="00972F43">
        <w:rPr>
          <w:rFonts w:ascii="Verdana" w:eastAsia="Times New Roman" w:hAnsi="Verdana"/>
          <w:b/>
          <w:bCs/>
          <w:sz w:val="20"/>
          <w:szCs w:val="20"/>
        </w:rPr>
        <w:br/>
      </w:r>
      <w:r w:rsidRPr="00972F43">
        <w:rPr>
          <w:rStyle w:val="text1"/>
          <w:rFonts w:ascii="Verdana" w:eastAsia="Times New Roman" w:hAnsi="Verdana"/>
          <w:i w:val="0"/>
        </w:rPr>
        <w:t>Does the process require critical damage prevention information be gathered and recorded during pipeline patrols, leak surveys, and integrity assessments?</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192.917(b), 192.935(b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1)(ii)</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88483229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5165240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6082743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971865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9. </w:t>
      </w:r>
      <w:r w:rsidRPr="00972F43">
        <w:rPr>
          <w:rStyle w:val="Title1"/>
          <w:rFonts w:ascii="Verdana" w:eastAsia="Times New Roman" w:hAnsi="Verdana"/>
          <w:b/>
          <w:bCs/>
          <w:sz w:val="20"/>
          <w:szCs w:val="20"/>
        </w:rPr>
        <w:t>DP Information Gathering Requirements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critical damage prevention information is being gathered and recorded during pipeline patrols, leakage surveys, and integrity assessments?</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192.947(b), 192.917(b), 192.935(b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1)(ii)</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87426382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8426338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550804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5978751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8"/>
          <w:szCs w:val="28"/>
        </w:rPr>
      </w:pPr>
      <w:r w:rsidRPr="00972F43">
        <w:rPr>
          <w:rFonts w:ascii="Verdana" w:eastAsia="Times New Roman" w:hAnsi="Verdana" w:cs="Times New Roman"/>
          <w:b/>
          <w:bCs/>
          <w:sz w:val="28"/>
          <w:szCs w:val="28"/>
        </w:rPr>
        <w:br w:type="page"/>
      </w:r>
    </w:p>
    <w:p w:rsidR="00B61690" w:rsidRPr="00972F43" w:rsidRDefault="00B61690" w:rsidP="00B61690">
      <w:pPr>
        <w:keepNext/>
        <w:spacing w:before="100" w:beforeAutospacing="1" w:after="150" w:line="276" w:lineRule="auto"/>
        <w:outlineLvl w:val="2"/>
        <w:rPr>
          <w:rFonts w:ascii="Verdana" w:eastAsia="Times New Roman" w:hAnsi="Verdana" w:cs="Times New Roman"/>
          <w:b/>
          <w:bCs/>
          <w:sz w:val="28"/>
          <w:szCs w:val="28"/>
        </w:rPr>
      </w:pPr>
      <w:bookmarkStart w:id="41" w:name="_Toc92016825"/>
      <w:bookmarkStart w:id="42" w:name="_Toc123662010"/>
      <w:r w:rsidRPr="00972F43">
        <w:rPr>
          <w:rFonts w:ascii="Verdana" w:eastAsia="Times New Roman" w:hAnsi="Verdana" w:cs="Times New Roman"/>
          <w:b/>
          <w:bCs/>
          <w:sz w:val="28"/>
          <w:szCs w:val="28"/>
        </w:rPr>
        <w:lastRenderedPageBreak/>
        <w:t>Reporting - Notices and Reporting</w:t>
      </w:r>
      <w:bookmarkEnd w:id="41"/>
      <w:bookmarkEnd w:id="42"/>
      <w:r w:rsidRPr="00972F43">
        <w:rPr>
          <w:rFonts w:ascii="Verdana" w:eastAsia="Times New Roman" w:hAnsi="Verdana" w:cs="Times New Roman"/>
          <w:b/>
          <w:bCs/>
          <w:sz w:val="28"/>
          <w:szCs w:val="28"/>
        </w:rPr>
        <w:t xml:space="preserve"> </w:t>
      </w: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14. </w:t>
      </w:r>
      <w:r w:rsidRPr="00972F43">
        <w:rPr>
          <w:rStyle w:val="Title1"/>
          <w:rFonts w:ascii="Verdana" w:eastAsia="Times New Roman" w:hAnsi="Verdana"/>
          <w:b/>
          <w:bCs/>
          <w:sz w:val="20"/>
          <w:szCs w:val="20"/>
        </w:rPr>
        <w:t>IM Management of Change</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Is</w:t>
      </w:r>
      <w:proofErr w:type="gramEnd"/>
      <w:r w:rsidRPr="00972F43">
        <w:rPr>
          <w:rStyle w:val="text1"/>
          <w:rFonts w:ascii="Verdana" w:eastAsia="Times New Roman" w:hAnsi="Verdana"/>
          <w:i w:val="0"/>
        </w:rPr>
        <w:t xml:space="preserve"> the process for notifying PHMSA and/or state/local authorities of significant changes to the Integrity Management Program adequate?</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 xml:space="preserve">192.909(b)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83274704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3374794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2546466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0965075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0"/>
          <w:szCs w:val="20"/>
        </w:rPr>
      </w:pPr>
    </w:p>
    <w:p w:rsidR="00B61690" w:rsidRPr="00972F43" w:rsidRDefault="00B61690" w:rsidP="00B61690">
      <w:pPr>
        <w:pStyle w:val="questiontable1"/>
        <w:spacing w:before="0" w:after="0" w:afterAutospacing="0"/>
        <w:rPr>
          <w:rStyle w:val="text1"/>
          <w:rFonts w:ascii="Verdana" w:eastAsia="Times New Roman" w:hAnsi="Verdana"/>
          <w:i w:val="0"/>
        </w:rPr>
      </w:pPr>
      <w:r w:rsidRPr="00972F43">
        <w:rPr>
          <w:rFonts w:ascii="Verdana" w:eastAsia="Times New Roman" w:hAnsi="Verdana"/>
          <w:b/>
          <w:bCs/>
          <w:sz w:val="20"/>
          <w:szCs w:val="20"/>
        </w:rPr>
        <w:t xml:space="preserve">15. </w:t>
      </w:r>
      <w:r w:rsidRPr="00972F43">
        <w:rPr>
          <w:rStyle w:val="Title1"/>
          <w:rFonts w:ascii="Verdana" w:eastAsia="Times New Roman" w:hAnsi="Verdana"/>
          <w:b/>
          <w:bCs/>
          <w:sz w:val="20"/>
          <w:szCs w:val="20"/>
        </w:rPr>
        <w:t>IM Management of Change</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PHMSA and/or state/local authorities were notified of substantial or significant changes to the Integrity Management Program?</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w:t>
      </w:r>
      <w:proofErr w:type="spellStart"/>
      <w:r w:rsidRPr="00972F43">
        <w:rPr>
          <w:rStyle w:val="citations1"/>
          <w:rFonts w:ascii="Verdana" w:eastAsia="Times New Roman" w:hAnsi="Verdana"/>
          <w:b/>
        </w:rPr>
        <w:t>i</w:t>
      </w:r>
      <w:proofErr w:type="spellEnd"/>
      <w:r w:rsidRPr="00972F43">
        <w:rPr>
          <w:rStyle w:val="citations1"/>
          <w:rFonts w:ascii="Verdana" w:eastAsia="Times New Roman" w:hAnsi="Verdana"/>
          <w:b/>
        </w:rPr>
        <w:t>), 192.909(b)</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70285216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796442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3448823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949543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16. </w:t>
      </w:r>
      <w:r w:rsidRPr="00972F43">
        <w:rPr>
          <w:rStyle w:val="Title1"/>
          <w:rFonts w:ascii="Verdana" w:eastAsia="Times New Roman" w:hAnsi="Verdana"/>
          <w:b/>
          <w:bCs/>
          <w:sz w:val="20"/>
          <w:szCs w:val="20"/>
        </w:rPr>
        <w:t>IM Pressure Reductions</w:t>
      </w:r>
      <w:r w:rsidRPr="00972F43">
        <w:rPr>
          <w:rFonts w:ascii="Verdana" w:eastAsia="Times New Roman" w:hAnsi="Verdana"/>
          <w:b/>
          <w:bCs/>
          <w:sz w:val="20"/>
          <w:szCs w:val="20"/>
        </w:rPr>
        <w:br/>
      </w:r>
      <w:r w:rsidRPr="00972F43">
        <w:rPr>
          <w:rStyle w:val="text1"/>
          <w:rFonts w:ascii="Verdana" w:eastAsia="Times New Roman" w:hAnsi="Verdana"/>
          <w:i w:val="0"/>
        </w:rPr>
        <w:t xml:space="preserve">Do processes require notifying PHMSA and/or state/local authorities: 1) if the schedule for evaluation and remediation required under paragraph 192.933(c) cannot be met and safety cannot be provided through temporary reduction in operating pressure or other action, and 2) when a pressure reduction exceeds 365 days? </w:t>
      </w:r>
      <w:r>
        <w:rPr>
          <w:rStyle w:val="text1"/>
          <w:rFonts w:ascii="Verdana" w:eastAsia="Times New Roman" w:hAnsi="Verdana"/>
          <w:i w:val="0"/>
        </w:rPr>
        <w:t>(Procedures)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192.933(a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1)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3003921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8589025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2344777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460096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Default="00B61690" w:rsidP="00B61690">
      <w:pPr>
        <w:pStyle w:val="questiontable1"/>
        <w:spacing w:before="0" w:after="0" w:afterAutospacing="0"/>
        <w:rPr>
          <w:rFonts w:ascii="Verdana" w:eastAsia="Times New Roman" w:hAnsi="Verdana"/>
          <w:sz w:val="16"/>
        </w:rPr>
      </w:pPr>
    </w:p>
    <w:p w:rsidR="005D0DE8" w:rsidRDefault="005D0DE8" w:rsidP="00B61690">
      <w:pPr>
        <w:pStyle w:val="questiontable1"/>
        <w:spacing w:before="0" w:after="0" w:afterAutospacing="0"/>
        <w:rPr>
          <w:rFonts w:ascii="Verdana" w:eastAsia="Times New Roman" w:hAnsi="Verdana"/>
          <w:sz w:val="16"/>
        </w:rPr>
      </w:pPr>
    </w:p>
    <w:p w:rsidR="005D0DE8" w:rsidRDefault="005D0DE8" w:rsidP="00B61690">
      <w:pPr>
        <w:pStyle w:val="questiontable1"/>
        <w:spacing w:before="0" w:after="0" w:afterAutospacing="0"/>
        <w:rPr>
          <w:rFonts w:ascii="Verdana" w:eastAsia="Times New Roman" w:hAnsi="Verdana"/>
          <w:sz w:val="16"/>
        </w:rPr>
      </w:pPr>
    </w:p>
    <w:p w:rsidR="005D0DE8" w:rsidRDefault="005D0DE8" w:rsidP="00B61690">
      <w:pPr>
        <w:pStyle w:val="questiontable1"/>
        <w:spacing w:before="0" w:after="0" w:afterAutospacing="0"/>
        <w:rPr>
          <w:rFonts w:ascii="Verdana" w:eastAsia="Times New Roman" w:hAnsi="Verdana"/>
          <w:sz w:val="16"/>
        </w:rPr>
      </w:pPr>
    </w:p>
    <w:p w:rsidR="005D0DE8" w:rsidRDefault="005D0DE8" w:rsidP="00B61690">
      <w:pPr>
        <w:pStyle w:val="questiontable1"/>
        <w:spacing w:before="0" w:after="0" w:afterAutospacing="0"/>
        <w:rPr>
          <w:rFonts w:ascii="Verdana" w:eastAsia="Times New Roman" w:hAnsi="Verdana"/>
          <w:sz w:val="16"/>
        </w:rPr>
      </w:pPr>
    </w:p>
    <w:p w:rsidR="005D0DE8" w:rsidRDefault="005D0DE8" w:rsidP="00B61690">
      <w:pPr>
        <w:pStyle w:val="questiontable1"/>
        <w:spacing w:before="0" w:after="0" w:afterAutospacing="0"/>
        <w:rPr>
          <w:rFonts w:ascii="Verdana" w:eastAsia="Times New Roman" w:hAnsi="Verdana"/>
          <w:sz w:val="16"/>
        </w:rPr>
      </w:pPr>
    </w:p>
    <w:p w:rsidR="005D0DE8" w:rsidRDefault="005D0DE8" w:rsidP="00B61690">
      <w:pPr>
        <w:pStyle w:val="questiontable1"/>
        <w:spacing w:before="0" w:after="0" w:afterAutospacing="0"/>
        <w:rPr>
          <w:rFonts w:ascii="Verdana" w:eastAsia="Times New Roman" w:hAnsi="Verdana"/>
          <w:sz w:val="16"/>
        </w:rPr>
      </w:pPr>
    </w:p>
    <w:p w:rsidR="005D0DE8" w:rsidRDefault="005D0DE8" w:rsidP="00B61690">
      <w:pPr>
        <w:pStyle w:val="questiontable1"/>
        <w:spacing w:before="0" w:after="0" w:afterAutospacing="0"/>
        <w:rPr>
          <w:rFonts w:ascii="Verdana" w:eastAsia="Times New Roman" w:hAnsi="Verdana"/>
          <w:sz w:val="16"/>
        </w:rPr>
      </w:pPr>
    </w:p>
    <w:p w:rsidR="005D0DE8" w:rsidRDefault="005D0DE8" w:rsidP="00B61690">
      <w:pPr>
        <w:pStyle w:val="questiontable1"/>
        <w:spacing w:before="0" w:after="0" w:afterAutospacing="0"/>
        <w:rPr>
          <w:rFonts w:ascii="Verdana" w:eastAsia="Times New Roman" w:hAnsi="Verdana"/>
          <w:sz w:val="16"/>
        </w:rPr>
      </w:pPr>
    </w:p>
    <w:p w:rsidR="005D0DE8" w:rsidRDefault="005D0DE8" w:rsidP="00B61690">
      <w:pPr>
        <w:pStyle w:val="questiontable1"/>
        <w:spacing w:before="0" w:after="0" w:afterAutospacing="0"/>
        <w:rPr>
          <w:rFonts w:ascii="Verdana" w:eastAsia="Times New Roman" w:hAnsi="Verdana"/>
          <w:sz w:val="16"/>
        </w:rPr>
      </w:pPr>
    </w:p>
    <w:p w:rsidR="005D0DE8" w:rsidRDefault="005D0DE8" w:rsidP="00B61690">
      <w:pPr>
        <w:pStyle w:val="questiontable1"/>
        <w:spacing w:before="0" w:after="0" w:afterAutospacing="0"/>
        <w:rPr>
          <w:rFonts w:ascii="Verdana" w:eastAsia="Times New Roman" w:hAnsi="Verdana"/>
          <w:sz w:val="16"/>
        </w:rPr>
      </w:pPr>
    </w:p>
    <w:p w:rsidR="005D0DE8" w:rsidRPr="00972F43" w:rsidRDefault="005D0DE8"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17. </w:t>
      </w:r>
      <w:r w:rsidRPr="00972F43">
        <w:rPr>
          <w:rStyle w:val="Title1"/>
          <w:rFonts w:ascii="Verdana" w:eastAsia="Times New Roman" w:hAnsi="Verdana"/>
          <w:b/>
          <w:bCs/>
          <w:sz w:val="20"/>
          <w:szCs w:val="20"/>
        </w:rPr>
        <w:t>IM Pressure Reductions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PHMSA and/or state/local authorities were notified with the required information when one of the following occurred: 1) schedule for evaluation and remediation could not be met and safety could not be provided through a temporary reduction in operating pressure, or 2) when a pressure reduction exceeded 365 days?</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w:t>
      </w:r>
      <w:proofErr w:type="spellStart"/>
      <w:r w:rsidRPr="00972F43">
        <w:rPr>
          <w:rStyle w:val="citations1"/>
          <w:rFonts w:ascii="Verdana" w:eastAsia="Times New Roman" w:hAnsi="Verdana"/>
          <w:b/>
        </w:rPr>
        <w:t>i</w:t>
      </w:r>
      <w:proofErr w:type="spellEnd"/>
      <w:r w:rsidRPr="00972F43">
        <w:rPr>
          <w:rStyle w:val="citations1"/>
          <w:rFonts w:ascii="Verdana" w:eastAsia="Times New Roman" w:hAnsi="Verdana"/>
          <w:b/>
        </w:rPr>
        <w:t>), 192.933(a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8622049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5827559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3077550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2071502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18. </w:t>
      </w:r>
      <w:r w:rsidRPr="00972F43">
        <w:rPr>
          <w:rStyle w:val="Title1"/>
          <w:rFonts w:ascii="Verdana" w:eastAsia="Times New Roman" w:hAnsi="Verdana"/>
          <w:b/>
          <w:bCs/>
          <w:sz w:val="20"/>
          <w:szCs w:val="20"/>
        </w:rPr>
        <w:t>IM Performance Measures (Deviate</w:t>
      </w:r>
      <w:proofErr w:type="gramStart"/>
      <w:r w:rsidRPr="00972F43">
        <w:rPr>
          <w:rStyle w:val="Title1"/>
          <w:rFonts w:ascii="Verdana" w:eastAsia="Times New Roman" w:hAnsi="Verdana"/>
          <w:b/>
          <w:bCs/>
          <w:sz w:val="20"/>
          <w:szCs w:val="20"/>
        </w:rPr>
        <w:t>)</w:t>
      </w:r>
      <w:proofErr w:type="gramEnd"/>
      <w:r w:rsidRPr="00972F43">
        <w:rPr>
          <w:rFonts w:ascii="Verdana" w:eastAsia="Times New Roman" w:hAnsi="Verdana"/>
          <w:b/>
          <w:bCs/>
          <w:sz w:val="20"/>
          <w:szCs w:val="20"/>
        </w:rPr>
        <w:br/>
      </w:r>
      <w:r w:rsidRPr="00972F43">
        <w:rPr>
          <w:rStyle w:val="text1"/>
          <w:rFonts w:ascii="Verdana" w:eastAsia="Times New Roman" w:hAnsi="Verdana"/>
          <w:i w:val="0"/>
        </w:rPr>
        <w:t>Is there a process for reporting integrity management program performance measures if deviating from certain IMP requirements (exceptional performance)?</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192.913(b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1)(vii)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83818817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7981177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3176272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8165250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19. </w:t>
      </w:r>
      <w:r w:rsidRPr="00972F43">
        <w:rPr>
          <w:rStyle w:val="Title1"/>
          <w:rFonts w:ascii="Verdana" w:eastAsia="Times New Roman" w:hAnsi="Verdana"/>
          <w:b/>
          <w:bCs/>
          <w:sz w:val="20"/>
          <w:szCs w:val="20"/>
        </w:rPr>
        <w:t>IM Performance Measures (Deviate</w:t>
      </w:r>
      <w:proofErr w:type="gramStart"/>
      <w:r w:rsidRPr="00972F43">
        <w:rPr>
          <w:rStyle w:val="Title1"/>
          <w:rFonts w:ascii="Verdana" w:eastAsia="Times New Roman" w:hAnsi="Verdana"/>
          <w:b/>
          <w:bCs/>
          <w:sz w:val="20"/>
          <w:szCs w:val="20"/>
        </w:rPr>
        <w:t>)</w:t>
      </w:r>
      <w:proofErr w:type="gramEnd"/>
      <w:r w:rsidRPr="00972F43">
        <w:rPr>
          <w:rFonts w:ascii="Verdana" w:eastAsia="Times New Roman" w:hAnsi="Verdana"/>
          <w:b/>
          <w:bCs/>
          <w:sz w:val="20"/>
          <w:szCs w:val="20"/>
        </w:rPr>
        <w:br/>
      </w:r>
      <w:r w:rsidRPr="00972F43">
        <w:rPr>
          <w:rStyle w:val="text1"/>
          <w:rFonts w:ascii="Verdana" w:eastAsia="Times New Roman" w:hAnsi="Verdana"/>
          <w:i w:val="0"/>
        </w:rPr>
        <w:t>Do records demonstrate adequate reporting of integrity management program performance measures if deviating from certain IMP requirements (exceptional performance)?</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w:t>
      </w:r>
      <w:proofErr w:type="spellStart"/>
      <w:r w:rsidRPr="00972F43">
        <w:rPr>
          <w:rStyle w:val="citations1"/>
          <w:rFonts w:ascii="Verdana" w:eastAsia="Times New Roman" w:hAnsi="Verdana"/>
          <w:b/>
        </w:rPr>
        <w:t>i</w:t>
      </w:r>
      <w:proofErr w:type="spellEnd"/>
      <w:r w:rsidRPr="00972F43">
        <w:rPr>
          <w:rStyle w:val="citations1"/>
          <w:rFonts w:ascii="Verdana" w:eastAsia="Times New Roman" w:hAnsi="Verdana"/>
          <w:b/>
        </w:rPr>
        <w:t>), 192.913(b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1)(vii)</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7823892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4559226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175132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3280032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20. </w:t>
      </w:r>
      <w:r w:rsidRPr="00972F43">
        <w:rPr>
          <w:rStyle w:val="Title1"/>
          <w:rFonts w:ascii="Verdana" w:eastAsia="Times New Roman" w:hAnsi="Verdana"/>
          <w:b/>
          <w:bCs/>
          <w:sz w:val="20"/>
          <w:szCs w:val="20"/>
        </w:rPr>
        <w:t>IM Performance Reporting</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Is</w:t>
      </w:r>
      <w:proofErr w:type="gramEnd"/>
      <w:r w:rsidRPr="00972F43">
        <w:rPr>
          <w:rStyle w:val="text1"/>
          <w:rFonts w:ascii="Verdana" w:eastAsia="Times New Roman" w:hAnsi="Verdana"/>
          <w:i w:val="0"/>
        </w:rPr>
        <w:t xml:space="preserve"> there a process for annual reporting of integrity management performance data?</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w:t>
      </w:r>
      <w:proofErr w:type="spellStart"/>
      <w:r w:rsidRPr="00972F43">
        <w:rPr>
          <w:rStyle w:val="citations1"/>
          <w:rFonts w:ascii="Verdana" w:eastAsia="Times New Roman" w:hAnsi="Verdana"/>
          <w:b/>
        </w:rPr>
        <w:t>i</w:t>
      </w:r>
      <w:proofErr w:type="spellEnd"/>
      <w:r w:rsidRPr="00972F43">
        <w:rPr>
          <w:rStyle w:val="citations1"/>
          <w:rFonts w:ascii="Verdana" w:eastAsia="Times New Roman" w:hAnsi="Verdana"/>
          <w:b/>
        </w:rPr>
        <w:t>), 192.945(a), 191.17, ASME B31.8S-2004 Appendix A Section 9.8</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2125016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3152372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6648349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6917591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21. </w:t>
      </w:r>
      <w:r w:rsidRPr="00972F43">
        <w:rPr>
          <w:rStyle w:val="Title1"/>
          <w:rFonts w:ascii="Verdana" w:eastAsia="Times New Roman" w:hAnsi="Verdana"/>
          <w:b/>
          <w:bCs/>
          <w:sz w:val="20"/>
          <w:szCs w:val="20"/>
        </w:rPr>
        <w:t>IM Performance Reporting</w:t>
      </w:r>
      <w:r w:rsidRPr="00972F43">
        <w:rPr>
          <w:rFonts w:ascii="Verdana" w:eastAsia="Times New Roman" w:hAnsi="Verdana"/>
          <w:b/>
          <w:bCs/>
          <w:sz w:val="20"/>
          <w:szCs w:val="20"/>
        </w:rPr>
        <w:br/>
      </w:r>
      <w:proofErr w:type="gramStart"/>
      <w:r w:rsidRPr="002F12BA">
        <w:rPr>
          <w:rStyle w:val="text1"/>
          <w:rFonts w:ascii="Verdana" w:eastAsia="Times New Roman" w:hAnsi="Verdana"/>
          <w:i w:val="0"/>
        </w:rPr>
        <w:t>Do</w:t>
      </w:r>
      <w:proofErr w:type="gramEnd"/>
      <w:r w:rsidRPr="002F12BA">
        <w:rPr>
          <w:rStyle w:val="text1"/>
          <w:rFonts w:ascii="Verdana" w:eastAsia="Times New Roman" w:hAnsi="Verdana"/>
          <w:i w:val="0"/>
        </w:rPr>
        <w:t xml:space="preserve"> annual reports demonstrate that integrity management</w:t>
      </w:r>
      <w:r>
        <w:rPr>
          <w:rStyle w:val="text1"/>
          <w:rFonts w:ascii="Verdana" w:eastAsia="Times New Roman" w:hAnsi="Verdana"/>
          <w:i w:val="0"/>
        </w:rPr>
        <w:t xml:space="preserve"> performance data were reported?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w:t>
      </w:r>
      <w:proofErr w:type="spellStart"/>
      <w:r w:rsidRPr="00972F43">
        <w:rPr>
          <w:rStyle w:val="citations1"/>
          <w:rFonts w:ascii="Verdana" w:eastAsia="Times New Roman" w:hAnsi="Verdana"/>
          <w:b/>
        </w:rPr>
        <w:t>i</w:t>
      </w:r>
      <w:proofErr w:type="spellEnd"/>
      <w:r w:rsidRPr="00972F43">
        <w:rPr>
          <w:rStyle w:val="citations1"/>
          <w:rFonts w:ascii="Verdana" w:eastAsia="Times New Roman" w:hAnsi="Verdana"/>
          <w:b/>
        </w:rPr>
        <w:t>), 192.945(a), 191.17, ASME B31.8S-2004 Appendix A Section 9.8</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442704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8692196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5068194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1559121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5D0DE8" w:rsidRDefault="005D0DE8">
      <w:pPr>
        <w:spacing w:after="160" w:line="259" w:lineRule="auto"/>
        <w:rPr>
          <w:rFonts w:ascii="Verdana" w:eastAsia="Times New Roman" w:hAnsi="Verdana" w:cs="Times New Roman"/>
          <w:b/>
          <w:bCs/>
          <w:sz w:val="28"/>
          <w:szCs w:val="28"/>
        </w:rPr>
      </w:pPr>
      <w:bookmarkStart w:id="43" w:name="_Toc92016826"/>
      <w:r>
        <w:rPr>
          <w:rFonts w:ascii="Verdana" w:eastAsia="Times New Roman" w:hAnsi="Verdana" w:cs="Times New Roman"/>
          <w:b/>
          <w:bCs/>
          <w:sz w:val="28"/>
          <w:szCs w:val="28"/>
        </w:rPr>
        <w:br w:type="page"/>
      </w:r>
    </w:p>
    <w:p w:rsidR="00B61690" w:rsidRPr="00972F43" w:rsidRDefault="00B61690" w:rsidP="00B61690">
      <w:pPr>
        <w:keepNext/>
        <w:spacing w:before="100" w:beforeAutospacing="1" w:after="150" w:line="276" w:lineRule="auto"/>
        <w:outlineLvl w:val="2"/>
        <w:rPr>
          <w:rFonts w:ascii="Verdana" w:eastAsia="Times New Roman" w:hAnsi="Verdana" w:cs="Times New Roman"/>
          <w:b/>
          <w:bCs/>
          <w:sz w:val="28"/>
          <w:szCs w:val="28"/>
        </w:rPr>
      </w:pPr>
      <w:bookmarkStart w:id="44" w:name="_Toc123662011"/>
      <w:r w:rsidRPr="00972F43">
        <w:rPr>
          <w:rFonts w:ascii="Verdana" w:eastAsia="Times New Roman" w:hAnsi="Verdana" w:cs="Times New Roman"/>
          <w:b/>
          <w:bCs/>
          <w:sz w:val="28"/>
          <w:szCs w:val="28"/>
        </w:rPr>
        <w:lastRenderedPageBreak/>
        <w:t>Time-Dependent Threats - Stress Corrosion Cracking</w:t>
      </w:r>
      <w:bookmarkEnd w:id="43"/>
      <w:bookmarkEnd w:id="44"/>
      <w:r w:rsidRPr="00972F43">
        <w:rPr>
          <w:rFonts w:ascii="Verdana" w:eastAsia="Times New Roman" w:hAnsi="Verdana" w:cs="Times New Roman"/>
          <w:b/>
          <w:bCs/>
          <w:sz w:val="28"/>
          <w:szCs w:val="28"/>
        </w:rPr>
        <w:t xml:space="preserve"> </w:t>
      </w: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SCC on HCA Sections</w:t>
      </w:r>
      <w:r w:rsidRPr="00972F43">
        <w:rPr>
          <w:rFonts w:ascii="Verdana" w:eastAsia="Times New Roman" w:hAnsi="Verdana"/>
          <w:b/>
          <w:bCs/>
          <w:sz w:val="20"/>
          <w:szCs w:val="20"/>
        </w:rPr>
        <w:br/>
      </w:r>
      <w:r w:rsidRPr="00972F43">
        <w:rPr>
          <w:rStyle w:val="text1"/>
          <w:rFonts w:ascii="Verdana" w:eastAsia="Times New Roman" w:hAnsi="Verdana"/>
          <w:i w:val="0"/>
        </w:rPr>
        <w:t>Does the integrity management program have a process to identify and evaluate stress corrosion cracking threats to each covered pipeline segment?</w:t>
      </w:r>
      <w:r>
        <w:rPr>
          <w:rStyle w:val="text1"/>
          <w:rFonts w:ascii="Verdana" w:eastAsia="Times New Roman" w:hAnsi="Verdana"/>
          <w:i w:val="0"/>
        </w:rPr>
        <w:t xml:space="preserve"> (Procedures)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192.911(c), 192.917(a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5248515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3817474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4839787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5662726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SCC on HCA Sections</w:t>
      </w:r>
      <w:r w:rsidRPr="00972F43">
        <w:rPr>
          <w:rFonts w:ascii="Verdana" w:eastAsia="Times New Roman" w:hAnsi="Verdana"/>
          <w:b/>
          <w:bCs/>
          <w:sz w:val="20"/>
          <w:szCs w:val="20"/>
        </w:rPr>
        <w:br/>
      </w:r>
      <w:r w:rsidRPr="00972F43">
        <w:rPr>
          <w:rStyle w:val="text1"/>
          <w:rFonts w:ascii="Verdana" w:eastAsia="Times New Roman" w:hAnsi="Verdana"/>
          <w:i w:val="0"/>
        </w:rPr>
        <w:t>Do integrity management program records document results of studies to identify and evaluate stress corrosion cracking threats to each covered pipeline segment?</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192.947(d), 192.917(a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1)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74379746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3567787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6692711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2803878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Remediation of SCC</w:t>
      </w:r>
      <w:r w:rsidRPr="00972F43">
        <w:rPr>
          <w:rFonts w:ascii="Verdana" w:eastAsia="Times New Roman" w:hAnsi="Verdana"/>
          <w:b/>
          <w:bCs/>
          <w:sz w:val="20"/>
          <w:szCs w:val="20"/>
        </w:rPr>
        <w:br/>
      </w:r>
      <w:r w:rsidRPr="00972F43">
        <w:rPr>
          <w:rStyle w:val="text1"/>
          <w:rFonts w:ascii="Verdana" w:eastAsia="Times New Roman" w:hAnsi="Verdana"/>
          <w:i w:val="0"/>
        </w:rPr>
        <w:t>Do records document that the operator has properly remediated any occurrences of SCC?</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192.709(a), 192.703(b)</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6206989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091011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3212344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806937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8"/>
          <w:szCs w:val="28"/>
        </w:rPr>
      </w:pPr>
      <w:r w:rsidRPr="00972F43">
        <w:rPr>
          <w:rFonts w:ascii="Verdana" w:eastAsia="Times New Roman" w:hAnsi="Verdana" w:cs="Times New Roman"/>
          <w:b/>
          <w:bCs/>
          <w:sz w:val="28"/>
          <w:szCs w:val="28"/>
        </w:rPr>
        <w:br w:type="page"/>
      </w:r>
    </w:p>
    <w:p w:rsidR="00B61690" w:rsidRPr="00972F43" w:rsidRDefault="00B61690" w:rsidP="00B61690">
      <w:pPr>
        <w:keepNext/>
        <w:spacing w:before="100" w:beforeAutospacing="1" w:after="150" w:line="276" w:lineRule="auto"/>
        <w:outlineLvl w:val="2"/>
        <w:rPr>
          <w:rFonts w:ascii="Verdana" w:eastAsia="Times New Roman" w:hAnsi="Verdana" w:cs="Times New Roman"/>
          <w:b/>
          <w:bCs/>
          <w:sz w:val="28"/>
          <w:szCs w:val="28"/>
        </w:rPr>
      </w:pPr>
      <w:bookmarkStart w:id="45" w:name="_Toc92016827"/>
      <w:bookmarkStart w:id="46" w:name="_Toc123662012"/>
      <w:r w:rsidRPr="00972F43">
        <w:rPr>
          <w:rFonts w:ascii="Verdana" w:eastAsia="Times New Roman" w:hAnsi="Verdana" w:cs="Times New Roman"/>
          <w:b/>
          <w:bCs/>
          <w:sz w:val="28"/>
          <w:szCs w:val="28"/>
        </w:rPr>
        <w:lastRenderedPageBreak/>
        <w:t>Training and Qualification - Qualification of Personnel - Specific Requirements (IM)</w:t>
      </w:r>
      <w:bookmarkEnd w:id="45"/>
      <w:bookmarkEnd w:id="46"/>
      <w:r w:rsidRPr="00972F43">
        <w:rPr>
          <w:rFonts w:ascii="Verdana" w:eastAsia="Times New Roman" w:hAnsi="Verdana" w:cs="Times New Roman"/>
          <w:b/>
          <w:bCs/>
          <w:sz w:val="28"/>
          <w:szCs w:val="28"/>
        </w:rPr>
        <w:t xml:space="preserve"> </w:t>
      </w: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Qualification of Personnel for the Integrity Management Program</w:t>
      </w:r>
      <w:r w:rsidRPr="00972F43">
        <w:rPr>
          <w:rFonts w:ascii="Verdana" w:eastAsia="Times New Roman" w:hAnsi="Verdana"/>
          <w:b/>
          <w:bCs/>
          <w:sz w:val="20"/>
          <w:szCs w:val="20"/>
        </w:rPr>
        <w:br/>
      </w:r>
      <w:r w:rsidRPr="00972F43">
        <w:rPr>
          <w:rStyle w:val="text1"/>
          <w:rFonts w:ascii="Verdana" w:eastAsia="Times New Roman" w:hAnsi="Verdana"/>
          <w:i w:val="0"/>
        </w:rPr>
        <w:t xml:space="preserve">Does the process require that operator/vendor personnel (including supervisors and persons responsible for preventive and </w:t>
      </w:r>
      <w:proofErr w:type="spellStart"/>
      <w:r w:rsidRPr="00972F43">
        <w:rPr>
          <w:rStyle w:val="text1"/>
          <w:rFonts w:ascii="Verdana" w:eastAsia="Times New Roman" w:hAnsi="Verdana"/>
          <w:i w:val="0"/>
        </w:rPr>
        <w:t>mitigative</w:t>
      </w:r>
      <w:proofErr w:type="spellEnd"/>
      <w:r w:rsidRPr="00972F43">
        <w:rPr>
          <w:rStyle w:val="text1"/>
          <w:rFonts w:ascii="Verdana" w:eastAsia="Times New Roman" w:hAnsi="Verdana"/>
          <w:i w:val="0"/>
        </w:rPr>
        <w:t xml:space="preserve"> measures), who review and evaluate results meet acceptable qualification standards? </w:t>
      </w:r>
      <w:r>
        <w:rPr>
          <w:rStyle w:val="text1"/>
          <w:rFonts w:ascii="Verdana" w:eastAsia="Times New Roman" w:hAnsi="Verdana"/>
          <w:i w:val="0"/>
        </w:rPr>
        <w:t>(Procedures)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192.915(a), 192.915(b), 192.915(c), 192.935(b)</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8645583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2187921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8348922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1842832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0"/>
          <w:szCs w:val="20"/>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Qualification of Personnel for the Integrity Management Personnel</w:t>
      </w:r>
      <w:r w:rsidRPr="00972F43">
        <w:rPr>
          <w:rFonts w:ascii="Verdana" w:eastAsia="Times New Roman" w:hAnsi="Verdana"/>
          <w:b/>
          <w:bCs/>
          <w:sz w:val="20"/>
          <w:szCs w:val="20"/>
        </w:rPr>
        <w:br/>
      </w:r>
      <w:r w:rsidRPr="00972F43">
        <w:rPr>
          <w:rStyle w:val="text1"/>
          <w:rFonts w:ascii="Verdana" w:eastAsia="Times New Roman" w:hAnsi="Verdana"/>
          <w:i w:val="0"/>
        </w:rPr>
        <w:t>Do records indicate adequate qualification of integrity management personnel?</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Fonts w:ascii="Verdana" w:eastAsia="Times New Roman" w:hAnsi="Verdana"/>
          <w:b/>
        </w:rPr>
      </w:pPr>
      <w:r w:rsidRPr="00972F43">
        <w:rPr>
          <w:rStyle w:val="citations1"/>
          <w:rFonts w:ascii="Verdana" w:eastAsia="Times New Roman" w:hAnsi="Verdana"/>
          <w:b/>
        </w:rPr>
        <w:t>192.947(e), 192.915(a), 192.915(b), 192.915(c), 192.935(b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w:t>
      </w:r>
      <w:proofErr w:type="spellStart"/>
      <w:r w:rsidRPr="00972F43">
        <w:rPr>
          <w:rStyle w:val="citations1"/>
          <w:rFonts w:ascii="Verdana" w:eastAsia="Times New Roman" w:hAnsi="Verdana"/>
          <w:b/>
        </w:rPr>
        <w:t>i</w:t>
      </w:r>
      <w:proofErr w:type="spellEnd"/>
      <w:r w:rsidRPr="00972F43">
        <w:rPr>
          <w:rStyle w:val="citations1"/>
          <w:rFonts w:ascii="Verdana" w:eastAsia="Times New Roman" w:hAnsi="Verdana"/>
          <w:b/>
        </w:rPr>
        <w:t xml:space="preserve">), 192.947(d) </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65826958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0572971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5737227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473563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Integrity Management Program Quality Control Plan</w:t>
      </w:r>
      <w:r w:rsidRPr="00972F43">
        <w:rPr>
          <w:rFonts w:ascii="Verdana" w:eastAsia="Times New Roman" w:hAnsi="Verdana"/>
          <w:b/>
          <w:bCs/>
          <w:sz w:val="20"/>
          <w:szCs w:val="20"/>
        </w:rPr>
        <w:br/>
      </w:r>
      <w:r w:rsidRPr="00972F43">
        <w:rPr>
          <w:rStyle w:val="text1"/>
          <w:rFonts w:ascii="Verdana" w:eastAsia="Times New Roman" w:hAnsi="Verdana"/>
          <w:i w:val="0"/>
        </w:rPr>
        <w:t>Does the process require personnel who execute IM program activities to be competent and qualified in accordance with the quality control plan in accordance with ASME B31.8S-2004, Section 12.2(b)(4)?</w:t>
      </w:r>
      <w:r>
        <w:rPr>
          <w:rStyle w:val="text1"/>
          <w:rFonts w:ascii="Verdana" w:eastAsia="Times New Roman" w:hAnsi="Verdana"/>
          <w:i w:val="0"/>
        </w:rPr>
        <w:t xml:space="preserve"> (Records)</w:t>
      </w:r>
    </w:p>
    <w:p w:rsidR="00B61690" w:rsidRPr="00972F43" w:rsidRDefault="00B61690" w:rsidP="00B61690">
      <w:pPr>
        <w:pStyle w:val="questiontable1"/>
        <w:spacing w:before="0" w:after="0" w:afterAutospacing="0"/>
        <w:rPr>
          <w:rStyle w:val="citations1"/>
          <w:rFonts w:ascii="Verdana" w:eastAsia="Times New Roman" w:hAnsi="Verdana"/>
          <w:b/>
        </w:rPr>
      </w:pPr>
      <w:r w:rsidRPr="00972F43">
        <w:rPr>
          <w:rStyle w:val="citations1"/>
          <w:rFonts w:ascii="Verdana" w:eastAsia="Times New Roman" w:hAnsi="Verdana"/>
          <w:b/>
        </w:rPr>
        <w:t>192.805(b), ASME B31.8S-2004 Section 12.2(b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4), 192.935(b)(1)(</w:t>
      </w:r>
      <w:proofErr w:type="spellStart"/>
      <w:r w:rsidRPr="00972F43">
        <w:rPr>
          <w:rStyle w:val="citations1"/>
          <w:rFonts w:ascii="Verdana" w:eastAsia="Times New Roman" w:hAnsi="Verdana"/>
          <w:b/>
        </w:rPr>
        <w:t>i</w:t>
      </w:r>
      <w:proofErr w:type="spellEnd"/>
      <w:r w:rsidRPr="00972F43">
        <w:rPr>
          <w:rStyle w:val="citations1"/>
          <w:rFonts w:ascii="Verdana" w:eastAsia="Times New Roman" w:hAnsi="Verdana"/>
          <w:b/>
        </w:rPr>
        <w:t>), 192.907(b), 192.911(l)</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02443795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0545001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7636395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0537320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1D71B8" w:rsidTr="00B61690">
        <w:trPr>
          <w:trHeight w:val="193"/>
        </w:trPr>
        <w:tc>
          <w:tcPr>
            <w:tcW w:w="9350" w:type="dxa"/>
            <w:gridSpan w:val="4"/>
            <w:tcBorders>
              <w:bottom w:val="nil"/>
            </w:tcBorders>
          </w:tcPr>
          <w:p w:rsidR="00B61690" w:rsidRPr="001D71B8"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1D71B8" w:rsidTr="00B61690">
        <w:trPr>
          <w:trHeight w:val="720"/>
        </w:trPr>
        <w:tc>
          <w:tcPr>
            <w:tcW w:w="9350" w:type="dxa"/>
            <w:gridSpan w:val="4"/>
            <w:tcBorders>
              <w:top w:val="nil"/>
            </w:tcBorders>
          </w:tcPr>
          <w:p w:rsidR="00B61690" w:rsidRPr="001D71B8" w:rsidRDefault="00B61690" w:rsidP="00B61690">
            <w:pPr>
              <w:rPr>
                <w:rFonts w:ascii="Verdana" w:eastAsia="Times New Roman" w:hAnsi="Verdana" w:cs="Times New Roman"/>
                <w:sz w:val="16"/>
                <w:szCs w:val="16"/>
              </w:rPr>
            </w:pPr>
          </w:p>
        </w:tc>
      </w:tr>
    </w:tbl>
    <w:p w:rsidR="00B61690" w:rsidRDefault="00B61690" w:rsidP="00B61690">
      <w:pPr>
        <w:pStyle w:val="questiontable1"/>
        <w:spacing w:before="0" w:after="0" w:afterAutospacing="0"/>
        <w:rPr>
          <w:rFonts w:ascii="Verdana" w:eastAsia="Times New Roman" w:hAnsi="Verdana"/>
          <w:sz w:val="16"/>
        </w:rPr>
      </w:pPr>
    </w:p>
    <w:p w:rsidR="00B61690" w:rsidRDefault="00B61690" w:rsidP="00B61690">
      <w:pPr>
        <w:pStyle w:val="questiontable1"/>
        <w:spacing w:before="0" w:after="0" w:afterAutospacing="0"/>
        <w:rPr>
          <w:rFonts w:ascii="Verdana" w:eastAsia="Times New Roman" w:hAnsi="Verdana"/>
          <w:sz w:val="16"/>
        </w:rPr>
      </w:pPr>
    </w:p>
    <w:p w:rsidR="00B61690" w:rsidRDefault="00B61690" w:rsidP="00B61690">
      <w:pPr>
        <w:pStyle w:val="questiontable1"/>
        <w:spacing w:before="0" w:after="0" w:afterAutospacing="0"/>
        <w:rPr>
          <w:rFonts w:ascii="Verdana" w:eastAsia="Times New Roman" w:hAnsi="Verdana"/>
          <w:sz w:val="16"/>
        </w:rPr>
      </w:pPr>
    </w:p>
    <w:p w:rsidR="00B61690" w:rsidRPr="00B61690" w:rsidRDefault="00B61690" w:rsidP="00B61690"/>
    <w:sectPr w:rsidR="00B61690" w:rsidRPr="00B61690" w:rsidSect="00B61690">
      <w:headerReference w:type="default" r:id="rId8"/>
      <w:footerReference w:type="default" r:id="rId9"/>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1CB" w:rsidRDefault="00C121CB" w:rsidP="005D0DE8">
      <w:r>
        <w:separator/>
      </w:r>
    </w:p>
  </w:endnote>
  <w:endnote w:type="continuationSeparator" w:id="0">
    <w:p w:rsidR="00C121CB" w:rsidRDefault="00C121CB" w:rsidP="005D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22E8A" w:rsidRPr="00FA514D" w:rsidTr="00B61690">
      <w:trPr>
        <w:trHeight w:val="106"/>
      </w:trPr>
      <w:tc>
        <w:tcPr>
          <w:tcW w:w="3116" w:type="dxa"/>
          <w:vAlign w:val="center"/>
        </w:tcPr>
        <w:p w:rsidR="00522E8A" w:rsidRPr="00FA514D" w:rsidRDefault="00522E8A" w:rsidP="00B61690">
          <w:pPr>
            <w:tabs>
              <w:tab w:val="center" w:pos="4680"/>
              <w:tab w:val="right" w:pos="9360"/>
            </w:tabs>
            <w:rPr>
              <w:rFonts w:ascii="Calibri" w:eastAsia="Calibri" w:hAnsi="Calibri" w:cs="Times New Roman"/>
            </w:rPr>
          </w:pPr>
          <w:r>
            <w:rPr>
              <w:rFonts w:ascii="Calibri" w:eastAsia="Calibri" w:hAnsi="Calibri" w:cs="Times New Roman"/>
            </w:rPr>
            <w:t>2023 LA</w:t>
          </w:r>
          <w:r w:rsidRPr="00FA514D">
            <w:rPr>
              <w:rFonts w:ascii="Calibri" w:eastAsia="Calibri" w:hAnsi="Calibri" w:cs="Times New Roman"/>
            </w:rPr>
            <w:t>DNR</w:t>
          </w:r>
        </w:p>
      </w:tc>
      <w:tc>
        <w:tcPr>
          <w:tcW w:w="3117" w:type="dxa"/>
          <w:vAlign w:val="center"/>
        </w:tcPr>
        <w:p w:rsidR="00522E8A" w:rsidRPr="00FA514D" w:rsidRDefault="00522E8A" w:rsidP="00B61690">
          <w:pPr>
            <w:tabs>
              <w:tab w:val="center" w:pos="4680"/>
              <w:tab w:val="right" w:pos="9360"/>
            </w:tabs>
            <w:jc w:val="center"/>
            <w:rPr>
              <w:rFonts w:ascii="Calibri" w:eastAsia="Calibri" w:hAnsi="Calibri" w:cs="Calibri"/>
            </w:rPr>
          </w:pPr>
          <w:r w:rsidRPr="00FA514D">
            <w:rPr>
              <w:rFonts w:ascii="Calibri" w:eastAsia="Calibri" w:hAnsi="Calibri" w:cs="Calibri"/>
            </w:rPr>
            <w:t xml:space="preserve">Page </w:t>
          </w:r>
          <w:r w:rsidRPr="00FA514D">
            <w:rPr>
              <w:rFonts w:ascii="Calibri" w:eastAsia="Calibri" w:hAnsi="Calibri" w:cs="Calibri"/>
            </w:rPr>
            <w:fldChar w:fldCharType="begin"/>
          </w:r>
          <w:r w:rsidRPr="00FA514D">
            <w:rPr>
              <w:rFonts w:ascii="Calibri" w:eastAsia="Calibri" w:hAnsi="Calibri" w:cs="Calibri"/>
            </w:rPr>
            <w:instrText>PAGE</w:instrText>
          </w:r>
          <w:r w:rsidRPr="00FA514D">
            <w:rPr>
              <w:rFonts w:ascii="Calibri" w:eastAsia="Calibri" w:hAnsi="Calibri" w:cs="Calibri"/>
            </w:rPr>
            <w:fldChar w:fldCharType="separate"/>
          </w:r>
          <w:r w:rsidR="00C87472">
            <w:rPr>
              <w:rFonts w:ascii="Calibri" w:eastAsia="Calibri" w:hAnsi="Calibri" w:cs="Calibri"/>
              <w:noProof/>
            </w:rPr>
            <w:t>62</w:t>
          </w:r>
          <w:r w:rsidRPr="00FA514D">
            <w:rPr>
              <w:rFonts w:ascii="Calibri" w:eastAsia="Calibri" w:hAnsi="Calibri" w:cs="Calibri"/>
            </w:rPr>
            <w:fldChar w:fldCharType="end"/>
          </w:r>
          <w:r w:rsidRPr="00FA514D">
            <w:rPr>
              <w:rFonts w:ascii="Calibri" w:eastAsia="Calibri" w:hAnsi="Calibri" w:cs="Calibri"/>
            </w:rPr>
            <w:t xml:space="preserve"> of </w:t>
          </w:r>
          <w:r w:rsidRPr="00FA514D">
            <w:rPr>
              <w:rFonts w:ascii="Calibri" w:eastAsia="Calibri" w:hAnsi="Calibri" w:cs="Calibri"/>
            </w:rPr>
            <w:fldChar w:fldCharType="begin"/>
          </w:r>
          <w:r w:rsidRPr="00FA514D">
            <w:rPr>
              <w:rFonts w:ascii="Calibri" w:eastAsia="Calibri" w:hAnsi="Calibri" w:cs="Calibri"/>
            </w:rPr>
            <w:instrText>NUMPAGES</w:instrText>
          </w:r>
          <w:r w:rsidRPr="00FA514D">
            <w:rPr>
              <w:rFonts w:ascii="Calibri" w:eastAsia="Calibri" w:hAnsi="Calibri" w:cs="Calibri"/>
            </w:rPr>
            <w:fldChar w:fldCharType="separate"/>
          </w:r>
          <w:r w:rsidR="00C87472">
            <w:rPr>
              <w:rFonts w:ascii="Calibri" w:eastAsia="Calibri" w:hAnsi="Calibri" w:cs="Calibri"/>
              <w:noProof/>
            </w:rPr>
            <w:t>70</w:t>
          </w:r>
          <w:r w:rsidRPr="00FA514D">
            <w:rPr>
              <w:rFonts w:ascii="Calibri" w:eastAsia="Calibri" w:hAnsi="Calibri" w:cs="Calibri"/>
            </w:rPr>
            <w:fldChar w:fldCharType="end"/>
          </w:r>
        </w:p>
      </w:tc>
      <w:tc>
        <w:tcPr>
          <w:tcW w:w="3117" w:type="dxa"/>
          <w:vAlign w:val="center"/>
        </w:tcPr>
        <w:p w:rsidR="00522E8A" w:rsidRPr="00FA514D" w:rsidRDefault="00522E8A" w:rsidP="00B61690">
          <w:pPr>
            <w:tabs>
              <w:tab w:val="center" w:pos="4680"/>
              <w:tab w:val="right" w:pos="9360"/>
            </w:tabs>
            <w:jc w:val="right"/>
            <w:rPr>
              <w:rFonts w:ascii="Calibri" w:eastAsia="Calibri" w:hAnsi="Calibri" w:cs="Times New Roman"/>
            </w:rPr>
          </w:pPr>
          <w:r>
            <w:rPr>
              <w:rFonts w:ascii="Calibri" w:eastAsia="Calibri" w:hAnsi="Calibri" w:cs="Times New Roman"/>
            </w:rPr>
            <w:t>Revision 0</w:t>
          </w:r>
        </w:p>
      </w:tc>
    </w:tr>
  </w:tbl>
  <w:p w:rsidR="00522E8A" w:rsidRDefault="00522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1CB" w:rsidRDefault="00C121CB" w:rsidP="005D0DE8">
      <w:r>
        <w:separator/>
      </w:r>
    </w:p>
  </w:footnote>
  <w:footnote w:type="continuationSeparator" w:id="0">
    <w:p w:rsidR="00C121CB" w:rsidRDefault="00C121CB" w:rsidP="005D0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E8A" w:rsidRPr="00FA514D" w:rsidRDefault="00522E8A" w:rsidP="00B61690">
    <w:pPr>
      <w:pStyle w:val="Header"/>
      <w:jc w:val="center"/>
      <w:rPr>
        <w:b/>
        <w:sz w:val="36"/>
      </w:rPr>
    </w:pPr>
    <w:r w:rsidRPr="00FA514D">
      <w:rPr>
        <w:b/>
        <w:sz w:val="36"/>
      </w:rPr>
      <w:t>PHMSA – Gas Transmission Integrit</w:t>
    </w:r>
    <w:r>
      <w:rPr>
        <w:b/>
        <w:sz w:val="36"/>
      </w:rPr>
      <w:t>y Management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90"/>
    <w:rsid w:val="00062C1F"/>
    <w:rsid w:val="00367739"/>
    <w:rsid w:val="003E794F"/>
    <w:rsid w:val="00404EE8"/>
    <w:rsid w:val="004E6D0C"/>
    <w:rsid w:val="004F300D"/>
    <w:rsid w:val="00522E8A"/>
    <w:rsid w:val="005D0DE8"/>
    <w:rsid w:val="006404C5"/>
    <w:rsid w:val="006D23BD"/>
    <w:rsid w:val="00761362"/>
    <w:rsid w:val="00791296"/>
    <w:rsid w:val="00815716"/>
    <w:rsid w:val="008A7508"/>
    <w:rsid w:val="00947F30"/>
    <w:rsid w:val="00A60CF9"/>
    <w:rsid w:val="00A77257"/>
    <w:rsid w:val="00B3549A"/>
    <w:rsid w:val="00B61690"/>
    <w:rsid w:val="00B67D56"/>
    <w:rsid w:val="00C121CB"/>
    <w:rsid w:val="00C60A5C"/>
    <w:rsid w:val="00C87472"/>
    <w:rsid w:val="00D863C2"/>
    <w:rsid w:val="00DF6324"/>
    <w:rsid w:val="00F3098D"/>
    <w:rsid w:val="00F50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5193"/>
  <w15:chartTrackingRefBased/>
  <w15:docId w15:val="{4F1634FE-B264-45DF-B9A4-3AF4B730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690"/>
    <w:pPr>
      <w:spacing w:after="0" w:line="240" w:lineRule="auto"/>
    </w:pPr>
  </w:style>
  <w:style w:type="paragraph" w:styleId="Heading1">
    <w:name w:val="heading 1"/>
    <w:basedOn w:val="Normal"/>
    <w:next w:val="Normal"/>
    <w:link w:val="Heading1Char"/>
    <w:uiPriority w:val="9"/>
    <w:qFormat/>
    <w:rsid w:val="00B61690"/>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B61690"/>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B6169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61690"/>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B61690"/>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B616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B616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B6169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B6169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690"/>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B61690"/>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B6169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61690"/>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B61690"/>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B6169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B6169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B6169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B61690"/>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B616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69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61690"/>
    <w:rPr>
      <w:rFonts w:eastAsiaTheme="minorEastAsia"/>
      <w:color w:val="5A5A5A" w:themeColor="text1" w:themeTint="A5"/>
      <w:spacing w:val="15"/>
    </w:rPr>
  </w:style>
  <w:style w:type="character" w:styleId="SubtleEmphasis">
    <w:name w:val="Subtle Emphasis"/>
    <w:basedOn w:val="DefaultParagraphFont"/>
    <w:uiPriority w:val="19"/>
    <w:qFormat/>
    <w:rsid w:val="00B61690"/>
    <w:rPr>
      <w:i/>
      <w:iCs/>
      <w:color w:val="404040" w:themeColor="text1" w:themeTint="BF"/>
    </w:rPr>
  </w:style>
  <w:style w:type="character" w:styleId="Emphasis">
    <w:name w:val="Emphasis"/>
    <w:basedOn w:val="DefaultParagraphFont"/>
    <w:uiPriority w:val="20"/>
    <w:qFormat/>
    <w:rsid w:val="00B61690"/>
    <w:rPr>
      <w:i/>
      <w:iCs/>
    </w:rPr>
  </w:style>
  <w:style w:type="character" w:styleId="IntenseEmphasis">
    <w:name w:val="Intense Emphasis"/>
    <w:basedOn w:val="DefaultParagraphFont"/>
    <w:uiPriority w:val="21"/>
    <w:qFormat/>
    <w:rsid w:val="00B61690"/>
    <w:rPr>
      <w:i/>
      <w:iCs/>
      <w:color w:val="1F4E79" w:themeColor="accent1" w:themeShade="80"/>
    </w:rPr>
  </w:style>
  <w:style w:type="character" w:styleId="Strong">
    <w:name w:val="Strong"/>
    <w:basedOn w:val="DefaultParagraphFont"/>
    <w:uiPriority w:val="22"/>
    <w:qFormat/>
    <w:rsid w:val="00B61690"/>
    <w:rPr>
      <w:b/>
      <w:bCs/>
    </w:rPr>
  </w:style>
  <w:style w:type="paragraph" w:styleId="Quote">
    <w:name w:val="Quote"/>
    <w:basedOn w:val="Normal"/>
    <w:next w:val="Normal"/>
    <w:link w:val="QuoteChar"/>
    <w:uiPriority w:val="29"/>
    <w:qFormat/>
    <w:rsid w:val="00B6169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61690"/>
    <w:rPr>
      <w:i/>
      <w:iCs/>
      <w:color w:val="404040" w:themeColor="text1" w:themeTint="BF"/>
    </w:rPr>
  </w:style>
  <w:style w:type="paragraph" w:styleId="IntenseQuote">
    <w:name w:val="Intense Quote"/>
    <w:basedOn w:val="Normal"/>
    <w:next w:val="Normal"/>
    <w:link w:val="IntenseQuoteChar"/>
    <w:uiPriority w:val="30"/>
    <w:qFormat/>
    <w:rsid w:val="00B61690"/>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B61690"/>
    <w:rPr>
      <w:i/>
      <w:iCs/>
      <w:color w:val="1F4E79" w:themeColor="accent1" w:themeShade="80"/>
    </w:rPr>
  </w:style>
  <w:style w:type="character" w:styleId="SubtleReference">
    <w:name w:val="Subtle Reference"/>
    <w:basedOn w:val="DefaultParagraphFont"/>
    <w:uiPriority w:val="31"/>
    <w:qFormat/>
    <w:rsid w:val="00B61690"/>
    <w:rPr>
      <w:smallCaps/>
      <w:color w:val="5A5A5A" w:themeColor="text1" w:themeTint="A5"/>
    </w:rPr>
  </w:style>
  <w:style w:type="character" w:styleId="IntenseReference">
    <w:name w:val="Intense Reference"/>
    <w:basedOn w:val="DefaultParagraphFont"/>
    <w:uiPriority w:val="32"/>
    <w:qFormat/>
    <w:rsid w:val="00B61690"/>
    <w:rPr>
      <w:b/>
      <w:bCs/>
      <w:caps w:val="0"/>
      <w:smallCaps/>
      <w:color w:val="1F4E79" w:themeColor="accent1" w:themeShade="80"/>
      <w:spacing w:val="5"/>
    </w:rPr>
  </w:style>
  <w:style w:type="character" w:styleId="BookTitle">
    <w:name w:val="Book Title"/>
    <w:basedOn w:val="DefaultParagraphFont"/>
    <w:uiPriority w:val="33"/>
    <w:qFormat/>
    <w:rsid w:val="00B61690"/>
    <w:rPr>
      <w:b/>
      <w:bCs/>
      <w:i/>
      <w:iCs/>
      <w:spacing w:val="5"/>
    </w:rPr>
  </w:style>
  <w:style w:type="character" w:styleId="Hyperlink">
    <w:name w:val="Hyperlink"/>
    <w:basedOn w:val="DefaultParagraphFont"/>
    <w:uiPriority w:val="99"/>
    <w:unhideWhenUsed/>
    <w:rsid w:val="00B61690"/>
    <w:rPr>
      <w:color w:val="1F4E79" w:themeColor="accent1" w:themeShade="80"/>
      <w:u w:val="single"/>
    </w:rPr>
  </w:style>
  <w:style w:type="character" w:styleId="FollowedHyperlink">
    <w:name w:val="FollowedHyperlink"/>
    <w:basedOn w:val="DefaultParagraphFont"/>
    <w:uiPriority w:val="99"/>
    <w:unhideWhenUsed/>
    <w:rsid w:val="00B61690"/>
    <w:rPr>
      <w:color w:val="954F72" w:themeColor="followedHyperlink"/>
      <w:u w:val="single"/>
    </w:rPr>
  </w:style>
  <w:style w:type="paragraph" w:styleId="Caption">
    <w:name w:val="caption"/>
    <w:basedOn w:val="Normal"/>
    <w:next w:val="Normal"/>
    <w:uiPriority w:val="35"/>
    <w:unhideWhenUsed/>
    <w:qFormat/>
    <w:rsid w:val="00B61690"/>
    <w:pPr>
      <w:spacing w:after="200"/>
    </w:pPr>
    <w:rPr>
      <w:i/>
      <w:iCs/>
      <w:color w:val="44546A" w:themeColor="text2"/>
      <w:szCs w:val="18"/>
    </w:rPr>
  </w:style>
  <w:style w:type="paragraph" w:styleId="BalloonText">
    <w:name w:val="Balloon Text"/>
    <w:basedOn w:val="Normal"/>
    <w:link w:val="BalloonTextChar"/>
    <w:uiPriority w:val="99"/>
    <w:semiHidden/>
    <w:unhideWhenUsed/>
    <w:rsid w:val="00B61690"/>
    <w:rPr>
      <w:rFonts w:ascii="Segoe UI" w:hAnsi="Segoe UI" w:cs="Segoe UI"/>
      <w:szCs w:val="18"/>
    </w:rPr>
  </w:style>
  <w:style w:type="character" w:customStyle="1" w:styleId="BalloonTextChar">
    <w:name w:val="Balloon Text Char"/>
    <w:basedOn w:val="DefaultParagraphFont"/>
    <w:link w:val="BalloonText"/>
    <w:uiPriority w:val="99"/>
    <w:semiHidden/>
    <w:rsid w:val="00B61690"/>
    <w:rPr>
      <w:rFonts w:ascii="Segoe UI" w:hAnsi="Segoe UI" w:cs="Segoe UI"/>
      <w:szCs w:val="18"/>
    </w:rPr>
  </w:style>
  <w:style w:type="paragraph" w:styleId="BlockText">
    <w:name w:val="Block Text"/>
    <w:basedOn w:val="Normal"/>
    <w:uiPriority w:val="99"/>
    <w:semiHidden/>
    <w:unhideWhenUsed/>
    <w:rsid w:val="00B61690"/>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B61690"/>
    <w:pPr>
      <w:spacing w:after="120"/>
    </w:pPr>
    <w:rPr>
      <w:szCs w:val="16"/>
    </w:rPr>
  </w:style>
  <w:style w:type="character" w:customStyle="1" w:styleId="BodyText3Char">
    <w:name w:val="Body Text 3 Char"/>
    <w:basedOn w:val="DefaultParagraphFont"/>
    <w:link w:val="BodyText3"/>
    <w:uiPriority w:val="99"/>
    <w:semiHidden/>
    <w:rsid w:val="00B61690"/>
    <w:rPr>
      <w:szCs w:val="16"/>
    </w:rPr>
  </w:style>
  <w:style w:type="paragraph" w:styleId="BodyTextIndent3">
    <w:name w:val="Body Text Indent 3"/>
    <w:basedOn w:val="Normal"/>
    <w:link w:val="BodyTextIndent3Char"/>
    <w:uiPriority w:val="99"/>
    <w:semiHidden/>
    <w:unhideWhenUsed/>
    <w:rsid w:val="00B61690"/>
    <w:pPr>
      <w:spacing w:after="120"/>
      <w:ind w:left="360"/>
    </w:pPr>
    <w:rPr>
      <w:szCs w:val="16"/>
    </w:rPr>
  </w:style>
  <w:style w:type="character" w:customStyle="1" w:styleId="BodyTextIndent3Char">
    <w:name w:val="Body Text Indent 3 Char"/>
    <w:basedOn w:val="DefaultParagraphFont"/>
    <w:link w:val="BodyTextIndent3"/>
    <w:uiPriority w:val="99"/>
    <w:semiHidden/>
    <w:rsid w:val="00B61690"/>
    <w:rPr>
      <w:szCs w:val="16"/>
    </w:rPr>
  </w:style>
  <w:style w:type="character" w:styleId="CommentReference">
    <w:name w:val="annotation reference"/>
    <w:basedOn w:val="DefaultParagraphFont"/>
    <w:uiPriority w:val="99"/>
    <w:semiHidden/>
    <w:unhideWhenUsed/>
    <w:rsid w:val="00B61690"/>
    <w:rPr>
      <w:sz w:val="22"/>
      <w:szCs w:val="16"/>
    </w:rPr>
  </w:style>
  <w:style w:type="paragraph" w:styleId="CommentText">
    <w:name w:val="annotation text"/>
    <w:basedOn w:val="Normal"/>
    <w:link w:val="CommentTextChar"/>
    <w:uiPriority w:val="99"/>
    <w:semiHidden/>
    <w:unhideWhenUsed/>
    <w:rsid w:val="00B61690"/>
    <w:rPr>
      <w:szCs w:val="20"/>
    </w:rPr>
  </w:style>
  <w:style w:type="character" w:customStyle="1" w:styleId="CommentTextChar">
    <w:name w:val="Comment Text Char"/>
    <w:basedOn w:val="DefaultParagraphFont"/>
    <w:link w:val="CommentText"/>
    <w:uiPriority w:val="99"/>
    <w:semiHidden/>
    <w:rsid w:val="00B61690"/>
    <w:rPr>
      <w:szCs w:val="20"/>
    </w:rPr>
  </w:style>
  <w:style w:type="paragraph" w:styleId="CommentSubject">
    <w:name w:val="annotation subject"/>
    <w:basedOn w:val="CommentText"/>
    <w:next w:val="CommentText"/>
    <w:link w:val="CommentSubjectChar"/>
    <w:uiPriority w:val="99"/>
    <w:semiHidden/>
    <w:unhideWhenUsed/>
    <w:rsid w:val="00B61690"/>
    <w:rPr>
      <w:b/>
      <w:bCs/>
    </w:rPr>
  </w:style>
  <w:style w:type="character" w:customStyle="1" w:styleId="CommentSubjectChar">
    <w:name w:val="Comment Subject Char"/>
    <w:basedOn w:val="CommentTextChar"/>
    <w:link w:val="CommentSubject"/>
    <w:uiPriority w:val="99"/>
    <w:semiHidden/>
    <w:rsid w:val="00B61690"/>
    <w:rPr>
      <w:b/>
      <w:bCs/>
      <w:szCs w:val="20"/>
    </w:rPr>
  </w:style>
  <w:style w:type="paragraph" w:styleId="DocumentMap">
    <w:name w:val="Document Map"/>
    <w:basedOn w:val="Normal"/>
    <w:link w:val="DocumentMapChar"/>
    <w:uiPriority w:val="99"/>
    <w:semiHidden/>
    <w:unhideWhenUsed/>
    <w:rsid w:val="00B61690"/>
    <w:rPr>
      <w:rFonts w:ascii="Segoe UI" w:hAnsi="Segoe UI" w:cs="Segoe UI"/>
      <w:szCs w:val="16"/>
    </w:rPr>
  </w:style>
  <w:style w:type="character" w:customStyle="1" w:styleId="DocumentMapChar">
    <w:name w:val="Document Map Char"/>
    <w:basedOn w:val="DefaultParagraphFont"/>
    <w:link w:val="DocumentMap"/>
    <w:uiPriority w:val="99"/>
    <w:semiHidden/>
    <w:rsid w:val="00B61690"/>
    <w:rPr>
      <w:rFonts w:ascii="Segoe UI" w:hAnsi="Segoe UI" w:cs="Segoe UI"/>
      <w:szCs w:val="16"/>
    </w:rPr>
  </w:style>
  <w:style w:type="paragraph" w:styleId="EndnoteText">
    <w:name w:val="endnote text"/>
    <w:basedOn w:val="Normal"/>
    <w:link w:val="EndnoteTextChar"/>
    <w:uiPriority w:val="99"/>
    <w:semiHidden/>
    <w:unhideWhenUsed/>
    <w:rsid w:val="00B61690"/>
    <w:rPr>
      <w:szCs w:val="20"/>
    </w:rPr>
  </w:style>
  <w:style w:type="character" w:customStyle="1" w:styleId="EndnoteTextChar">
    <w:name w:val="Endnote Text Char"/>
    <w:basedOn w:val="DefaultParagraphFont"/>
    <w:link w:val="EndnoteText"/>
    <w:uiPriority w:val="99"/>
    <w:semiHidden/>
    <w:rsid w:val="00B61690"/>
    <w:rPr>
      <w:szCs w:val="20"/>
    </w:rPr>
  </w:style>
  <w:style w:type="paragraph" w:styleId="EnvelopeReturn">
    <w:name w:val="envelope return"/>
    <w:basedOn w:val="Normal"/>
    <w:uiPriority w:val="99"/>
    <w:semiHidden/>
    <w:unhideWhenUsed/>
    <w:rsid w:val="00B61690"/>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61690"/>
    <w:rPr>
      <w:szCs w:val="20"/>
    </w:rPr>
  </w:style>
  <w:style w:type="character" w:customStyle="1" w:styleId="FootnoteTextChar">
    <w:name w:val="Footnote Text Char"/>
    <w:basedOn w:val="DefaultParagraphFont"/>
    <w:link w:val="FootnoteText"/>
    <w:uiPriority w:val="99"/>
    <w:semiHidden/>
    <w:rsid w:val="00B61690"/>
    <w:rPr>
      <w:szCs w:val="20"/>
    </w:rPr>
  </w:style>
  <w:style w:type="character" w:styleId="HTMLCode">
    <w:name w:val="HTML Code"/>
    <w:basedOn w:val="DefaultParagraphFont"/>
    <w:uiPriority w:val="99"/>
    <w:semiHidden/>
    <w:unhideWhenUsed/>
    <w:rsid w:val="00B61690"/>
    <w:rPr>
      <w:rFonts w:ascii="Consolas" w:hAnsi="Consolas"/>
      <w:sz w:val="22"/>
      <w:szCs w:val="20"/>
    </w:rPr>
  </w:style>
  <w:style w:type="character" w:styleId="HTMLKeyboard">
    <w:name w:val="HTML Keyboard"/>
    <w:basedOn w:val="DefaultParagraphFont"/>
    <w:uiPriority w:val="99"/>
    <w:semiHidden/>
    <w:unhideWhenUsed/>
    <w:rsid w:val="00B61690"/>
    <w:rPr>
      <w:rFonts w:ascii="Consolas" w:hAnsi="Consolas"/>
      <w:sz w:val="22"/>
      <w:szCs w:val="20"/>
    </w:rPr>
  </w:style>
  <w:style w:type="paragraph" w:styleId="HTMLPreformatted">
    <w:name w:val="HTML Preformatted"/>
    <w:basedOn w:val="Normal"/>
    <w:link w:val="HTMLPreformattedChar"/>
    <w:uiPriority w:val="99"/>
    <w:semiHidden/>
    <w:unhideWhenUsed/>
    <w:rsid w:val="00B61690"/>
    <w:rPr>
      <w:rFonts w:ascii="Consolas" w:hAnsi="Consolas"/>
      <w:szCs w:val="20"/>
    </w:rPr>
  </w:style>
  <w:style w:type="character" w:customStyle="1" w:styleId="HTMLPreformattedChar">
    <w:name w:val="HTML Preformatted Char"/>
    <w:basedOn w:val="DefaultParagraphFont"/>
    <w:link w:val="HTMLPreformatted"/>
    <w:uiPriority w:val="99"/>
    <w:semiHidden/>
    <w:rsid w:val="00B61690"/>
    <w:rPr>
      <w:rFonts w:ascii="Consolas" w:hAnsi="Consolas"/>
      <w:szCs w:val="20"/>
    </w:rPr>
  </w:style>
  <w:style w:type="character" w:styleId="HTMLTypewriter">
    <w:name w:val="HTML Typewriter"/>
    <w:basedOn w:val="DefaultParagraphFont"/>
    <w:uiPriority w:val="99"/>
    <w:semiHidden/>
    <w:unhideWhenUsed/>
    <w:rsid w:val="00B61690"/>
    <w:rPr>
      <w:rFonts w:ascii="Consolas" w:hAnsi="Consolas"/>
      <w:sz w:val="22"/>
      <w:szCs w:val="20"/>
    </w:rPr>
  </w:style>
  <w:style w:type="paragraph" w:styleId="MacroText">
    <w:name w:val="macro"/>
    <w:link w:val="MacroTextChar"/>
    <w:uiPriority w:val="99"/>
    <w:semiHidden/>
    <w:unhideWhenUsed/>
    <w:rsid w:val="00B6169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rPr>
  </w:style>
  <w:style w:type="character" w:customStyle="1" w:styleId="MacroTextChar">
    <w:name w:val="Macro Text Char"/>
    <w:basedOn w:val="DefaultParagraphFont"/>
    <w:link w:val="MacroText"/>
    <w:uiPriority w:val="99"/>
    <w:semiHidden/>
    <w:rsid w:val="00B61690"/>
    <w:rPr>
      <w:rFonts w:ascii="Consolas" w:hAnsi="Consolas"/>
      <w:szCs w:val="20"/>
    </w:rPr>
  </w:style>
  <w:style w:type="paragraph" w:styleId="PlainText">
    <w:name w:val="Plain Text"/>
    <w:basedOn w:val="Normal"/>
    <w:link w:val="PlainTextChar"/>
    <w:uiPriority w:val="99"/>
    <w:semiHidden/>
    <w:unhideWhenUsed/>
    <w:rsid w:val="00B61690"/>
    <w:rPr>
      <w:rFonts w:ascii="Consolas" w:hAnsi="Consolas"/>
      <w:szCs w:val="21"/>
    </w:rPr>
  </w:style>
  <w:style w:type="character" w:customStyle="1" w:styleId="PlainTextChar">
    <w:name w:val="Plain Text Char"/>
    <w:basedOn w:val="DefaultParagraphFont"/>
    <w:link w:val="PlainText"/>
    <w:uiPriority w:val="99"/>
    <w:semiHidden/>
    <w:rsid w:val="00B61690"/>
    <w:rPr>
      <w:rFonts w:ascii="Consolas" w:hAnsi="Consolas"/>
      <w:szCs w:val="21"/>
    </w:rPr>
  </w:style>
  <w:style w:type="character" w:styleId="PlaceholderText">
    <w:name w:val="Placeholder Text"/>
    <w:basedOn w:val="DefaultParagraphFont"/>
    <w:uiPriority w:val="99"/>
    <w:semiHidden/>
    <w:rsid w:val="00B61690"/>
    <w:rPr>
      <w:color w:val="3B3838" w:themeColor="background2" w:themeShade="40"/>
    </w:rPr>
  </w:style>
  <w:style w:type="paragraph" w:styleId="Header">
    <w:name w:val="header"/>
    <w:basedOn w:val="Normal"/>
    <w:link w:val="HeaderChar"/>
    <w:uiPriority w:val="99"/>
    <w:unhideWhenUsed/>
    <w:rsid w:val="00B61690"/>
  </w:style>
  <w:style w:type="character" w:customStyle="1" w:styleId="HeaderChar">
    <w:name w:val="Header Char"/>
    <w:basedOn w:val="DefaultParagraphFont"/>
    <w:link w:val="Header"/>
    <w:uiPriority w:val="99"/>
    <w:rsid w:val="00B61690"/>
  </w:style>
  <w:style w:type="paragraph" w:styleId="Footer">
    <w:name w:val="footer"/>
    <w:basedOn w:val="Normal"/>
    <w:link w:val="FooterChar"/>
    <w:uiPriority w:val="99"/>
    <w:unhideWhenUsed/>
    <w:rsid w:val="00B61690"/>
  </w:style>
  <w:style w:type="character" w:customStyle="1" w:styleId="FooterChar">
    <w:name w:val="Footer Char"/>
    <w:basedOn w:val="DefaultParagraphFont"/>
    <w:link w:val="Footer"/>
    <w:uiPriority w:val="99"/>
    <w:rsid w:val="00B61690"/>
  </w:style>
  <w:style w:type="paragraph" w:styleId="TOC9">
    <w:name w:val="toc 9"/>
    <w:basedOn w:val="Normal"/>
    <w:next w:val="Normal"/>
    <w:autoRedefine/>
    <w:uiPriority w:val="39"/>
    <w:semiHidden/>
    <w:unhideWhenUsed/>
    <w:rsid w:val="00B61690"/>
    <w:pPr>
      <w:spacing w:after="120"/>
      <w:ind w:left="1757"/>
    </w:pPr>
  </w:style>
  <w:style w:type="table" w:customStyle="1" w:styleId="TableGrid1">
    <w:name w:val="Table Grid1"/>
    <w:basedOn w:val="TableNormal"/>
    <w:next w:val="TableGrid"/>
    <w:uiPriority w:val="39"/>
    <w:rsid w:val="00B61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61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61690"/>
    <w:pPr>
      <w:outlineLvl w:val="9"/>
    </w:pPr>
    <w:rPr>
      <w:color w:val="2E74B5" w:themeColor="accent1" w:themeShade="BF"/>
    </w:rPr>
  </w:style>
  <w:style w:type="paragraph" w:customStyle="1" w:styleId="questiontable1">
    <w:name w:val="question_table1"/>
    <w:basedOn w:val="Normal"/>
    <w:rsid w:val="00B61690"/>
    <w:pPr>
      <w:spacing w:before="75" w:after="100" w:afterAutospacing="1"/>
    </w:pPr>
    <w:rPr>
      <w:rFonts w:ascii="Times New Roman" w:eastAsiaTheme="minorEastAsia" w:hAnsi="Times New Roman" w:cs="Times New Roman"/>
      <w:sz w:val="24"/>
      <w:szCs w:val="24"/>
    </w:rPr>
  </w:style>
  <w:style w:type="character" w:customStyle="1" w:styleId="questionidcontent2">
    <w:name w:val="question_id_content2"/>
    <w:basedOn w:val="DefaultParagraphFont"/>
    <w:rsid w:val="00B61690"/>
    <w:rPr>
      <w:b w:val="0"/>
      <w:bCs w:val="0"/>
      <w:i w:val="0"/>
      <w:iCs w:val="0"/>
      <w:sz w:val="16"/>
      <w:szCs w:val="16"/>
    </w:rPr>
  </w:style>
  <w:style w:type="character" w:customStyle="1" w:styleId="text1">
    <w:name w:val="text1"/>
    <w:basedOn w:val="DefaultParagraphFont"/>
    <w:rsid w:val="00B61690"/>
    <w:rPr>
      <w:b w:val="0"/>
      <w:bCs w:val="0"/>
      <w:i/>
      <w:iCs/>
      <w:sz w:val="16"/>
      <w:szCs w:val="16"/>
    </w:rPr>
  </w:style>
  <w:style w:type="character" w:customStyle="1" w:styleId="Title1">
    <w:name w:val="Title1"/>
    <w:basedOn w:val="DefaultParagraphFont"/>
    <w:rsid w:val="00B61690"/>
  </w:style>
  <w:style w:type="character" w:customStyle="1" w:styleId="citations1">
    <w:name w:val="citations1"/>
    <w:basedOn w:val="DefaultParagraphFont"/>
    <w:rsid w:val="00B61690"/>
    <w:rPr>
      <w:b w:val="0"/>
      <w:bCs w:val="0"/>
      <w:sz w:val="16"/>
      <w:szCs w:val="16"/>
    </w:rPr>
  </w:style>
  <w:style w:type="table" w:customStyle="1" w:styleId="TableGrid2">
    <w:name w:val="Table Grid2"/>
    <w:basedOn w:val="TableNormal"/>
    <w:next w:val="TableGrid"/>
    <w:uiPriority w:val="39"/>
    <w:rsid w:val="00B61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61690"/>
    <w:pPr>
      <w:spacing w:after="100"/>
      <w:ind w:left="440"/>
    </w:pPr>
  </w:style>
  <w:style w:type="paragraph" w:styleId="NormalWeb">
    <w:name w:val="Normal (Web)"/>
    <w:basedOn w:val="Normal"/>
    <w:uiPriority w:val="99"/>
    <w:semiHidden/>
    <w:unhideWhenUsed/>
    <w:rsid w:val="00B61690"/>
    <w:pPr>
      <w:spacing w:before="100" w:beforeAutospacing="1" w:after="100" w:afterAutospacing="1"/>
    </w:pPr>
    <w:rPr>
      <w:rFonts w:ascii="Times New Roman" w:eastAsiaTheme="minorEastAsia" w:hAnsi="Times New Roman" w:cs="Times New Roman"/>
      <w:sz w:val="24"/>
      <w:szCs w:val="24"/>
    </w:rPr>
  </w:style>
  <w:style w:type="character" w:customStyle="1" w:styleId="Title2">
    <w:name w:val="Title2"/>
    <w:basedOn w:val="DefaultParagraphFont"/>
    <w:rsid w:val="003E794F"/>
  </w:style>
  <w:style w:type="character" w:customStyle="1" w:styleId="text">
    <w:name w:val="text"/>
    <w:basedOn w:val="DefaultParagraphFont"/>
    <w:rsid w:val="003E794F"/>
  </w:style>
  <w:style w:type="character" w:customStyle="1" w:styleId="questionidcontent">
    <w:name w:val="question_id_content"/>
    <w:basedOn w:val="DefaultParagraphFont"/>
    <w:rsid w:val="003E794F"/>
  </w:style>
  <w:style w:type="character" w:customStyle="1" w:styleId="citations">
    <w:name w:val="citations"/>
    <w:basedOn w:val="DefaultParagraphFont"/>
    <w:rsid w:val="003E794F"/>
  </w:style>
  <w:style w:type="paragraph" w:customStyle="1" w:styleId="Default">
    <w:name w:val="Default"/>
    <w:rsid w:val="00367739"/>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04796">
      <w:bodyDiv w:val="1"/>
      <w:marLeft w:val="0"/>
      <w:marRight w:val="0"/>
      <w:marTop w:val="0"/>
      <w:marBottom w:val="0"/>
      <w:divBdr>
        <w:top w:val="none" w:sz="0" w:space="0" w:color="auto"/>
        <w:left w:val="none" w:sz="0" w:space="0" w:color="auto"/>
        <w:bottom w:val="none" w:sz="0" w:space="0" w:color="auto"/>
        <w:right w:val="none" w:sz="0" w:space="0" w:color="auto"/>
      </w:divBdr>
    </w:div>
    <w:div w:id="208387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2448-69D9-4E9F-B51F-7146F5B7A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70</Pages>
  <Words>11067</Words>
  <Characters>63088</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74007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 Le</dc:creator>
  <cp:keywords/>
  <dc:description/>
  <cp:lastModifiedBy>Thien Le</cp:lastModifiedBy>
  <cp:revision>11</cp:revision>
  <dcterms:created xsi:type="dcterms:W3CDTF">2023-01-02T16:19:00Z</dcterms:created>
  <dcterms:modified xsi:type="dcterms:W3CDTF">2023-01-27T01:05:00Z</dcterms:modified>
</cp:coreProperties>
</file>