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64" w:rsidRDefault="00CC7A64" w:rsidP="00CC7A64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222636</wp:posOffset>
            </wp:positionH>
            <wp:positionV relativeFrom="paragraph">
              <wp:posOffset>0</wp:posOffset>
            </wp:positionV>
            <wp:extent cx="2226310" cy="2226310"/>
            <wp:effectExtent l="0" t="0" r="2540" b="2540"/>
            <wp:wrapNone/>
            <wp:docPr id="2" name="Picture 2" descr="F:\Apps\C&amp;E Logos and Templates\C&amp;E Logos\Office Logos\C&amp;E Logo - Seal Logo - Full Color - Office of State Res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pps\C&amp;E Logos and Templates\C&amp;E Logos\Office Logos\C&amp;E Logo - Seal Logo - Full Color - Office of State Resourc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5851801</wp:posOffset>
            </wp:positionH>
            <wp:positionV relativeFrom="paragraph">
              <wp:posOffset>111566</wp:posOffset>
            </wp:positionV>
            <wp:extent cx="2139950" cy="2139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891" w:rsidRDefault="00A23891">
      <w:r>
        <w:t xml:space="preserve">  </w: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CC7A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201323</wp:posOffset>
                </wp:positionV>
                <wp:extent cx="4961255" cy="1404620"/>
                <wp:effectExtent l="0" t="0" r="0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A64" w:rsidRPr="00CC7A64" w:rsidRDefault="00CC7A64" w:rsidP="00CC7A6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CC7A64">
                              <w:rPr>
                                <w:sz w:val="52"/>
                              </w:rPr>
                              <w:t>Office of State Resources</w:t>
                            </w:r>
                          </w:p>
                          <w:p w:rsidR="00CC7A64" w:rsidRPr="00CC7A64" w:rsidRDefault="00CC7A64" w:rsidP="00CC7A6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CC7A64">
                              <w:rPr>
                                <w:sz w:val="52"/>
                              </w:rPr>
                              <w:t>Mineral and Energy Board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85pt;width:390.6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gSIgIAACM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7ykxTGOL&#10;HsQYyEcYSRHVGayvMOneYloY8Ri7nCr19g74L08MbHtm9uLGORh6wVpkN483s4urE46PIM3wFVp8&#10;hh0CJKCxczpKh2IQRMcuPZ47E6lwPCxXy3mxWFDCMTYv83JZpN5lrHq+bp0PnwVoEhc1ddj6BM+O&#10;dz5EOqx6TomveVCy3Uml0sbtm61y5MjQJrs0UgWv0pQhQ01Xi2KRkA3E+8lBWga0sZK6pld5HJOx&#10;ohyfTJtSApNqWiMTZU76REkmccLYjKkRSbyoXQPtIwrmYHIt/jJc9OD+UDKgY2vqfx+YE5SoLwZF&#10;X83LMlo8bcrFB1SIuMtIcxlhhiNUTQMl03Ib0rdIctgbbM5OJtlemJwooxOTmqdfE61+uU9ZL397&#10;8wQAAP//AwBQSwMEFAAGAAgAAAAhAP3+7Q7dAAAABwEAAA8AAABkcnMvZG93bnJldi54bWxMjzFP&#10;wzAUhHck/oP1kNiok1SlJcSpKioWBiQKEoxu/BJH2M+W7abh32MmOp7udPdds52tYROGODoSUC4K&#10;YEidUyMNAj7en+82wGKSpKRxhAJ+MMK2vb5qZK3cmd5wOqSB5RKKtRSgU/I157HTaGVcOI+Uvd4F&#10;K1OWYeAqyHMut4ZXRXHPrRwpL2jp8Ulj9304WQGfVo9qH16/emWm/Uu/W/k5eCFub+bdI7CEc/oP&#10;wx9+Roc2Mx3diVRkRkA+kgQsyzWw7K435RLYUUC1qh6Atw2/5G9/AQAA//8DAFBLAQItABQABgAI&#10;AAAAIQC2gziS/gAAAOEBAAATAAAAAAAAAAAAAAAAAAAAAABbQ29udGVudF9UeXBlc10ueG1sUEsB&#10;Ai0AFAAGAAgAAAAhADj9If/WAAAAlAEAAAsAAAAAAAAAAAAAAAAALwEAAF9yZWxzLy5yZWxzUEsB&#10;Ai0AFAAGAAgAAAAhANaY2BIiAgAAIwQAAA4AAAAAAAAAAAAAAAAALgIAAGRycy9lMm9Eb2MueG1s&#10;UEsBAi0AFAAGAAgAAAAhAP3+7Q7dAAAABwEAAA8AAAAAAAAAAAAAAAAAfAQAAGRycy9kb3ducmV2&#10;LnhtbFBLBQYAAAAABAAEAPMAAACGBQAAAAA=&#10;" stroked="f">
                <v:textbox style="mso-fit-shape-to-text:t">
                  <w:txbxContent>
                    <w:p w:rsidR="00CC7A64" w:rsidRPr="00CC7A64" w:rsidRDefault="00CC7A64" w:rsidP="00CC7A64">
                      <w:pPr>
                        <w:jc w:val="center"/>
                        <w:rPr>
                          <w:sz w:val="52"/>
                        </w:rPr>
                      </w:pPr>
                      <w:r w:rsidRPr="00CC7A64">
                        <w:rPr>
                          <w:sz w:val="52"/>
                        </w:rPr>
                        <w:t>Office of State Resources</w:t>
                      </w:r>
                    </w:p>
                    <w:p w:rsidR="00CC7A64" w:rsidRPr="00CC7A64" w:rsidRDefault="00CC7A64" w:rsidP="00CC7A64">
                      <w:pPr>
                        <w:jc w:val="center"/>
                        <w:rPr>
                          <w:sz w:val="52"/>
                        </w:rPr>
                      </w:pPr>
                      <w:r w:rsidRPr="00CC7A64">
                        <w:rPr>
                          <w:sz w:val="52"/>
                        </w:rPr>
                        <w:t>Mineral and Energy Board Meeting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/>
    <w:p w:rsidR="00A23891" w:rsidRDefault="00A23891"/>
    <w:p w:rsidR="00A23891" w:rsidRDefault="00A23891"/>
    <w:p w:rsidR="00A23891" w:rsidRDefault="007829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797550" cy="934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4D" w:rsidRDefault="00CC7A64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  <w:r>
                              <w:rPr>
                                <w:color w:val="4472C4" w:themeColor="accent5"/>
                                <w:sz w:val="96"/>
                              </w:rPr>
                              <w:t>October 8</w:t>
                            </w:r>
                            <w:r w:rsidR="0078294D" w:rsidRPr="0078294D">
                              <w:rPr>
                                <w:color w:val="4472C4" w:themeColor="accent5"/>
                                <w:sz w:val="96"/>
                              </w:rPr>
                              <w:t>, 2025</w:t>
                            </w: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P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.45pt;width:456.5pt;height:73.6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HJyHwIAAB0EAAAOAAAAZHJzL2Uyb0RvYy54bWysU11v2yAUfZ+0/4B4X5x48dJYcaouXaZJ&#10;3YfU7gdgjGM04DIgsbNf3wtO06h9q8YDAu7lcO65h9X1oBU5COclmIrOJlNKhOHQSLOr6O+H7Ycr&#10;SnxgpmEKjKjoUXh6vX7/btXbUuTQgWqEIwhifNnbinYh2DLLPO+EZn4CVhgMtuA0C7h1u6xxrEd0&#10;rbJ8Ov2U9eAa64AL7/H0dgzSdcJvW8HDz7b1IhBVUeQW0uzSXMc5W69YuXPMdpKfaLA3sNBMGnz0&#10;DHXLAiN7J19BackdeGjDhIPOoG0lF6kGrGY2fVHNfcesSLWgON6eZfL/D5b/OPxyRDYVzWcLSgzT&#10;2KQHMQTyGQaSR31660tMu7eYGAY8xj6nWr29A/7HEwObjpmduHEO+k6wBvnN4s3s4uqI4yNI3X+H&#10;Bp9h+wAJaGidjuKhHATRsU/Hc28iFY6HxWK5KAoMcYwtP84XeWpexsqn29b58FWAJnFRUYe9T+js&#10;cOdDZMPKp5T4mAclm61UKm3crt4oRw4MfbJNIxXwIk0Z0uPrRV4kZAPxfrKQlgF9rKSu6NU0jtFZ&#10;UY0vpkkpgUk1rpGJMid5oiKjNmGoB0yMmtXQHFEoB6Nf8X/hogP3j5IevVpR/3fPnKBEfTMo9nI2&#10;n0dzp828iNIQdxmpLyPMcISqaKBkXG5C+hBRBwM32JRWJr2emZy4ogeTjKf/Ek1+uU9Zz796/QgA&#10;AP//AwBQSwMEFAAGAAgAAAAhAMM0NvXaAAAABQEAAA8AAABkcnMvZG93bnJldi54bWxMj8FOwzAQ&#10;RO9I/IO1SFwQdQKlbUKcCpBAXFv6AZt4m0TE6yh2m/TvWU5wHM1o5k2xnV2vzjSGzrOBdJGAIq69&#10;7bgxcPh6v9+AChHZYu+ZDFwowLa8viowt37iHZ33sVFSwiFHA22MQ651qFtyGBZ+IBbv6EeHUeTY&#10;aDviJOWu1w9JstIOO5aFFgd6a6n+3p+cgePndPeUTdVHPKx3y9UrduvKX4y5vZlfnkFFmuNfGH7x&#10;BR1KYar8iW1QvQE5Eg1koMTL0keRlYSWmxR0Wej/9OUPAAAA//8DAFBLAQItABQABgAIAAAAIQC2&#10;gziS/gAAAOEBAAATAAAAAAAAAAAAAAAAAAAAAABbQ29udGVudF9UeXBlc10ueG1sUEsBAi0AFAAG&#10;AAgAAAAhADj9If/WAAAAlAEAAAsAAAAAAAAAAAAAAAAALwEAAF9yZWxzLy5yZWxzUEsBAi0AFAAG&#10;AAgAAAAhALnccnIfAgAAHQQAAA4AAAAAAAAAAAAAAAAALgIAAGRycy9lMm9Eb2MueG1sUEsBAi0A&#10;FAAGAAgAAAAhAMM0NvXaAAAABQEAAA8AAAAAAAAAAAAAAAAAeQQAAGRycy9kb3ducmV2LnhtbFBL&#10;BQYAAAAABAAEAPMAAACABQAAAAA=&#10;" stroked="f">
                <v:textbox>
                  <w:txbxContent>
                    <w:p w:rsidR="0078294D" w:rsidRDefault="00CC7A64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  <w:r>
                        <w:rPr>
                          <w:color w:val="4472C4" w:themeColor="accent5"/>
                          <w:sz w:val="96"/>
                        </w:rPr>
                        <w:t>October 8</w:t>
                      </w:r>
                      <w:r w:rsidR="0078294D" w:rsidRPr="0078294D">
                        <w:rPr>
                          <w:color w:val="4472C4" w:themeColor="accent5"/>
                          <w:sz w:val="96"/>
                        </w:rPr>
                        <w:t>, 2025</w:t>
                      </w: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P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3891" w:rsidRDefault="00A23891"/>
    <w:p w:rsidR="001A4277" w:rsidRDefault="0091409F"/>
    <w:p w:rsidR="004349E8" w:rsidRDefault="004349E8"/>
    <w:p w:rsidR="001A37D0" w:rsidRDefault="001A37D0"/>
    <w:p w:rsidR="00CC7A64" w:rsidRDefault="00CC7A64">
      <w:r>
        <w:rPr>
          <w:noProof/>
        </w:rPr>
        <w:drawing>
          <wp:inline distT="0" distB="0" distL="0" distR="0" wp14:anchorId="118BA883" wp14:editId="58155619">
            <wp:extent cx="8229600" cy="548894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A37D0" w:rsidRDefault="001A37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05133D" wp14:editId="48AC6ABD">
            <wp:extent cx="7960360" cy="5943600"/>
            <wp:effectExtent l="0" t="0" r="254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294D" w:rsidRDefault="001A37D0">
      <w:r>
        <w:rPr>
          <w:noProof/>
        </w:rPr>
        <w:lastRenderedPageBreak/>
        <w:drawing>
          <wp:inline distT="0" distB="0" distL="0" distR="0" wp14:anchorId="4A4F101B" wp14:editId="68B936AB">
            <wp:extent cx="8571506" cy="59436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294D" w:rsidRDefault="001A37D0">
      <w:r>
        <w:rPr>
          <w:noProof/>
        </w:rPr>
        <w:lastRenderedPageBreak/>
        <w:drawing>
          <wp:inline distT="0" distB="0" distL="0" distR="0" wp14:anchorId="1C1FEDBE" wp14:editId="3308339A">
            <wp:extent cx="7960360" cy="5943600"/>
            <wp:effectExtent l="0" t="0" r="254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8294D" w:rsidRDefault="001A37D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-604051</wp:posOffset>
            </wp:positionV>
            <wp:extent cx="9022715" cy="6736715"/>
            <wp:effectExtent l="0" t="0" r="698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94D" w:rsidRDefault="0078294D"/>
    <w:p w:rsidR="0078294D" w:rsidRDefault="001A37D0">
      <w:r>
        <w:rPr>
          <w:noProof/>
        </w:rPr>
        <w:lastRenderedPageBreak/>
        <w:drawing>
          <wp:inline distT="0" distB="0" distL="0" distR="0" wp14:anchorId="708BA0E9" wp14:editId="50FAB984">
            <wp:extent cx="7960360" cy="5943600"/>
            <wp:effectExtent l="0" t="0" r="254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3CD49" wp14:editId="27DD352C">
            <wp:extent cx="7960360" cy="5943600"/>
            <wp:effectExtent l="0" t="0" r="254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294D" w:rsidRDefault="001A37D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-500932</wp:posOffset>
            </wp:positionV>
            <wp:extent cx="9022715" cy="6736715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78294D" w:rsidRDefault="001A37D0">
      <w:r>
        <w:rPr>
          <w:noProof/>
        </w:rPr>
        <w:lastRenderedPageBreak/>
        <w:drawing>
          <wp:inline distT="0" distB="0" distL="0" distR="0" wp14:anchorId="1FC7FDD6" wp14:editId="5584552E">
            <wp:extent cx="8340918" cy="59436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3DCA" w:rsidRDefault="000B5030">
      <w:r>
        <w:rPr>
          <w:noProof/>
        </w:rPr>
        <w:lastRenderedPageBreak/>
        <w:drawing>
          <wp:inline distT="0" distB="0" distL="0" distR="0" wp14:anchorId="03F87DA7" wp14:editId="6B7FD323">
            <wp:extent cx="8571506" cy="5943600"/>
            <wp:effectExtent l="0" t="0" r="127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086A" w:rsidRDefault="000B5030">
      <w:r>
        <w:rPr>
          <w:noProof/>
        </w:rPr>
        <w:lastRenderedPageBreak/>
        <w:drawing>
          <wp:inline distT="0" distB="0" distL="0" distR="0" wp14:anchorId="2518E488" wp14:editId="10D9DD4B">
            <wp:extent cx="8404529" cy="59436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086A" w:rsidRDefault="000B5030">
      <w:r>
        <w:rPr>
          <w:noProof/>
        </w:rPr>
        <w:lastRenderedPageBreak/>
        <w:drawing>
          <wp:inline distT="0" distB="0" distL="0" distR="0" wp14:anchorId="0D320EE1" wp14:editId="685B9AE2">
            <wp:extent cx="8484042" cy="594360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E2086A" w:rsidSect="00803DCA">
      <w:footerReference w:type="defaul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91" w:rsidRDefault="00A23891" w:rsidP="00A23891">
      <w:pPr>
        <w:spacing w:after="0" w:line="240" w:lineRule="auto"/>
      </w:pPr>
      <w:r>
        <w:separator/>
      </w:r>
    </w:p>
  </w:endnote>
  <w:end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91" w:rsidRDefault="00A2389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</w:t>
    </w:r>
    <w:r w:rsidR="00CC7A64">
      <w:t xml:space="preserve">       </w:t>
    </w:r>
    <w:r w:rsidR="0078294D">
      <w:t xml:space="preserve"> As of </w:t>
    </w:r>
    <w:r w:rsidR="00CC7A64">
      <w:t xml:space="preserve">September </w:t>
    </w:r>
    <w:r w:rsidR="00BC7642">
      <w:t>2025</w:t>
    </w:r>
    <w:r>
      <w:t xml:space="preserve"> close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91" w:rsidRDefault="00A23891" w:rsidP="00A23891">
      <w:pPr>
        <w:spacing w:after="0" w:line="240" w:lineRule="auto"/>
      </w:pPr>
      <w:r>
        <w:separator/>
      </w:r>
    </w:p>
  </w:footnote>
  <w:foot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CA"/>
    <w:rsid w:val="00050B8D"/>
    <w:rsid w:val="00056EB0"/>
    <w:rsid w:val="000B5030"/>
    <w:rsid w:val="000C2E02"/>
    <w:rsid w:val="000E0D7E"/>
    <w:rsid w:val="000E2F65"/>
    <w:rsid w:val="001133B5"/>
    <w:rsid w:val="00163FB1"/>
    <w:rsid w:val="001A37D0"/>
    <w:rsid w:val="002936E0"/>
    <w:rsid w:val="003E7873"/>
    <w:rsid w:val="004349E8"/>
    <w:rsid w:val="00454CE2"/>
    <w:rsid w:val="004B5A27"/>
    <w:rsid w:val="004C0962"/>
    <w:rsid w:val="00534C13"/>
    <w:rsid w:val="005670BF"/>
    <w:rsid w:val="005D40B8"/>
    <w:rsid w:val="00620EA0"/>
    <w:rsid w:val="00675A48"/>
    <w:rsid w:val="006761D0"/>
    <w:rsid w:val="006E62D2"/>
    <w:rsid w:val="007046B0"/>
    <w:rsid w:val="00721B4A"/>
    <w:rsid w:val="007227E6"/>
    <w:rsid w:val="0078294D"/>
    <w:rsid w:val="007940F3"/>
    <w:rsid w:val="007E0C44"/>
    <w:rsid w:val="007F6126"/>
    <w:rsid w:val="00803DCA"/>
    <w:rsid w:val="00860DE4"/>
    <w:rsid w:val="008B3A12"/>
    <w:rsid w:val="008F55A0"/>
    <w:rsid w:val="0091409F"/>
    <w:rsid w:val="00915E19"/>
    <w:rsid w:val="00956DBC"/>
    <w:rsid w:val="00960A12"/>
    <w:rsid w:val="00A22275"/>
    <w:rsid w:val="00A23891"/>
    <w:rsid w:val="00A3484A"/>
    <w:rsid w:val="00A82D52"/>
    <w:rsid w:val="00AE79C8"/>
    <w:rsid w:val="00B14E73"/>
    <w:rsid w:val="00B466F5"/>
    <w:rsid w:val="00B93D10"/>
    <w:rsid w:val="00BC7642"/>
    <w:rsid w:val="00C1689E"/>
    <w:rsid w:val="00C90C16"/>
    <w:rsid w:val="00C926FA"/>
    <w:rsid w:val="00CC7A64"/>
    <w:rsid w:val="00CF0424"/>
    <w:rsid w:val="00D15C98"/>
    <w:rsid w:val="00D30B56"/>
    <w:rsid w:val="00D326B2"/>
    <w:rsid w:val="00D71373"/>
    <w:rsid w:val="00D95475"/>
    <w:rsid w:val="00DF3368"/>
    <w:rsid w:val="00E2086A"/>
    <w:rsid w:val="00EA6599"/>
    <w:rsid w:val="00FE5833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582E699"/>
  <w15:chartTrackingRefBased/>
  <w15:docId w15:val="{F924C1A0-FFD8-4983-B18D-14711E1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C2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91"/>
  </w:style>
  <w:style w:type="paragraph" w:styleId="Footer">
    <w:name w:val="footer"/>
    <w:basedOn w:val="Normal"/>
    <w:link w:val="Foot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91"/>
  </w:style>
  <w:style w:type="paragraph" w:styleId="NormalWeb">
    <w:name w:val="Normal (Web)"/>
    <w:basedOn w:val="Normal"/>
    <w:uiPriority w:val="99"/>
    <w:semiHidden/>
    <w:unhideWhenUsed/>
    <w:rsid w:val="00CC7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00203192\AppData\Local\Microsoft\Windows\INetCache\Content.Outlook\76IDX40S\Board%20Presentation%201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00203192\AppData\Local\Microsoft\Windows\INetCache\Content.Outlook\76IDX40S\Board%20Presentation%20102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00203192\AppData\Local\Microsoft\Windows\INetCache\Content.Outlook\76IDX40S\Board%20Presentation%201025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P00203192\AppData\Local\Microsoft\Windows\INetCache\Content.Outlook\76IDX40S\Board%20Presentation%201025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P00203192\AppData\Local\Microsoft\Windows\INetCache\Content.Outlook\76IDX40S\Board%20Presentation%201025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00203192\AppData\Local\Microsoft\Windows\INetCache\Content.Outlook\76IDX40S\Board%20Presentation%201025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00203192\AppData\Local\Microsoft\Windows\INetCache\Content.Outlook\76IDX40S\Board%20Presentation%201025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1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Historical Oil and Gas Prices</a:t>
            </a:r>
          </a:p>
        </c:rich>
      </c:tx>
      <c:layout>
        <c:manualLayout>
          <c:xMode val="edge"/>
          <c:yMode val="edge"/>
          <c:x val="0.3391080326212617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4060181823735778E-2"/>
          <c:y val="9.5145413870246082E-2"/>
          <c:w val="0.94101889904764591"/>
          <c:h val="0.77524951998449854"/>
        </c:manualLayout>
      </c:layout>
      <c:lineChart>
        <c:grouping val="standard"/>
        <c:varyColors val="0"/>
        <c:ser>
          <c:idx val="1"/>
          <c:order val="0"/>
          <c:tx>
            <c:v>Gas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'O&amp;G prices'!$A$200:$A$453</c15:sqref>
                  </c15:fullRef>
                </c:ext>
              </c:extLst>
              <c:f>'O&amp;G prices'!$A$213:$A$453</c:f>
              <c:numCache>
                <c:formatCode>[$-409]mmm\-yy;@</c:formatCode>
                <c:ptCount val="241"/>
                <c:pt idx="0">
                  <c:v>38596</c:v>
                </c:pt>
                <c:pt idx="1">
                  <c:v>38626</c:v>
                </c:pt>
                <c:pt idx="2">
                  <c:v>38657</c:v>
                </c:pt>
                <c:pt idx="3">
                  <c:v>38687</c:v>
                </c:pt>
                <c:pt idx="4">
                  <c:v>38718</c:v>
                </c:pt>
                <c:pt idx="5">
                  <c:v>38749</c:v>
                </c:pt>
                <c:pt idx="6">
                  <c:v>38777</c:v>
                </c:pt>
                <c:pt idx="7">
                  <c:v>38808</c:v>
                </c:pt>
                <c:pt idx="8">
                  <c:v>38838</c:v>
                </c:pt>
                <c:pt idx="9">
                  <c:v>38869</c:v>
                </c:pt>
                <c:pt idx="10">
                  <c:v>38899</c:v>
                </c:pt>
                <c:pt idx="11">
                  <c:v>38930</c:v>
                </c:pt>
                <c:pt idx="12">
                  <c:v>38961</c:v>
                </c:pt>
                <c:pt idx="13">
                  <c:v>38991</c:v>
                </c:pt>
                <c:pt idx="14">
                  <c:v>39022</c:v>
                </c:pt>
                <c:pt idx="15">
                  <c:v>39052</c:v>
                </c:pt>
                <c:pt idx="16">
                  <c:v>39083</c:v>
                </c:pt>
                <c:pt idx="17">
                  <c:v>39114</c:v>
                </c:pt>
                <c:pt idx="18">
                  <c:v>39142</c:v>
                </c:pt>
                <c:pt idx="19">
                  <c:v>39173</c:v>
                </c:pt>
                <c:pt idx="20">
                  <c:v>39203</c:v>
                </c:pt>
                <c:pt idx="21">
                  <c:v>39234</c:v>
                </c:pt>
                <c:pt idx="22">
                  <c:v>39264</c:v>
                </c:pt>
                <c:pt idx="23">
                  <c:v>39295</c:v>
                </c:pt>
                <c:pt idx="24">
                  <c:v>39326</c:v>
                </c:pt>
                <c:pt idx="25">
                  <c:v>39356</c:v>
                </c:pt>
                <c:pt idx="26">
                  <c:v>39387</c:v>
                </c:pt>
                <c:pt idx="27">
                  <c:v>39417</c:v>
                </c:pt>
                <c:pt idx="28">
                  <c:v>39448</c:v>
                </c:pt>
                <c:pt idx="29">
                  <c:v>39479</c:v>
                </c:pt>
                <c:pt idx="30">
                  <c:v>39508</c:v>
                </c:pt>
                <c:pt idx="31">
                  <c:v>39539</c:v>
                </c:pt>
                <c:pt idx="32">
                  <c:v>39569</c:v>
                </c:pt>
                <c:pt idx="33">
                  <c:v>39600</c:v>
                </c:pt>
                <c:pt idx="34">
                  <c:v>39630</c:v>
                </c:pt>
                <c:pt idx="35">
                  <c:v>39661</c:v>
                </c:pt>
                <c:pt idx="36">
                  <c:v>39692</c:v>
                </c:pt>
                <c:pt idx="37">
                  <c:v>39722</c:v>
                </c:pt>
                <c:pt idx="38">
                  <c:v>39753</c:v>
                </c:pt>
                <c:pt idx="39">
                  <c:v>39783</c:v>
                </c:pt>
                <c:pt idx="40">
                  <c:v>39814</c:v>
                </c:pt>
                <c:pt idx="41">
                  <c:v>39845</c:v>
                </c:pt>
                <c:pt idx="42">
                  <c:v>39873</c:v>
                </c:pt>
                <c:pt idx="43">
                  <c:v>39904</c:v>
                </c:pt>
                <c:pt idx="44">
                  <c:v>39934</c:v>
                </c:pt>
                <c:pt idx="45">
                  <c:v>39965</c:v>
                </c:pt>
                <c:pt idx="46">
                  <c:v>39995</c:v>
                </c:pt>
                <c:pt idx="47">
                  <c:v>40026</c:v>
                </c:pt>
                <c:pt idx="48">
                  <c:v>40057</c:v>
                </c:pt>
                <c:pt idx="49">
                  <c:v>40087</c:v>
                </c:pt>
                <c:pt idx="50">
                  <c:v>40118</c:v>
                </c:pt>
                <c:pt idx="51">
                  <c:v>40148</c:v>
                </c:pt>
                <c:pt idx="52">
                  <c:v>40179</c:v>
                </c:pt>
                <c:pt idx="53">
                  <c:v>40210</c:v>
                </c:pt>
                <c:pt idx="54">
                  <c:v>40238</c:v>
                </c:pt>
                <c:pt idx="55">
                  <c:v>40269</c:v>
                </c:pt>
                <c:pt idx="56">
                  <c:v>40299</c:v>
                </c:pt>
                <c:pt idx="57">
                  <c:v>40330</c:v>
                </c:pt>
                <c:pt idx="58">
                  <c:v>40360</c:v>
                </c:pt>
                <c:pt idx="59">
                  <c:v>40391</c:v>
                </c:pt>
                <c:pt idx="60">
                  <c:v>40422</c:v>
                </c:pt>
                <c:pt idx="61">
                  <c:v>40452</c:v>
                </c:pt>
                <c:pt idx="62">
                  <c:v>40483</c:v>
                </c:pt>
                <c:pt idx="63">
                  <c:v>40513</c:v>
                </c:pt>
                <c:pt idx="64">
                  <c:v>40544</c:v>
                </c:pt>
                <c:pt idx="65">
                  <c:v>40575</c:v>
                </c:pt>
                <c:pt idx="66">
                  <c:v>40603</c:v>
                </c:pt>
                <c:pt idx="67">
                  <c:v>40634</c:v>
                </c:pt>
                <c:pt idx="68">
                  <c:v>40664</c:v>
                </c:pt>
                <c:pt idx="69">
                  <c:v>40695</c:v>
                </c:pt>
                <c:pt idx="70">
                  <c:v>40725</c:v>
                </c:pt>
                <c:pt idx="71">
                  <c:v>40756</c:v>
                </c:pt>
                <c:pt idx="72">
                  <c:v>40787</c:v>
                </c:pt>
                <c:pt idx="73">
                  <c:v>40817</c:v>
                </c:pt>
                <c:pt idx="74">
                  <c:v>40848</c:v>
                </c:pt>
                <c:pt idx="75">
                  <c:v>40878</c:v>
                </c:pt>
                <c:pt idx="76">
                  <c:v>40909</c:v>
                </c:pt>
                <c:pt idx="77">
                  <c:v>40940</c:v>
                </c:pt>
                <c:pt idx="78">
                  <c:v>40969</c:v>
                </c:pt>
                <c:pt idx="79">
                  <c:v>41000</c:v>
                </c:pt>
                <c:pt idx="80">
                  <c:v>41030</c:v>
                </c:pt>
                <c:pt idx="81">
                  <c:v>41061</c:v>
                </c:pt>
                <c:pt idx="82">
                  <c:v>41091</c:v>
                </c:pt>
                <c:pt idx="83">
                  <c:v>41122</c:v>
                </c:pt>
                <c:pt idx="84">
                  <c:v>41153</c:v>
                </c:pt>
                <c:pt idx="85">
                  <c:v>41183</c:v>
                </c:pt>
                <c:pt idx="86">
                  <c:v>41214</c:v>
                </c:pt>
                <c:pt idx="87">
                  <c:v>41244</c:v>
                </c:pt>
                <c:pt idx="88">
                  <c:v>41275</c:v>
                </c:pt>
                <c:pt idx="89">
                  <c:v>41306</c:v>
                </c:pt>
                <c:pt idx="90">
                  <c:v>41334</c:v>
                </c:pt>
                <c:pt idx="91">
                  <c:v>41365</c:v>
                </c:pt>
                <c:pt idx="92">
                  <c:v>41395</c:v>
                </c:pt>
                <c:pt idx="93">
                  <c:v>41426</c:v>
                </c:pt>
                <c:pt idx="94">
                  <c:v>41456</c:v>
                </c:pt>
                <c:pt idx="95">
                  <c:v>41487</c:v>
                </c:pt>
                <c:pt idx="96">
                  <c:v>41518</c:v>
                </c:pt>
                <c:pt idx="97">
                  <c:v>41548</c:v>
                </c:pt>
                <c:pt idx="98">
                  <c:v>41579</c:v>
                </c:pt>
                <c:pt idx="99">
                  <c:v>41609</c:v>
                </c:pt>
                <c:pt idx="100">
                  <c:v>41640</c:v>
                </c:pt>
                <c:pt idx="101">
                  <c:v>41671</c:v>
                </c:pt>
                <c:pt idx="102">
                  <c:v>41699</c:v>
                </c:pt>
                <c:pt idx="103">
                  <c:v>41730</c:v>
                </c:pt>
                <c:pt idx="104">
                  <c:v>41760</c:v>
                </c:pt>
                <c:pt idx="105">
                  <c:v>41791</c:v>
                </c:pt>
                <c:pt idx="106">
                  <c:v>41821</c:v>
                </c:pt>
                <c:pt idx="107">
                  <c:v>41852</c:v>
                </c:pt>
                <c:pt idx="108">
                  <c:v>41883</c:v>
                </c:pt>
                <c:pt idx="109">
                  <c:v>41913</c:v>
                </c:pt>
                <c:pt idx="110">
                  <c:v>41944</c:v>
                </c:pt>
                <c:pt idx="111">
                  <c:v>41974</c:v>
                </c:pt>
                <c:pt idx="112">
                  <c:v>42005</c:v>
                </c:pt>
                <c:pt idx="113">
                  <c:v>42036</c:v>
                </c:pt>
                <c:pt idx="114">
                  <c:v>42064</c:v>
                </c:pt>
                <c:pt idx="115">
                  <c:v>42095</c:v>
                </c:pt>
                <c:pt idx="116">
                  <c:v>42125</c:v>
                </c:pt>
                <c:pt idx="117">
                  <c:v>42156</c:v>
                </c:pt>
                <c:pt idx="118">
                  <c:v>42186</c:v>
                </c:pt>
                <c:pt idx="119">
                  <c:v>42217</c:v>
                </c:pt>
                <c:pt idx="120">
                  <c:v>42248</c:v>
                </c:pt>
                <c:pt idx="121">
                  <c:v>42278</c:v>
                </c:pt>
                <c:pt idx="122">
                  <c:v>42309</c:v>
                </c:pt>
                <c:pt idx="123">
                  <c:v>42339</c:v>
                </c:pt>
                <c:pt idx="124">
                  <c:v>42370</c:v>
                </c:pt>
                <c:pt idx="125">
                  <c:v>42401</c:v>
                </c:pt>
                <c:pt idx="126">
                  <c:v>42430</c:v>
                </c:pt>
                <c:pt idx="127">
                  <c:v>42461</c:v>
                </c:pt>
                <c:pt idx="128">
                  <c:v>42491</c:v>
                </c:pt>
                <c:pt idx="129">
                  <c:v>42522</c:v>
                </c:pt>
                <c:pt idx="130">
                  <c:v>42552</c:v>
                </c:pt>
                <c:pt idx="131">
                  <c:v>42583</c:v>
                </c:pt>
                <c:pt idx="132">
                  <c:v>42614</c:v>
                </c:pt>
                <c:pt idx="133">
                  <c:v>42644</c:v>
                </c:pt>
                <c:pt idx="134">
                  <c:v>42675</c:v>
                </c:pt>
                <c:pt idx="135">
                  <c:v>42705</c:v>
                </c:pt>
                <c:pt idx="136">
                  <c:v>42736</c:v>
                </c:pt>
                <c:pt idx="137">
                  <c:v>42767</c:v>
                </c:pt>
                <c:pt idx="138">
                  <c:v>42795</c:v>
                </c:pt>
                <c:pt idx="139">
                  <c:v>42826</c:v>
                </c:pt>
                <c:pt idx="140">
                  <c:v>42856</c:v>
                </c:pt>
                <c:pt idx="141">
                  <c:v>42887</c:v>
                </c:pt>
                <c:pt idx="142">
                  <c:v>42917</c:v>
                </c:pt>
                <c:pt idx="143">
                  <c:v>42948</c:v>
                </c:pt>
                <c:pt idx="144">
                  <c:v>42979</c:v>
                </c:pt>
                <c:pt idx="145">
                  <c:v>43009</c:v>
                </c:pt>
                <c:pt idx="146">
                  <c:v>43040</c:v>
                </c:pt>
                <c:pt idx="147">
                  <c:v>43070</c:v>
                </c:pt>
                <c:pt idx="148">
                  <c:v>43101</c:v>
                </c:pt>
                <c:pt idx="149">
                  <c:v>43132</c:v>
                </c:pt>
                <c:pt idx="150">
                  <c:v>43160</c:v>
                </c:pt>
                <c:pt idx="151">
                  <c:v>43191</c:v>
                </c:pt>
                <c:pt idx="152">
                  <c:v>43221</c:v>
                </c:pt>
                <c:pt idx="153">
                  <c:v>43252</c:v>
                </c:pt>
                <c:pt idx="154">
                  <c:v>43282</c:v>
                </c:pt>
                <c:pt idx="155">
                  <c:v>43313</c:v>
                </c:pt>
                <c:pt idx="156">
                  <c:v>43344</c:v>
                </c:pt>
                <c:pt idx="157">
                  <c:v>43374</c:v>
                </c:pt>
                <c:pt idx="158">
                  <c:v>43405</c:v>
                </c:pt>
                <c:pt idx="159">
                  <c:v>43435</c:v>
                </c:pt>
                <c:pt idx="160">
                  <c:v>43466</c:v>
                </c:pt>
                <c:pt idx="161">
                  <c:v>43497</c:v>
                </c:pt>
                <c:pt idx="162">
                  <c:v>43525</c:v>
                </c:pt>
                <c:pt idx="163">
                  <c:v>43556</c:v>
                </c:pt>
                <c:pt idx="164">
                  <c:v>43586</c:v>
                </c:pt>
                <c:pt idx="165">
                  <c:v>43617</c:v>
                </c:pt>
                <c:pt idx="166">
                  <c:v>43647</c:v>
                </c:pt>
                <c:pt idx="167">
                  <c:v>43678</c:v>
                </c:pt>
                <c:pt idx="168">
                  <c:v>43709</c:v>
                </c:pt>
                <c:pt idx="169">
                  <c:v>43739</c:v>
                </c:pt>
                <c:pt idx="170">
                  <c:v>43770</c:v>
                </c:pt>
                <c:pt idx="171">
                  <c:v>43800</c:v>
                </c:pt>
                <c:pt idx="172">
                  <c:v>43831</c:v>
                </c:pt>
                <c:pt idx="173">
                  <c:v>43862</c:v>
                </c:pt>
                <c:pt idx="174">
                  <c:v>43891</c:v>
                </c:pt>
                <c:pt idx="175">
                  <c:v>43922</c:v>
                </c:pt>
                <c:pt idx="176">
                  <c:v>43952</c:v>
                </c:pt>
                <c:pt idx="177">
                  <c:v>43983</c:v>
                </c:pt>
                <c:pt idx="178">
                  <c:v>44013</c:v>
                </c:pt>
                <c:pt idx="179">
                  <c:v>44044</c:v>
                </c:pt>
                <c:pt idx="180">
                  <c:v>44075</c:v>
                </c:pt>
                <c:pt idx="181">
                  <c:v>44105</c:v>
                </c:pt>
                <c:pt idx="182">
                  <c:v>44136</c:v>
                </c:pt>
                <c:pt idx="183">
                  <c:v>44166</c:v>
                </c:pt>
                <c:pt idx="184">
                  <c:v>44197</c:v>
                </c:pt>
                <c:pt idx="185">
                  <c:v>44228</c:v>
                </c:pt>
                <c:pt idx="186">
                  <c:v>44256</c:v>
                </c:pt>
                <c:pt idx="187">
                  <c:v>44287</c:v>
                </c:pt>
                <c:pt idx="188">
                  <c:v>44317</c:v>
                </c:pt>
                <c:pt idx="189">
                  <c:v>44348</c:v>
                </c:pt>
                <c:pt idx="190">
                  <c:v>44378</c:v>
                </c:pt>
                <c:pt idx="191">
                  <c:v>44409</c:v>
                </c:pt>
                <c:pt idx="192">
                  <c:v>44440</c:v>
                </c:pt>
                <c:pt idx="193">
                  <c:v>44470</c:v>
                </c:pt>
                <c:pt idx="194">
                  <c:v>44501</c:v>
                </c:pt>
                <c:pt idx="195">
                  <c:v>44531</c:v>
                </c:pt>
                <c:pt idx="196">
                  <c:v>44562</c:v>
                </c:pt>
                <c:pt idx="197">
                  <c:v>44593</c:v>
                </c:pt>
                <c:pt idx="198">
                  <c:v>44621</c:v>
                </c:pt>
                <c:pt idx="199">
                  <c:v>44652</c:v>
                </c:pt>
                <c:pt idx="200">
                  <c:v>44682</c:v>
                </c:pt>
                <c:pt idx="201">
                  <c:v>44713</c:v>
                </c:pt>
                <c:pt idx="202">
                  <c:v>44743</c:v>
                </c:pt>
                <c:pt idx="203">
                  <c:v>44774</c:v>
                </c:pt>
                <c:pt idx="204">
                  <c:v>44805</c:v>
                </c:pt>
                <c:pt idx="205">
                  <c:v>44835</c:v>
                </c:pt>
                <c:pt idx="206">
                  <c:v>44866</c:v>
                </c:pt>
                <c:pt idx="207">
                  <c:v>44896</c:v>
                </c:pt>
                <c:pt idx="208">
                  <c:v>44927</c:v>
                </c:pt>
                <c:pt idx="209">
                  <c:v>44958</c:v>
                </c:pt>
                <c:pt idx="210">
                  <c:v>44986</c:v>
                </c:pt>
                <c:pt idx="211">
                  <c:v>45017</c:v>
                </c:pt>
                <c:pt idx="212">
                  <c:v>45047</c:v>
                </c:pt>
                <c:pt idx="213">
                  <c:v>45078</c:v>
                </c:pt>
                <c:pt idx="214">
                  <c:v>45108</c:v>
                </c:pt>
                <c:pt idx="215">
                  <c:v>45139</c:v>
                </c:pt>
                <c:pt idx="216">
                  <c:v>45170</c:v>
                </c:pt>
                <c:pt idx="217">
                  <c:v>45200</c:v>
                </c:pt>
                <c:pt idx="218">
                  <c:v>45231</c:v>
                </c:pt>
                <c:pt idx="219">
                  <c:v>45261</c:v>
                </c:pt>
                <c:pt idx="220">
                  <c:v>45292</c:v>
                </c:pt>
                <c:pt idx="221">
                  <c:v>45323</c:v>
                </c:pt>
                <c:pt idx="222">
                  <c:v>45352</c:v>
                </c:pt>
                <c:pt idx="223">
                  <c:v>45383</c:v>
                </c:pt>
                <c:pt idx="224">
                  <c:v>45413</c:v>
                </c:pt>
                <c:pt idx="225">
                  <c:v>45444</c:v>
                </c:pt>
                <c:pt idx="226">
                  <c:v>45474</c:v>
                </c:pt>
                <c:pt idx="227">
                  <c:v>45505</c:v>
                </c:pt>
                <c:pt idx="228">
                  <c:v>45536</c:v>
                </c:pt>
                <c:pt idx="229">
                  <c:v>45566</c:v>
                </c:pt>
                <c:pt idx="230">
                  <c:v>45597</c:v>
                </c:pt>
                <c:pt idx="231">
                  <c:v>45627</c:v>
                </c:pt>
                <c:pt idx="232">
                  <c:v>45658</c:v>
                </c:pt>
                <c:pt idx="233">
                  <c:v>45689</c:v>
                </c:pt>
                <c:pt idx="234">
                  <c:v>45717</c:v>
                </c:pt>
                <c:pt idx="235">
                  <c:v>45748</c:v>
                </c:pt>
                <c:pt idx="236">
                  <c:v>45778</c:v>
                </c:pt>
                <c:pt idx="237">
                  <c:v>45809</c:v>
                </c:pt>
                <c:pt idx="238">
                  <c:v>45839</c:v>
                </c:pt>
                <c:pt idx="239">
                  <c:v>45870</c:v>
                </c:pt>
                <c:pt idx="240">
                  <c:v>45901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'O&amp;G prices'!$B$200:$B$453</c15:sqref>
                  </c15:fullRef>
                </c:ext>
              </c:extLst>
              <c:f>'O&amp;G prices'!$B$213:$B$453</c:f>
              <c:numCache>
                <c:formatCode>General</c:formatCode>
                <c:ptCount val="241"/>
                <c:pt idx="0">
                  <c:v>12.31</c:v>
                </c:pt>
                <c:pt idx="1">
                  <c:v>14.62</c:v>
                </c:pt>
                <c:pt idx="2">
                  <c:v>11.72</c:v>
                </c:pt>
                <c:pt idx="3">
                  <c:v>12.26</c:v>
                </c:pt>
                <c:pt idx="4">
                  <c:v>10.48</c:v>
                </c:pt>
                <c:pt idx="5">
                  <c:v>8.41</c:v>
                </c:pt>
                <c:pt idx="6">
                  <c:v>7.32</c:v>
                </c:pt>
                <c:pt idx="7">
                  <c:v>7.5</c:v>
                </c:pt>
                <c:pt idx="8">
                  <c:v>7.13</c:v>
                </c:pt>
                <c:pt idx="9">
                  <c:v>6.36</c:v>
                </c:pt>
                <c:pt idx="10">
                  <c:v>6.52</c:v>
                </c:pt>
                <c:pt idx="11">
                  <c:v>7.6</c:v>
                </c:pt>
                <c:pt idx="12">
                  <c:v>6.2</c:v>
                </c:pt>
                <c:pt idx="13">
                  <c:v>5.14</c:v>
                </c:pt>
                <c:pt idx="14">
                  <c:v>7.66</c:v>
                </c:pt>
                <c:pt idx="15">
                  <c:v>7.88</c:v>
                </c:pt>
                <c:pt idx="16">
                  <c:v>6.42</c:v>
                </c:pt>
                <c:pt idx="17">
                  <c:v>7.87</c:v>
                </c:pt>
                <c:pt idx="18">
                  <c:v>7.69</c:v>
                </c:pt>
                <c:pt idx="19">
                  <c:v>8.02</c:v>
                </c:pt>
                <c:pt idx="20">
                  <c:v>8.07</c:v>
                </c:pt>
                <c:pt idx="21">
                  <c:v>7.72</c:v>
                </c:pt>
                <c:pt idx="22">
                  <c:v>6.88</c:v>
                </c:pt>
                <c:pt idx="23">
                  <c:v>6.63</c:v>
                </c:pt>
                <c:pt idx="24">
                  <c:v>6.18</c:v>
                </c:pt>
                <c:pt idx="25">
                  <c:v>6.73</c:v>
                </c:pt>
                <c:pt idx="26">
                  <c:v>8.0500000000000007</c:v>
                </c:pt>
                <c:pt idx="27">
                  <c:v>8.08</c:v>
                </c:pt>
                <c:pt idx="28">
                  <c:v>8.4</c:v>
                </c:pt>
                <c:pt idx="29">
                  <c:v>8.93</c:v>
                </c:pt>
                <c:pt idx="30">
                  <c:v>9.8800000000000008</c:v>
                </c:pt>
                <c:pt idx="31">
                  <c:v>10.67</c:v>
                </c:pt>
                <c:pt idx="32">
                  <c:v>12.01</c:v>
                </c:pt>
                <c:pt idx="33">
                  <c:v>8.7899999999999991</c:v>
                </c:pt>
                <c:pt idx="34">
                  <c:v>12.76</c:v>
                </c:pt>
                <c:pt idx="35">
                  <c:v>9.2200000000000006</c:v>
                </c:pt>
                <c:pt idx="36">
                  <c:v>8.4600000000000009</c:v>
                </c:pt>
                <c:pt idx="37">
                  <c:v>7.37</c:v>
                </c:pt>
                <c:pt idx="38">
                  <c:v>6.98</c:v>
                </c:pt>
                <c:pt idx="39">
                  <c:v>6.53</c:v>
                </c:pt>
                <c:pt idx="40">
                  <c:v>5.88</c:v>
                </c:pt>
                <c:pt idx="41">
                  <c:v>4.42</c:v>
                </c:pt>
                <c:pt idx="42">
                  <c:v>4.25</c:v>
                </c:pt>
                <c:pt idx="43">
                  <c:v>3.79</c:v>
                </c:pt>
                <c:pt idx="44">
                  <c:v>3.73</c:v>
                </c:pt>
                <c:pt idx="45">
                  <c:v>3.97</c:v>
                </c:pt>
                <c:pt idx="46">
                  <c:v>2.92</c:v>
                </c:pt>
                <c:pt idx="47">
                  <c:v>3.4</c:v>
                </c:pt>
                <c:pt idx="48">
                  <c:v>3.07</c:v>
                </c:pt>
                <c:pt idx="49">
                  <c:v>4.04</c:v>
                </c:pt>
                <c:pt idx="50">
                  <c:v>4.21</c:v>
                </c:pt>
                <c:pt idx="51">
                  <c:v>4.9800000000000004</c:v>
                </c:pt>
                <c:pt idx="52">
                  <c:v>5.86</c:v>
                </c:pt>
                <c:pt idx="53">
                  <c:v>5.48</c:v>
                </c:pt>
                <c:pt idx="54">
                  <c:v>4.8099999999999996</c:v>
                </c:pt>
                <c:pt idx="55">
                  <c:v>4.17</c:v>
                </c:pt>
                <c:pt idx="56">
                  <c:v>4.41</c:v>
                </c:pt>
                <c:pt idx="57">
                  <c:v>4.84</c:v>
                </c:pt>
                <c:pt idx="58">
                  <c:v>4.8600000000000003</c:v>
                </c:pt>
                <c:pt idx="59">
                  <c:v>4.6399999999999997</c:v>
                </c:pt>
                <c:pt idx="60">
                  <c:v>4.05</c:v>
                </c:pt>
                <c:pt idx="61">
                  <c:v>3.78</c:v>
                </c:pt>
                <c:pt idx="62">
                  <c:v>3.16</c:v>
                </c:pt>
                <c:pt idx="63">
                  <c:v>4.47</c:v>
                </c:pt>
                <c:pt idx="64">
                  <c:v>4.6399999999999997</c:v>
                </c:pt>
                <c:pt idx="65">
                  <c:v>4.3600000000000003</c:v>
                </c:pt>
                <c:pt idx="66">
                  <c:v>4.1399999999999997</c:v>
                </c:pt>
                <c:pt idx="67">
                  <c:v>4.4400000000000004</c:v>
                </c:pt>
                <c:pt idx="68">
                  <c:v>4.55</c:v>
                </c:pt>
                <c:pt idx="69">
                  <c:v>4.71</c:v>
                </c:pt>
                <c:pt idx="70">
                  <c:v>4.63</c:v>
                </c:pt>
                <c:pt idx="71">
                  <c:v>4.47</c:v>
                </c:pt>
                <c:pt idx="72">
                  <c:v>4.1500000000000004</c:v>
                </c:pt>
                <c:pt idx="73">
                  <c:v>3.79</c:v>
                </c:pt>
                <c:pt idx="74">
                  <c:v>3.53</c:v>
                </c:pt>
                <c:pt idx="75">
                  <c:v>3.47</c:v>
                </c:pt>
                <c:pt idx="76">
                  <c:v>3.03</c:v>
                </c:pt>
                <c:pt idx="77">
                  <c:v>2.75</c:v>
                </c:pt>
                <c:pt idx="78">
                  <c:v>2.4300000000000002</c:v>
                </c:pt>
                <c:pt idx="79">
                  <c:v>2.17</c:v>
                </c:pt>
                <c:pt idx="80">
                  <c:v>2.42</c:v>
                </c:pt>
                <c:pt idx="81">
                  <c:v>2.52</c:v>
                </c:pt>
                <c:pt idx="82">
                  <c:v>2.98</c:v>
                </c:pt>
                <c:pt idx="83">
                  <c:v>3.04</c:v>
                </c:pt>
                <c:pt idx="84">
                  <c:v>2.84</c:v>
                </c:pt>
                <c:pt idx="85">
                  <c:v>3.32</c:v>
                </c:pt>
                <c:pt idx="86">
                  <c:v>3.52</c:v>
                </c:pt>
                <c:pt idx="87">
                  <c:v>3.53</c:v>
                </c:pt>
                <c:pt idx="88">
                  <c:v>3.26</c:v>
                </c:pt>
                <c:pt idx="89">
                  <c:v>3.33</c:v>
                </c:pt>
                <c:pt idx="90">
                  <c:v>3.7</c:v>
                </c:pt>
                <c:pt idx="91">
                  <c:v>4.1399999999999997</c:v>
                </c:pt>
                <c:pt idx="92">
                  <c:v>4.12</c:v>
                </c:pt>
                <c:pt idx="93">
                  <c:v>3.98</c:v>
                </c:pt>
                <c:pt idx="94">
                  <c:v>3.66</c:v>
                </c:pt>
                <c:pt idx="95">
                  <c:v>3.46</c:v>
                </c:pt>
                <c:pt idx="96">
                  <c:v>3.61</c:v>
                </c:pt>
                <c:pt idx="97">
                  <c:v>3.64</c:v>
                </c:pt>
                <c:pt idx="98">
                  <c:v>3.56</c:v>
                </c:pt>
                <c:pt idx="99">
                  <c:v>4.0599999999999996</c:v>
                </c:pt>
                <c:pt idx="100">
                  <c:v>4.5199999999999996</c:v>
                </c:pt>
                <c:pt idx="101">
                  <c:v>5.7</c:v>
                </c:pt>
                <c:pt idx="102">
                  <c:v>4.8</c:v>
                </c:pt>
                <c:pt idx="103">
                  <c:v>4.6100000000000003</c:v>
                </c:pt>
                <c:pt idx="104">
                  <c:v>4.59</c:v>
                </c:pt>
                <c:pt idx="105">
                  <c:v>4.5999999999999996</c:v>
                </c:pt>
                <c:pt idx="106">
                  <c:v>4.18</c:v>
                </c:pt>
                <c:pt idx="107">
                  <c:v>3.83</c:v>
                </c:pt>
                <c:pt idx="108">
                  <c:v>3.92</c:v>
                </c:pt>
                <c:pt idx="109">
                  <c:v>3.84</c:v>
                </c:pt>
                <c:pt idx="110">
                  <c:v>3.94</c:v>
                </c:pt>
                <c:pt idx="111">
                  <c:v>3.68</c:v>
                </c:pt>
                <c:pt idx="112">
                  <c:v>3.03</c:v>
                </c:pt>
                <c:pt idx="113">
                  <c:v>2.82</c:v>
                </c:pt>
                <c:pt idx="114">
                  <c:v>2.73</c:v>
                </c:pt>
                <c:pt idx="115">
                  <c:v>2.52</c:v>
                </c:pt>
                <c:pt idx="116">
                  <c:v>2.7</c:v>
                </c:pt>
                <c:pt idx="117">
                  <c:v>2.7</c:v>
                </c:pt>
                <c:pt idx="118">
                  <c:v>2.74</c:v>
                </c:pt>
                <c:pt idx="119">
                  <c:v>2.73</c:v>
                </c:pt>
                <c:pt idx="120">
                  <c:v>2.5499999999999998</c:v>
                </c:pt>
                <c:pt idx="121">
                  <c:v>2.31</c:v>
                </c:pt>
                <c:pt idx="122">
                  <c:v>1.95</c:v>
                </c:pt>
                <c:pt idx="123">
                  <c:v>1.85</c:v>
                </c:pt>
                <c:pt idx="124">
                  <c:v>2.2000000000000002</c:v>
                </c:pt>
                <c:pt idx="125">
                  <c:v>1.9</c:v>
                </c:pt>
                <c:pt idx="126">
                  <c:v>1.59</c:v>
                </c:pt>
                <c:pt idx="127">
                  <c:v>1.83</c:v>
                </c:pt>
                <c:pt idx="128">
                  <c:v>1.78</c:v>
                </c:pt>
                <c:pt idx="129">
                  <c:v>2.2799999999999998</c:v>
                </c:pt>
                <c:pt idx="130">
                  <c:v>2.72</c:v>
                </c:pt>
                <c:pt idx="131">
                  <c:v>2.63</c:v>
                </c:pt>
                <c:pt idx="132">
                  <c:v>2.84</c:v>
                </c:pt>
                <c:pt idx="133">
                  <c:v>2.87</c:v>
                </c:pt>
                <c:pt idx="134">
                  <c:v>2.46</c:v>
                </c:pt>
                <c:pt idx="135">
                  <c:v>3.39</c:v>
                </c:pt>
                <c:pt idx="136">
                  <c:v>3.49</c:v>
                </c:pt>
                <c:pt idx="137">
                  <c:v>2.89</c:v>
                </c:pt>
                <c:pt idx="138">
                  <c:v>2.78</c:v>
                </c:pt>
                <c:pt idx="139">
                  <c:v>3.19</c:v>
                </c:pt>
                <c:pt idx="140">
                  <c:v>3.09</c:v>
                </c:pt>
                <c:pt idx="141">
                  <c:v>2.96</c:v>
                </c:pt>
                <c:pt idx="142">
                  <c:v>2.92</c:v>
                </c:pt>
                <c:pt idx="143">
                  <c:v>2.88</c:v>
                </c:pt>
                <c:pt idx="144">
                  <c:v>2.88</c:v>
                </c:pt>
                <c:pt idx="145">
                  <c:v>2.34</c:v>
                </c:pt>
                <c:pt idx="146">
                  <c:v>2.68</c:v>
                </c:pt>
                <c:pt idx="147">
                  <c:v>2.84</c:v>
                </c:pt>
                <c:pt idx="148">
                  <c:v>3.38</c:v>
                </c:pt>
                <c:pt idx="149">
                  <c:v>2.95</c:v>
                </c:pt>
                <c:pt idx="150">
                  <c:v>2.59</c:v>
                </c:pt>
                <c:pt idx="151">
                  <c:v>2.67</c:v>
                </c:pt>
                <c:pt idx="152">
                  <c:v>2.76</c:v>
                </c:pt>
                <c:pt idx="153">
                  <c:v>2.92</c:v>
                </c:pt>
                <c:pt idx="154">
                  <c:v>2.88</c:v>
                </c:pt>
                <c:pt idx="155">
                  <c:v>2.93</c:v>
                </c:pt>
                <c:pt idx="156">
                  <c:v>2.95</c:v>
                </c:pt>
                <c:pt idx="157">
                  <c:v>3.06</c:v>
                </c:pt>
                <c:pt idx="158">
                  <c:v>3.59</c:v>
                </c:pt>
                <c:pt idx="159">
                  <c:v>4.0599999999999996</c:v>
                </c:pt>
                <c:pt idx="160">
                  <c:v>3.2</c:v>
                </c:pt>
                <c:pt idx="161">
                  <c:v>2.71</c:v>
                </c:pt>
                <c:pt idx="162">
                  <c:v>2.75</c:v>
                </c:pt>
                <c:pt idx="163">
                  <c:v>2.54</c:v>
                </c:pt>
                <c:pt idx="164">
                  <c:v>2.44</c:v>
                </c:pt>
                <c:pt idx="165">
                  <c:v>2.2599999999999998</c:v>
                </c:pt>
                <c:pt idx="166">
                  <c:v>2.11</c:v>
                </c:pt>
                <c:pt idx="167">
                  <c:v>2.1800000000000002</c:v>
                </c:pt>
                <c:pt idx="168">
                  <c:v>2.54</c:v>
                </c:pt>
                <c:pt idx="169">
                  <c:v>2.2799999999999998</c:v>
                </c:pt>
                <c:pt idx="170">
                  <c:v>2.61</c:v>
                </c:pt>
                <c:pt idx="171">
                  <c:v>2.2000000000000002</c:v>
                </c:pt>
                <c:pt idx="172">
                  <c:v>2</c:v>
                </c:pt>
                <c:pt idx="173">
                  <c:v>1.88</c:v>
                </c:pt>
                <c:pt idx="174">
                  <c:v>1.75</c:v>
                </c:pt>
                <c:pt idx="175">
                  <c:v>1.7</c:v>
                </c:pt>
                <c:pt idx="176">
                  <c:v>1.72</c:v>
                </c:pt>
                <c:pt idx="177">
                  <c:v>1.58</c:v>
                </c:pt>
                <c:pt idx="178">
                  <c:v>1.71</c:v>
                </c:pt>
                <c:pt idx="179">
                  <c:v>2.27</c:v>
                </c:pt>
                <c:pt idx="180">
                  <c:v>1.93</c:v>
                </c:pt>
                <c:pt idx="181">
                  <c:v>2.37</c:v>
                </c:pt>
                <c:pt idx="182">
                  <c:v>2.59</c:v>
                </c:pt>
                <c:pt idx="183">
                  <c:v>2.5499999999999998</c:v>
                </c:pt>
                <c:pt idx="184">
                  <c:v>2.42</c:v>
                </c:pt>
                <c:pt idx="185">
                  <c:v>3.93</c:v>
                </c:pt>
                <c:pt idx="186">
                  <c:v>2.76</c:v>
                </c:pt>
                <c:pt idx="187">
                  <c:v>2.42</c:v>
                </c:pt>
                <c:pt idx="188">
                  <c:v>2.77</c:v>
                </c:pt>
                <c:pt idx="189">
                  <c:v>3.01</c:v>
                </c:pt>
                <c:pt idx="190">
                  <c:v>3.66</c:v>
                </c:pt>
                <c:pt idx="191">
                  <c:v>3.8</c:v>
                </c:pt>
                <c:pt idx="192">
                  <c:v>4.57</c:v>
                </c:pt>
                <c:pt idx="193">
                  <c:v>5.41</c:v>
                </c:pt>
                <c:pt idx="194">
                  <c:v>5.35</c:v>
                </c:pt>
                <c:pt idx="195">
                  <c:v>3.72</c:v>
                </c:pt>
                <c:pt idx="196">
                  <c:v>4.34</c:v>
                </c:pt>
                <c:pt idx="197">
                  <c:v>4.6399999999999997</c:v>
                </c:pt>
                <c:pt idx="198">
                  <c:v>4.88</c:v>
                </c:pt>
                <c:pt idx="199">
                  <c:v>6.22</c:v>
                </c:pt>
                <c:pt idx="200">
                  <c:v>8.09</c:v>
                </c:pt>
                <c:pt idx="201">
                  <c:v>7.67</c:v>
                </c:pt>
                <c:pt idx="202">
                  <c:v>7.26</c:v>
                </c:pt>
                <c:pt idx="203">
                  <c:v>8.7899999999999991</c:v>
                </c:pt>
                <c:pt idx="204">
                  <c:v>7.82</c:v>
                </c:pt>
                <c:pt idx="205">
                  <c:v>5.68</c:v>
                </c:pt>
                <c:pt idx="206">
                  <c:v>5.37</c:v>
                </c:pt>
                <c:pt idx="207">
                  <c:v>5.52</c:v>
                </c:pt>
                <c:pt idx="208">
                  <c:v>3.27</c:v>
                </c:pt>
                <c:pt idx="209">
                  <c:v>2.2799999999999998</c:v>
                </c:pt>
                <c:pt idx="210">
                  <c:v>2.31</c:v>
                </c:pt>
                <c:pt idx="211">
                  <c:v>2.16</c:v>
                </c:pt>
                <c:pt idx="212">
                  <c:v>2.15</c:v>
                </c:pt>
                <c:pt idx="213">
                  <c:v>2.19</c:v>
                </c:pt>
                <c:pt idx="214">
                  <c:v>2.5499999999999998</c:v>
                </c:pt>
                <c:pt idx="215">
                  <c:v>2.59</c:v>
                </c:pt>
                <c:pt idx="216">
                  <c:v>2.65</c:v>
                </c:pt>
                <c:pt idx="217">
                  <c:v>2.99</c:v>
                </c:pt>
                <c:pt idx="218">
                  <c:v>2.71</c:v>
                </c:pt>
                <c:pt idx="219">
                  <c:v>2.52</c:v>
                </c:pt>
                <c:pt idx="220">
                  <c:v>3.22</c:v>
                </c:pt>
                <c:pt idx="221">
                  <c:v>1.73</c:v>
                </c:pt>
                <c:pt idx="222">
                  <c:v>1.49</c:v>
                </c:pt>
                <c:pt idx="223">
                  <c:v>1.59</c:v>
                </c:pt>
                <c:pt idx="224">
                  <c:v>2.13</c:v>
                </c:pt>
                <c:pt idx="225">
                  <c:v>2.5299999999999998</c:v>
                </c:pt>
                <c:pt idx="226">
                  <c:v>2.0699999999999998</c:v>
                </c:pt>
                <c:pt idx="227">
                  <c:v>1.98</c:v>
                </c:pt>
                <c:pt idx="228">
                  <c:v>2.2799999999999998</c:v>
                </c:pt>
                <c:pt idx="229">
                  <c:v>2.2000000000000002</c:v>
                </c:pt>
                <c:pt idx="230">
                  <c:v>2.11</c:v>
                </c:pt>
                <c:pt idx="231">
                  <c:v>3.02</c:v>
                </c:pt>
                <c:pt idx="232">
                  <c:v>4.1500000000000004</c:v>
                </c:pt>
                <c:pt idx="233">
                  <c:v>4.2300000000000004</c:v>
                </c:pt>
                <c:pt idx="234">
                  <c:v>4.13</c:v>
                </c:pt>
                <c:pt idx="235">
                  <c:v>3.14</c:v>
                </c:pt>
                <c:pt idx="236">
                  <c:v>3.12</c:v>
                </c:pt>
                <c:pt idx="237">
                  <c:v>3.02</c:v>
                </c:pt>
                <c:pt idx="238">
                  <c:v>3.2</c:v>
                </c:pt>
                <c:pt idx="239">
                  <c:v>2.91</c:v>
                </c:pt>
                <c:pt idx="240">
                  <c:v>2.98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0C-4584-B1F7-9BD6EB5C44FF}"/>
            </c:ext>
          </c:extLst>
        </c:ser>
        <c:ser>
          <c:idx val="0"/>
          <c:order val="1"/>
          <c:tx>
            <c:v>Oil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'O&amp;G prices'!$A$200:$A$453</c15:sqref>
                  </c15:fullRef>
                </c:ext>
              </c:extLst>
              <c:f>'O&amp;G prices'!$A$213:$A$453</c:f>
              <c:numCache>
                <c:formatCode>[$-409]mmm\-yy;@</c:formatCode>
                <c:ptCount val="241"/>
                <c:pt idx="0">
                  <c:v>38596</c:v>
                </c:pt>
                <c:pt idx="1">
                  <c:v>38626</c:v>
                </c:pt>
                <c:pt idx="2">
                  <c:v>38657</c:v>
                </c:pt>
                <c:pt idx="3">
                  <c:v>38687</c:v>
                </c:pt>
                <c:pt idx="4">
                  <c:v>38718</c:v>
                </c:pt>
                <c:pt idx="5">
                  <c:v>38749</c:v>
                </c:pt>
                <c:pt idx="6">
                  <c:v>38777</c:v>
                </c:pt>
                <c:pt idx="7">
                  <c:v>38808</c:v>
                </c:pt>
                <c:pt idx="8">
                  <c:v>38838</c:v>
                </c:pt>
                <c:pt idx="9">
                  <c:v>38869</c:v>
                </c:pt>
                <c:pt idx="10">
                  <c:v>38899</c:v>
                </c:pt>
                <c:pt idx="11">
                  <c:v>38930</c:v>
                </c:pt>
                <c:pt idx="12">
                  <c:v>38961</c:v>
                </c:pt>
                <c:pt idx="13">
                  <c:v>38991</c:v>
                </c:pt>
                <c:pt idx="14">
                  <c:v>39022</c:v>
                </c:pt>
                <c:pt idx="15">
                  <c:v>39052</c:v>
                </c:pt>
                <c:pt idx="16">
                  <c:v>39083</c:v>
                </c:pt>
                <c:pt idx="17">
                  <c:v>39114</c:v>
                </c:pt>
                <c:pt idx="18">
                  <c:v>39142</c:v>
                </c:pt>
                <c:pt idx="19">
                  <c:v>39173</c:v>
                </c:pt>
                <c:pt idx="20">
                  <c:v>39203</c:v>
                </c:pt>
                <c:pt idx="21">
                  <c:v>39234</c:v>
                </c:pt>
                <c:pt idx="22">
                  <c:v>39264</c:v>
                </c:pt>
                <c:pt idx="23">
                  <c:v>39295</c:v>
                </c:pt>
                <c:pt idx="24">
                  <c:v>39326</c:v>
                </c:pt>
                <c:pt idx="25">
                  <c:v>39356</c:v>
                </c:pt>
                <c:pt idx="26">
                  <c:v>39387</c:v>
                </c:pt>
                <c:pt idx="27">
                  <c:v>39417</c:v>
                </c:pt>
                <c:pt idx="28">
                  <c:v>39448</c:v>
                </c:pt>
                <c:pt idx="29">
                  <c:v>39479</c:v>
                </c:pt>
                <c:pt idx="30">
                  <c:v>39508</c:v>
                </c:pt>
                <c:pt idx="31">
                  <c:v>39539</c:v>
                </c:pt>
                <c:pt idx="32">
                  <c:v>39569</c:v>
                </c:pt>
                <c:pt idx="33">
                  <c:v>39600</c:v>
                </c:pt>
                <c:pt idx="34">
                  <c:v>39630</c:v>
                </c:pt>
                <c:pt idx="35">
                  <c:v>39661</c:v>
                </c:pt>
                <c:pt idx="36">
                  <c:v>39692</c:v>
                </c:pt>
                <c:pt idx="37">
                  <c:v>39722</c:v>
                </c:pt>
                <c:pt idx="38">
                  <c:v>39753</c:v>
                </c:pt>
                <c:pt idx="39">
                  <c:v>39783</c:v>
                </c:pt>
                <c:pt idx="40">
                  <c:v>39814</c:v>
                </c:pt>
                <c:pt idx="41">
                  <c:v>39845</c:v>
                </c:pt>
                <c:pt idx="42">
                  <c:v>39873</c:v>
                </c:pt>
                <c:pt idx="43">
                  <c:v>39904</c:v>
                </c:pt>
                <c:pt idx="44">
                  <c:v>39934</c:v>
                </c:pt>
                <c:pt idx="45">
                  <c:v>39965</c:v>
                </c:pt>
                <c:pt idx="46">
                  <c:v>39995</c:v>
                </c:pt>
                <c:pt idx="47">
                  <c:v>40026</c:v>
                </c:pt>
                <c:pt idx="48">
                  <c:v>40057</c:v>
                </c:pt>
                <c:pt idx="49">
                  <c:v>40087</c:v>
                </c:pt>
                <c:pt idx="50">
                  <c:v>40118</c:v>
                </c:pt>
                <c:pt idx="51">
                  <c:v>40148</c:v>
                </c:pt>
                <c:pt idx="52">
                  <c:v>40179</c:v>
                </c:pt>
                <c:pt idx="53">
                  <c:v>40210</c:v>
                </c:pt>
                <c:pt idx="54">
                  <c:v>40238</c:v>
                </c:pt>
                <c:pt idx="55">
                  <c:v>40269</c:v>
                </c:pt>
                <c:pt idx="56">
                  <c:v>40299</c:v>
                </c:pt>
                <c:pt idx="57">
                  <c:v>40330</c:v>
                </c:pt>
                <c:pt idx="58">
                  <c:v>40360</c:v>
                </c:pt>
                <c:pt idx="59">
                  <c:v>40391</c:v>
                </c:pt>
                <c:pt idx="60">
                  <c:v>40422</c:v>
                </c:pt>
                <c:pt idx="61">
                  <c:v>40452</c:v>
                </c:pt>
                <c:pt idx="62">
                  <c:v>40483</c:v>
                </c:pt>
                <c:pt idx="63">
                  <c:v>40513</c:v>
                </c:pt>
                <c:pt idx="64">
                  <c:v>40544</c:v>
                </c:pt>
                <c:pt idx="65">
                  <c:v>40575</c:v>
                </c:pt>
                <c:pt idx="66">
                  <c:v>40603</c:v>
                </c:pt>
                <c:pt idx="67">
                  <c:v>40634</c:v>
                </c:pt>
                <c:pt idx="68">
                  <c:v>40664</c:v>
                </c:pt>
                <c:pt idx="69">
                  <c:v>40695</c:v>
                </c:pt>
                <c:pt idx="70">
                  <c:v>40725</c:v>
                </c:pt>
                <c:pt idx="71">
                  <c:v>40756</c:v>
                </c:pt>
                <c:pt idx="72">
                  <c:v>40787</c:v>
                </c:pt>
                <c:pt idx="73">
                  <c:v>40817</c:v>
                </c:pt>
                <c:pt idx="74">
                  <c:v>40848</c:v>
                </c:pt>
                <c:pt idx="75">
                  <c:v>40878</c:v>
                </c:pt>
                <c:pt idx="76">
                  <c:v>40909</c:v>
                </c:pt>
                <c:pt idx="77">
                  <c:v>40940</c:v>
                </c:pt>
                <c:pt idx="78">
                  <c:v>40969</c:v>
                </c:pt>
                <c:pt idx="79">
                  <c:v>41000</c:v>
                </c:pt>
                <c:pt idx="80">
                  <c:v>41030</c:v>
                </c:pt>
                <c:pt idx="81">
                  <c:v>41061</c:v>
                </c:pt>
                <c:pt idx="82">
                  <c:v>41091</c:v>
                </c:pt>
                <c:pt idx="83">
                  <c:v>41122</c:v>
                </c:pt>
                <c:pt idx="84">
                  <c:v>41153</c:v>
                </c:pt>
                <c:pt idx="85">
                  <c:v>41183</c:v>
                </c:pt>
                <c:pt idx="86">
                  <c:v>41214</c:v>
                </c:pt>
                <c:pt idx="87">
                  <c:v>41244</c:v>
                </c:pt>
                <c:pt idx="88">
                  <c:v>41275</c:v>
                </c:pt>
                <c:pt idx="89">
                  <c:v>41306</c:v>
                </c:pt>
                <c:pt idx="90">
                  <c:v>41334</c:v>
                </c:pt>
                <c:pt idx="91">
                  <c:v>41365</c:v>
                </c:pt>
                <c:pt idx="92">
                  <c:v>41395</c:v>
                </c:pt>
                <c:pt idx="93">
                  <c:v>41426</c:v>
                </c:pt>
                <c:pt idx="94">
                  <c:v>41456</c:v>
                </c:pt>
                <c:pt idx="95">
                  <c:v>41487</c:v>
                </c:pt>
                <c:pt idx="96">
                  <c:v>41518</c:v>
                </c:pt>
                <c:pt idx="97">
                  <c:v>41548</c:v>
                </c:pt>
                <c:pt idx="98">
                  <c:v>41579</c:v>
                </c:pt>
                <c:pt idx="99">
                  <c:v>41609</c:v>
                </c:pt>
                <c:pt idx="100">
                  <c:v>41640</c:v>
                </c:pt>
                <c:pt idx="101">
                  <c:v>41671</c:v>
                </c:pt>
                <c:pt idx="102">
                  <c:v>41699</c:v>
                </c:pt>
                <c:pt idx="103">
                  <c:v>41730</c:v>
                </c:pt>
                <c:pt idx="104">
                  <c:v>41760</c:v>
                </c:pt>
                <c:pt idx="105">
                  <c:v>41791</c:v>
                </c:pt>
                <c:pt idx="106">
                  <c:v>41821</c:v>
                </c:pt>
                <c:pt idx="107">
                  <c:v>41852</c:v>
                </c:pt>
                <c:pt idx="108">
                  <c:v>41883</c:v>
                </c:pt>
                <c:pt idx="109">
                  <c:v>41913</c:v>
                </c:pt>
                <c:pt idx="110">
                  <c:v>41944</c:v>
                </c:pt>
                <c:pt idx="111">
                  <c:v>41974</c:v>
                </c:pt>
                <c:pt idx="112">
                  <c:v>42005</c:v>
                </c:pt>
                <c:pt idx="113">
                  <c:v>42036</c:v>
                </c:pt>
                <c:pt idx="114">
                  <c:v>42064</c:v>
                </c:pt>
                <c:pt idx="115">
                  <c:v>42095</c:v>
                </c:pt>
                <c:pt idx="116">
                  <c:v>42125</c:v>
                </c:pt>
                <c:pt idx="117">
                  <c:v>42156</c:v>
                </c:pt>
                <c:pt idx="118">
                  <c:v>42186</c:v>
                </c:pt>
                <c:pt idx="119">
                  <c:v>42217</c:v>
                </c:pt>
                <c:pt idx="120">
                  <c:v>42248</c:v>
                </c:pt>
                <c:pt idx="121">
                  <c:v>42278</c:v>
                </c:pt>
                <c:pt idx="122">
                  <c:v>42309</c:v>
                </c:pt>
                <c:pt idx="123">
                  <c:v>42339</c:v>
                </c:pt>
                <c:pt idx="124">
                  <c:v>42370</c:v>
                </c:pt>
                <c:pt idx="125">
                  <c:v>42401</c:v>
                </c:pt>
                <c:pt idx="126">
                  <c:v>42430</c:v>
                </c:pt>
                <c:pt idx="127">
                  <c:v>42461</c:v>
                </c:pt>
                <c:pt idx="128">
                  <c:v>42491</c:v>
                </c:pt>
                <c:pt idx="129">
                  <c:v>42522</c:v>
                </c:pt>
                <c:pt idx="130">
                  <c:v>42552</c:v>
                </c:pt>
                <c:pt idx="131">
                  <c:v>42583</c:v>
                </c:pt>
                <c:pt idx="132">
                  <c:v>42614</c:v>
                </c:pt>
                <c:pt idx="133">
                  <c:v>42644</c:v>
                </c:pt>
                <c:pt idx="134">
                  <c:v>42675</c:v>
                </c:pt>
                <c:pt idx="135">
                  <c:v>42705</c:v>
                </c:pt>
                <c:pt idx="136">
                  <c:v>42736</c:v>
                </c:pt>
                <c:pt idx="137">
                  <c:v>42767</c:v>
                </c:pt>
                <c:pt idx="138">
                  <c:v>42795</c:v>
                </c:pt>
                <c:pt idx="139">
                  <c:v>42826</c:v>
                </c:pt>
                <c:pt idx="140">
                  <c:v>42856</c:v>
                </c:pt>
                <c:pt idx="141">
                  <c:v>42887</c:v>
                </c:pt>
                <c:pt idx="142">
                  <c:v>42917</c:v>
                </c:pt>
                <c:pt idx="143">
                  <c:v>42948</c:v>
                </c:pt>
                <c:pt idx="144">
                  <c:v>42979</c:v>
                </c:pt>
                <c:pt idx="145">
                  <c:v>43009</c:v>
                </c:pt>
                <c:pt idx="146">
                  <c:v>43040</c:v>
                </c:pt>
                <c:pt idx="147">
                  <c:v>43070</c:v>
                </c:pt>
                <c:pt idx="148">
                  <c:v>43101</c:v>
                </c:pt>
                <c:pt idx="149">
                  <c:v>43132</c:v>
                </c:pt>
                <c:pt idx="150">
                  <c:v>43160</c:v>
                </c:pt>
                <c:pt idx="151">
                  <c:v>43191</c:v>
                </c:pt>
                <c:pt idx="152">
                  <c:v>43221</c:v>
                </c:pt>
                <c:pt idx="153">
                  <c:v>43252</c:v>
                </c:pt>
                <c:pt idx="154">
                  <c:v>43282</c:v>
                </c:pt>
                <c:pt idx="155">
                  <c:v>43313</c:v>
                </c:pt>
                <c:pt idx="156">
                  <c:v>43344</c:v>
                </c:pt>
                <c:pt idx="157">
                  <c:v>43374</c:v>
                </c:pt>
                <c:pt idx="158">
                  <c:v>43405</c:v>
                </c:pt>
                <c:pt idx="159">
                  <c:v>43435</c:v>
                </c:pt>
                <c:pt idx="160">
                  <c:v>43466</c:v>
                </c:pt>
                <c:pt idx="161">
                  <c:v>43497</c:v>
                </c:pt>
                <c:pt idx="162">
                  <c:v>43525</c:v>
                </c:pt>
                <c:pt idx="163">
                  <c:v>43556</c:v>
                </c:pt>
                <c:pt idx="164">
                  <c:v>43586</c:v>
                </c:pt>
                <c:pt idx="165">
                  <c:v>43617</c:v>
                </c:pt>
                <c:pt idx="166">
                  <c:v>43647</c:v>
                </c:pt>
                <c:pt idx="167">
                  <c:v>43678</c:v>
                </c:pt>
                <c:pt idx="168">
                  <c:v>43709</c:v>
                </c:pt>
                <c:pt idx="169">
                  <c:v>43739</c:v>
                </c:pt>
                <c:pt idx="170">
                  <c:v>43770</c:v>
                </c:pt>
                <c:pt idx="171">
                  <c:v>43800</c:v>
                </c:pt>
                <c:pt idx="172">
                  <c:v>43831</c:v>
                </c:pt>
                <c:pt idx="173">
                  <c:v>43862</c:v>
                </c:pt>
                <c:pt idx="174">
                  <c:v>43891</c:v>
                </c:pt>
                <c:pt idx="175">
                  <c:v>43922</c:v>
                </c:pt>
                <c:pt idx="176">
                  <c:v>43952</c:v>
                </c:pt>
                <c:pt idx="177">
                  <c:v>43983</c:v>
                </c:pt>
                <c:pt idx="178">
                  <c:v>44013</c:v>
                </c:pt>
                <c:pt idx="179">
                  <c:v>44044</c:v>
                </c:pt>
                <c:pt idx="180">
                  <c:v>44075</c:v>
                </c:pt>
                <c:pt idx="181">
                  <c:v>44105</c:v>
                </c:pt>
                <c:pt idx="182">
                  <c:v>44136</c:v>
                </c:pt>
                <c:pt idx="183">
                  <c:v>44166</c:v>
                </c:pt>
                <c:pt idx="184">
                  <c:v>44197</c:v>
                </c:pt>
                <c:pt idx="185">
                  <c:v>44228</c:v>
                </c:pt>
                <c:pt idx="186">
                  <c:v>44256</c:v>
                </c:pt>
                <c:pt idx="187">
                  <c:v>44287</c:v>
                </c:pt>
                <c:pt idx="188">
                  <c:v>44317</c:v>
                </c:pt>
                <c:pt idx="189">
                  <c:v>44348</c:v>
                </c:pt>
                <c:pt idx="190">
                  <c:v>44378</c:v>
                </c:pt>
                <c:pt idx="191">
                  <c:v>44409</c:v>
                </c:pt>
                <c:pt idx="192">
                  <c:v>44440</c:v>
                </c:pt>
                <c:pt idx="193">
                  <c:v>44470</c:v>
                </c:pt>
                <c:pt idx="194">
                  <c:v>44501</c:v>
                </c:pt>
                <c:pt idx="195">
                  <c:v>44531</c:v>
                </c:pt>
                <c:pt idx="196">
                  <c:v>44562</c:v>
                </c:pt>
                <c:pt idx="197">
                  <c:v>44593</c:v>
                </c:pt>
                <c:pt idx="198">
                  <c:v>44621</c:v>
                </c:pt>
                <c:pt idx="199">
                  <c:v>44652</c:v>
                </c:pt>
                <c:pt idx="200">
                  <c:v>44682</c:v>
                </c:pt>
                <c:pt idx="201">
                  <c:v>44713</c:v>
                </c:pt>
                <c:pt idx="202">
                  <c:v>44743</c:v>
                </c:pt>
                <c:pt idx="203">
                  <c:v>44774</c:v>
                </c:pt>
                <c:pt idx="204">
                  <c:v>44805</c:v>
                </c:pt>
                <c:pt idx="205">
                  <c:v>44835</c:v>
                </c:pt>
                <c:pt idx="206">
                  <c:v>44866</c:v>
                </c:pt>
                <c:pt idx="207">
                  <c:v>44896</c:v>
                </c:pt>
                <c:pt idx="208">
                  <c:v>44927</c:v>
                </c:pt>
                <c:pt idx="209">
                  <c:v>44958</c:v>
                </c:pt>
                <c:pt idx="210">
                  <c:v>44986</c:v>
                </c:pt>
                <c:pt idx="211">
                  <c:v>45017</c:v>
                </c:pt>
                <c:pt idx="212">
                  <c:v>45047</c:v>
                </c:pt>
                <c:pt idx="213">
                  <c:v>45078</c:v>
                </c:pt>
                <c:pt idx="214">
                  <c:v>45108</c:v>
                </c:pt>
                <c:pt idx="215">
                  <c:v>45139</c:v>
                </c:pt>
                <c:pt idx="216">
                  <c:v>45170</c:v>
                </c:pt>
                <c:pt idx="217">
                  <c:v>45200</c:v>
                </c:pt>
                <c:pt idx="218">
                  <c:v>45231</c:v>
                </c:pt>
                <c:pt idx="219">
                  <c:v>45261</c:v>
                </c:pt>
                <c:pt idx="220">
                  <c:v>45292</c:v>
                </c:pt>
                <c:pt idx="221">
                  <c:v>45323</c:v>
                </c:pt>
                <c:pt idx="222">
                  <c:v>45352</c:v>
                </c:pt>
                <c:pt idx="223">
                  <c:v>45383</c:v>
                </c:pt>
                <c:pt idx="224">
                  <c:v>45413</c:v>
                </c:pt>
                <c:pt idx="225">
                  <c:v>45444</c:v>
                </c:pt>
                <c:pt idx="226">
                  <c:v>45474</c:v>
                </c:pt>
                <c:pt idx="227">
                  <c:v>45505</c:v>
                </c:pt>
                <c:pt idx="228">
                  <c:v>45536</c:v>
                </c:pt>
                <c:pt idx="229">
                  <c:v>45566</c:v>
                </c:pt>
                <c:pt idx="230">
                  <c:v>45597</c:v>
                </c:pt>
                <c:pt idx="231">
                  <c:v>45627</c:v>
                </c:pt>
                <c:pt idx="232">
                  <c:v>45658</c:v>
                </c:pt>
                <c:pt idx="233">
                  <c:v>45689</c:v>
                </c:pt>
                <c:pt idx="234">
                  <c:v>45717</c:v>
                </c:pt>
                <c:pt idx="235">
                  <c:v>45748</c:v>
                </c:pt>
                <c:pt idx="236">
                  <c:v>45778</c:v>
                </c:pt>
                <c:pt idx="237">
                  <c:v>45809</c:v>
                </c:pt>
                <c:pt idx="238">
                  <c:v>45839</c:v>
                </c:pt>
                <c:pt idx="239">
                  <c:v>45870</c:v>
                </c:pt>
                <c:pt idx="240">
                  <c:v>45901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'O&amp;G prices'!$C$200:$C$453</c15:sqref>
                  </c15:fullRef>
                </c:ext>
              </c:extLst>
              <c:f>'O&amp;G prices'!$C$213:$C$453</c:f>
              <c:numCache>
                <c:formatCode>General</c:formatCode>
                <c:ptCount val="241"/>
                <c:pt idx="0">
                  <c:v>62.89</c:v>
                </c:pt>
                <c:pt idx="1">
                  <c:v>56.97</c:v>
                </c:pt>
                <c:pt idx="2">
                  <c:v>51.99</c:v>
                </c:pt>
                <c:pt idx="3">
                  <c:v>56.74</c:v>
                </c:pt>
                <c:pt idx="4">
                  <c:v>61.66</c:v>
                </c:pt>
                <c:pt idx="5">
                  <c:v>59.21</c:v>
                </c:pt>
                <c:pt idx="6">
                  <c:v>60.87</c:v>
                </c:pt>
                <c:pt idx="7">
                  <c:v>60.85</c:v>
                </c:pt>
                <c:pt idx="8">
                  <c:v>68.58</c:v>
                </c:pt>
                <c:pt idx="9">
                  <c:v>67.67</c:v>
                </c:pt>
                <c:pt idx="10">
                  <c:v>72.650000000000006</c:v>
                </c:pt>
                <c:pt idx="11">
                  <c:v>70.86</c:v>
                </c:pt>
                <c:pt idx="12">
                  <c:v>67.11</c:v>
                </c:pt>
                <c:pt idx="13">
                  <c:v>54.44</c:v>
                </c:pt>
                <c:pt idx="14">
                  <c:v>55.72</c:v>
                </c:pt>
                <c:pt idx="15">
                  <c:v>57.29</c:v>
                </c:pt>
                <c:pt idx="16">
                  <c:v>55.34</c:v>
                </c:pt>
                <c:pt idx="17">
                  <c:v>57.5</c:v>
                </c:pt>
                <c:pt idx="18">
                  <c:v>61.25</c:v>
                </c:pt>
                <c:pt idx="19">
                  <c:v>62.98</c:v>
                </c:pt>
                <c:pt idx="20">
                  <c:v>63.78</c:v>
                </c:pt>
                <c:pt idx="21">
                  <c:v>66.97</c:v>
                </c:pt>
                <c:pt idx="22">
                  <c:v>74.98</c:v>
                </c:pt>
                <c:pt idx="23">
                  <c:v>72.709999999999994</c:v>
                </c:pt>
                <c:pt idx="24">
                  <c:v>76.86</c:v>
                </c:pt>
                <c:pt idx="25">
                  <c:v>82.78</c:v>
                </c:pt>
                <c:pt idx="26">
                  <c:v>97.36</c:v>
                </c:pt>
                <c:pt idx="27">
                  <c:v>89.92</c:v>
                </c:pt>
                <c:pt idx="28">
                  <c:v>94.16</c:v>
                </c:pt>
                <c:pt idx="29">
                  <c:v>92.61</c:v>
                </c:pt>
                <c:pt idx="30">
                  <c:v>99.34</c:v>
                </c:pt>
                <c:pt idx="31">
                  <c:v>110.74</c:v>
                </c:pt>
                <c:pt idx="32">
                  <c:v>121.95</c:v>
                </c:pt>
                <c:pt idx="33">
                  <c:v>133.83000000000001</c:v>
                </c:pt>
                <c:pt idx="34">
                  <c:v>124.94</c:v>
                </c:pt>
                <c:pt idx="35">
                  <c:v>114.84</c:v>
                </c:pt>
                <c:pt idx="36">
                  <c:v>106.6</c:v>
                </c:pt>
                <c:pt idx="37">
                  <c:v>77.53</c:v>
                </c:pt>
                <c:pt idx="38">
                  <c:v>59.12</c:v>
                </c:pt>
                <c:pt idx="39">
                  <c:v>35.56</c:v>
                </c:pt>
                <c:pt idx="40">
                  <c:v>36.99</c:v>
                </c:pt>
                <c:pt idx="41">
                  <c:v>36.590000000000003</c:v>
                </c:pt>
                <c:pt idx="42">
                  <c:v>45.7</c:v>
                </c:pt>
                <c:pt idx="43">
                  <c:v>45.93</c:v>
                </c:pt>
                <c:pt idx="44">
                  <c:v>55.16</c:v>
                </c:pt>
                <c:pt idx="45">
                  <c:v>63.72</c:v>
                </c:pt>
                <c:pt idx="46">
                  <c:v>60.67</c:v>
                </c:pt>
                <c:pt idx="47">
                  <c:v>68.510000000000005</c:v>
                </c:pt>
                <c:pt idx="48">
                  <c:v>67.03</c:v>
                </c:pt>
                <c:pt idx="49">
                  <c:v>71.98</c:v>
                </c:pt>
                <c:pt idx="50">
                  <c:v>72.62</c:v>
                </c:pt>
                <c:pt idx="51">
                  <c:v>65.61</c:v>
                </c:pt>
                <c:pt idx="52">
                  <c:v>75.27</c:v>
                </c:pt>
                <c:pt idx="53">
                  <c:v>76.19</c:v>
                </c:pt>
                <c:pt idx="54">
                  <c:v>76.92</c:v>
                </c:pt>
                <c:pt idx="55">
                  <c:v>76.510000000000005</c:v>
                </c:pt>
                <c:pt idx="56">
                  <c:v>74.97</c:v>
                </c:pt>
                <c:pt idx="57">
                  <c:v>76.11</c:v>
                </c:pt>
                <c:pt idx="58">
                  <c:v>76.680000000000007</c:v>
                </c:pt>
                <c:pt idx="59">
                  <c:v>70.760000000000005</c:v>
                </c:pt>
                <c:pt idx="60">
                  <c:v>75.98</c:v>
                </c:pt>
                <c:pt idx="61">
                  <c:v>81.510000000000005</c:v>
                </c:pt>
                <c:pt idx="62">
                  <c:v>83</c:v>
                </c:pt>
                <c:pt idx="63">
                  <c:v>88.58</c:v>
                </c:pt>
                <c:pt idx="64">
                  <c:v>90.9</c:v>
                </c:pt>
                <c:pt idx="65">
                  <c:v>92.39</c:v>
                </c:pt>
                <c:pt idx="66">
                  <c:v>112.06</c:v>
                </c:pt>
                <c:pt idx="67">
                  <c:v>119.04</c:v>
                </c:pt>
                <c:pt idx="68">
                  <c:v>114.2</c:v>
                </c:pt>
                <c:pt idx="69">
                  <c:v>108.97</c:v>
                </c:pt>
                <c:pt idx="70">
                  <c:v>109.44</c:v>
                </c:pt>
                <c:pt idx="71">
                  <c:v>102.28</c:v>
                </c:pt>
                <c:pt idx="72">
                  <c:v>107</c:v>
                </c:pt>
                <c:pt idx="73">
                  <c:v>113.07</c:v>
                </c:pt>
                <c:pt idx="74">
                  <c:v>123.84</c:v>
                </c:pt>
                <c:pt idx="75">
                  <c:v>113.45</c:v>
                </c:pt>
                <c:pt idx="76">
                  <c:v>137.41</c:v>
                </c:pt>
                <c:pt idx="77">
                  <c:v>110.83</c:v>
                </c:pt>
                <c:pt idx="78">
                  <c:v>122.35</c:v>
                </c:pt>
                <c:pt idx="79">
                  <c:v>122.21</c:v>
                </c:pt>
                <c:pt idx="80">
                  <c:v>112.92</c:v>
                </c:pt>
                <c:pt idx="81">
                  <c:v>95.25</c:v>
                </c:pt>
                <c:pt idx="82">
                  <c:v>98.41</c:v>
                </c:pt>
                <c:pt idx="83">
                  <c:v>105.81</c:v>
                </c:pt>
                <c:pt idx="84">
                  <c:v>109.64</c:v>
                </c:pt>
                <c:pt idx="85">
                  <c:v>104.34</c:v>
                </c:pt>
                <c:pt idx="86">
                  <c:v>104.54</c:v>
                </c:pt>
                <c:pt idx="87">
                  <c:v>106.86</c:v>
                </c:pt>
                <c:pt idx="88">
                  <c:v>112.8</c:v>
                </c:pt>
                <c:pt idx="89">
                  <c:v>110.44</c:v>
                </c:pt>
                <c:pt idx="90">
                  <c:v>110.75</c:v>
                </c:pt>
                <c:pt idx="91">
                  <c:v>110.17</c:v>
                </c:pt>
                <c:pt idx="92">
                  <c:v>106.61</c:v>
                </c:pt>
                <c:pt idx="93">
                  <c:v>103.13</c:v>
                </c:pt>
                <c:pt idx="94">
                  <c:v>116.99</c:v>
                </c:pt>
                <c:pt idx="95">
                  <c:v>110.43</c:v>
                </c:pt>
                <c:pt idx="96">
                  <c:v>109.33</c:v>
                </c:pt>
                <c:pt idx="97">
                  <c:v>100.61</c:v>
                </c:pt>
                <c:pt idx="98">
                  <c:v>95.9</c:v>
                </c:pt>
                <c:pt idx="99">
                  <c:v>97.87</c:v>
                </c:pt>
                <c:pt idx="100">
                  <c:v>97.36</c:v>
                </c:pt>
                <c:pt idx="101">
                  <c:v>106.72</c:v>
                </c:pt>
                <c:pt idx="102">
                  <c:v>103.88</c:v>
                </c:pt>
                <c:pt idx="103">
                  <c:v>103.79</c:v>
                </c:pt>
                <c:pt idx="104">
                  <c:v>102.49</c:v>
                </c:pt>
                <c:pt idx="105">
                  <c:v>105.31</c:v>
                </c:pt>
                <c:pt idx="106">
                  <c:v>104.16</c:v>
                </c:pt>
                <c:pt idx="107">
                  <c:v>98.38</c:v>
                </c:pt>
                <c:pt idx="108">
                  <c:v>95.51</c:v>
                </c:pt>
                <c:pt idx="109">
                  <c:v>85.72</c:v>
                </c:pt>
                <c:pt idx="110">
                  <c:v>77.25</c:v>
                </c:pt>
                <c:pt idx="111">
                  <c:v>61.1</c:v>
                </c:pt>
                <c:pt idx="112">
                  <c:v>46.9</c:v>
                </c:pt>
                <c:pt idx="113">
                  <c:v>48.37</c:v>
                </c:pt>
                <c:pt idx="114">
                  <c:v>48.16</c:v>
                </c:pt>
                <c:pt idx="115">
                  <c:v>55.33</c:v>
                </c:pt>
                <c:pt idx="116">
                  <c:v>60.37</c:v>
                </c:pt>
                <c:pt idx="117">
                  <c:v>61.85</c:v>
                </c:pt>
                <c:pt idx="118">
                  <c:v>52.09</c:v>
                </c:pt>
                <c:pt idx="119">
                  <c:v>43.57</c:v>
                </c:pt>
                <c:pt idx="120">
                  <c:v>45.74</c:v>
                </c:pt>
                <c:pt idx="121">
                  <c:v>45.75</c:v>
                </c:pt>
                <c:pt idx="122">
                  <c:v>40.33</c:v>
                </c:pt>
                <c:pt idx="123">
                  <c:v>34.71</c:v>
                </c:pt>
                <c:pt idx="124">
                  <c:v>29.32</c:v>
                </c:pt>
                <c:pt idx="125">
                  <c:v>26.52</c:v>
                </c:pt>
                <c:pt idx="126">
                  <c:v>32.520000000000003</c:v>
                </c:pt>
                <c:pt idx="127">
                  <c:v>35.78</c:v>
                </c:pt>
                <c:pt idx="128">
                  <c:v>43.39</c:v>
                </c:pt>
                <c:pt idx="129">
                  <c:v>46.88</c:v>
                </c:pt>
                <c:pt idx="130">
                  <c:v>42.95</c:v>
                </c:pt>
                <c:pt idx="131">
                  <c:v>42.67</c:v>
                </c:pt>
                <c:pt idx="132">
                  <c:v>42.64</c:v>
                </c:pt>
                <c:pt idx="133">
                  <c:v>47.29</c:v>
                </c:pt>
                <c:pt idx="134">
                  <c:v>43.49</c:v>
                </c:pt>
                <c:pt idx="135">
                  <c:v>49.34</c:v>
                </c:pt>
                <c:pt idx="136">
                  <c:v>50.22</c:v>
                </c:pt>
                <c:pt idx="137">
                  <c:v>50.97</c:v>
                </c:pt>
                <c:pt idx="138">
                  <c:v>48.05</c:v>
                </c:pt>
                <c:pt idx="139">
                  <c:v>49.2</c:v>
                </c:pt>
                <c:pt idx="140">
                  <c:v>47.51</c:v>
                </c:pt>
                <c:pt idx="141">
                  <c:v>44.25</c:v>
                </c:pt>
                <c:pt idx="142">
                  <c:v>45.65</c:v>
                </c:pt>
                <c:pt idx="143">
                  <c:v>47.36</c:v>
                </c:pt>
                <c:pt idx="144">
                  <c:v>49.11</c:v>
                </c:pt>
                <c:pt idx="145">
                  <c:v>52.26</c:v>
                </c:pt>
                <c:pt idx="146">
                  <c:v>58.76</c:v>
                </c:pt>
                <c:pt idx="147">
                  <c:v>60.65</c:v>
                </c:pt>
                <c:pt idx="148">
                  <c:v>66.17</c:v>
                </c:pt>
                <c:pt idx="149">
                  <c:v>63.67</c:v>
                </c:pt>
                <c:pt idx="150">
                  <c:v>62.51</c:v>
                </c:pt>
                <c:pt idx="151">
                  <c:v>66</c:v>
                </c:pt>
                <c:pt idx="152">
                  <c:v>70.069999999999993</c:v>
                </c:pt>
                <c:pt idx="153">
                  <c:v>68.91</c:v>
                </c:pt>
                <c:pt idx="154">
                  <c:v>74.88</c:v>
                </c:pt>
                <c:pt idx="155">
                  <c:v>68.260000000000005</c:v>
                </c:pt>
                <c:pt idx="156">
                  <c:v>71.88</c:v>
                </c:pt>
                <c:pt idx="157">
                  <c:v>74.7</c:v>
                </c:pt>
                <c:pt idx="158">
                  <c:v>61.55</c:v>
                </c:pt>
                <c:pt idx="159">
                  <c:v>51.83</c:v>
                </c:pt>
                <c:pt idx="160">
                  <c:v>54.97</c:v>
                </c:pt>
                <c:pt idx="161">
                  <c:v>58.51</c:v>
                </c:pt>
                <c:pt idx="162">
                  <c:v>62.47</c:v>
                </c:pt>
                <c:pt idx="163">
                  <c:v>68.2</c:v>
                </c:pt>
                <c:pt idx="164">
                  <c:v>64.64</c:v>
                </c:pt>
                <c:pt idx="165">
                  <c:v>60.01</c:v>
                </c:pt>
                <c:pt idx="166">
                  <c:v>62.05</c:v>
                </c:pt>
                <c:pt idx="167">
                  <c:v>57.53</c:v>
                </c:pt>
                <c:pt idx="168">
                  <c:v>58.15</c:v>
                </c:pt>
                <c:pt idx="169">
                  <c:v>57.33</c:v>
                </c:pt>
                <c:pt idx="170">
                  <c:v>61.81</c:v>
                </c:pt>
                <c:pt idx="171">
                  <c:v>63.53</c:v>
                </c:pt>
                <c:pt idx="172">
                  <c:v>58.74</c:v>
                </c:pt>
                <c:pt idx="173">
                  <c:v>51.91</c:v>
                </c:pt>
                <c:pt idx="174">
                  <c:v>31.13</c:v>
                </c:pt>
                <c:pt idx="175">
                  <c:v>14.39</c:v>
                </c:pt>
                <c:pt idx="176">
                  <c:v>19.190000000000001</c:v>
                </c:pt>
                <c:pt idx="177">
                  <c:v>36.1</c:v>
                </c:pt>
                <c:pt idx="178">
                  <c:v>38.74</c:v>
                </c:pt>
                <c:pt idx="179">
                  <c:v>40.840000000000003</c:v>
                </c:pt>
                <c:pt idx="180">
                  <c:v>38.07</c:v>
                </c:pt>
                <c:pt idx="181">
                  <c:v>37.340000000000003</c:v>
                </c:pt>
                <c:pt idx="182">
                  <c:v>38.97</c:v>
                </c:pt>
                <c:pt idx="183">
                  <c:v>44.8</c:v>
                </c:pt>
                <c:pt idx="184">
                  <c:v>50.65</c:v>
                </c:pt>
                <c:pt idx="185">
                  <c:v>57.69</c:v>
                </c:pt>
                <c:pt idx="186">
                  <c:v>59.29</c:v>
                </c:pt>
                <c:pt idx="187">
                  <c:v>59.56</c:v>
                </c:pt>
                <c:pt idx="188">
                  <c:v>63.09</c:v>
                </c:pt>
                <c:pt idx="189">
                  <c:v>70.3</c:v>
                </c:pt>
                <c:pt idx="190">
                  <c:v>71.260000000000005</c:v>
                </c:pt>
                <c:pt idx="191">
                  <c:v>66.3</c:v>
                </c:pt>
                <c:pt idx="192">
                  <c:v>67.81</c:v>
                </c:pt>
                <c:pt idx="193">
                  <c:v>76.77</c:v>
                </c:pt>
                <c:pt idx="194">
                  <c:v>78.05</c:v>
                </c:pt>
                <c:pt idx="195">
                  <c:v>78.3</c:v>
                </c:pt>
                <c:pt idx="196">
                  <c:v>84.75</c:v>
                </c:pt>
                <c:pt idx="197">
                  <c:v>93.79</c:v>
                </c:pt>
                <c:pt idx="198">
                  <c:v>110.63</c:v>
                </c:pt>
                <c:pt idx="199">
                  <c:v>101.55</c:v>
                </c:pt>
                <c:pt idx="200">
                  <c:v>110.73</c:v>
                </c:pt>
                <c:pt idx="201">
                  <c:v>114.71</c:v>
                </c:pt>
                <c:pt idx="202">
                  <c:v>101.05</c:v>
                </c:pt>
                <c:pt idx="203">
                  <c:v>94.03</c:v>
                </c:pt>
                <c:pt idx="204">
                  <c:v>85.99</c:v>
                </c:pt>
                <c:pt idx="205">
                  <c:v>89.47</c:v>
                </c:pt>
                <c:pt idx="206">
                  <c:v>87.61</c:v>
                </c:pt>
                <c:pt idx="207">
                  <c:v>76.290000000000006</c:v>
                </c:pt>
                <c:pt idx="208">
                  <c:v>79.33</c:v>
                </c:pt>
                <c:pt idx="209">
                  <c:v>79.98</c:v>
                </c:pt>
                <c:pt idx="210">
                  <c:v>75.959999999999994</c:v>
                </c:pt>
                <c:pt idx="211">
                  <c:v>81.430000000000007</c:v>
                </c:pt>
                <c:pt idx="212">
                  <c:v>73.42</c:v>
                </c:pt>
                <c:pt idx="213">
                  <c:v>72.430000000000007</c:v>
                </c:pt>
                <c:pt idx="214">
                  <c:v>78.78</c:v>
                </c:pt>
                <c:pt idx="215">
                  <c:v>83.84</c:v>
                </c:pt>
                <c:pt idx="216">
                  <c:v>91.05</c:v>
                </c:pt>
                <c:pt idx="217">
                  <c:v>87.43</c:v>
                </c:pt>
                <c:pt idx="218">
                  <c:v>80.099999999999994</c:v>
                </c:pt>
                <c:pt idx="219">
                  <c:v>74.94</c:v>
                </c:pt>
                <c:pt idx="220">
                  <c:v>76.41</c:v>
                </c:pt>
                <c:pt idx="221">
                  <c:v>79.23</c:v>
                </c:pt>
                <c:pt idx="222">
                  <c:v>83.1</c:v>
                </c:pt>
                <c:pt idx="223">
                  <c:v>87.3</c:v>
                </c:pt>
                <c:pt idx="224">
                  <c:v>80.89</c:v>
                </c:pt>
                <c:pt idx="225">
                  <c:v>80.959999999999994</c:v>
                </c:pt>
                <c:pt idx="226">
                  <c:v>82.22</c:v>
                </c:pt>
                <c:pt idx="227">
                  <c:v>76.53</c:v>
                </c:pt>
                <c:pt idx="228">
                  <c:v>70.64</c:v>
                </c:pt>
                <c:pt idx="229">
                  <c:v>72.819999999999993</c:v>
                </c:pt>
                <c:pt idx="230">
                  <c:v>70.989999999999995</c:v>
                </c:pt>
                <c:pt idx="231">
                  <c:v>72.040000000000006</c:v>
                </c:pt>
                <c:pt idx="232">
                  <c:v>77.09</c:v>
                </c:pt>
                <c:pt idx="233">
                  <c:v>74.5</c:v>
                </c:pt>
                <c:pt idx="234" formatCode="0.00">
                  <c:v>71</c:v>
                </c:pt>
                <c:pt idx="235" formatCode="0.00">
                  <c:v>98</c:v>
                </c:pt>
                <c:pt idx="236" formatCode="0.00">
                  <c:v>62.64</c:v>
                </c:pt>
                <c:pt idx="237" formatCode="0.00">
                  <c:v>69.95</c:v>
                </c:pt>
                <c:pt idx="238" formatCode="0.00">
                  <c:v>68.86</c:v>
                </c:pt>
                <c:pt idx="239" formatCode="0.00">
                  <c:v>64.62</c:v>
                </c:pt>
                <c:pt idx="240" formatCode="0.00">
                  <c:v>64.8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0C-4584-B1F7-9BD6EB5C4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9653384"/>
        <c:axId val="829651744"/>
      </c:lineChart>
      <c:dateAx>
        <c:axId val="829653384"/>
        <c:scaling>
          <c:orientation val="minMax"/>
        </c:scaling>
        <c:delete val="0"/>
        <c:axPos val="b"/>
        <c:numFmt formatCode="[$-409]mmm\-yy;@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9651744"/>
        <c:crosses val="autoZero"/>
        <c:auto val="1"/>
        <c:lblOffset val="100"/>
        <c:baseTimeUnit val="months"/>
      </c:dateAx>
      <c:valAx>
        <c:axId val="82965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9653384"/>
        <c:crosses val="autoZero"/>
        <c:crossBetween val="between"/>
      </c:valAx>
      <c:spPr>
        <a:solidFill>
          <a:srgbClr val="FFFFCC"/>
        </a:solidFill>
        <a:ln w="6350" cap="flat" cmpd="sng" algn="ctr">
          <a:solidFill>
            <a:schemeClr val="dk1"/>
          </a:solidFill>
          <a:prstDash val="solid"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Cash Receipts 
</a:t>
            </a:r>
          </a:p>
        </c:rich>
      </c:tx>
      <c:layout>
        <c:manualLayout>
          <c:xMode val="edge"/>
          <c:yMode val="edge"/>
          <c:x val="0.40597014925373132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4278606965174"/>
          <c:y val="0.1646586345381526"/>
          <c:w val="0.87860696517412962"/>
          <c:h val="0.70950468540829992"/>
        </c:manualLayout>
      </c:layout>
      <c:barChart>
        <c:barDir val="col"/>
        <c:grouping val="stacked"/>
        <c:varyColors val="0"/>
        <c:ser>
          <c:idx val="1"/>
          <c:order val="0"/>
          <c:tx>
            <c:v>Royalty</c:v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'Historical Cash Receipts Table'!$A$30:$A$50</c:f>
              <c:strCache>
                <c:ptCount val="21"/>
                <c:pt idx="0">
                  <c:v>FY 05-06 </c:v>
                </c:pt>
                <c:pt idx="1">
                  <c:v>FY 06-07 </c:v>
                </c:pt>
                <c:pt idx="2">
                  <c:v>FY 07-08 </c:v>
                </c:pt>
                <c:pt idx="3">
                  <c:v>FY 08-09</c:v>
                </c:pt>
                <c:pt idx="4">
                  <c:v>FY 09-10</c:v>
                </c:pt>
                <c:pt idx="5">
                  <c:v>FY 10-11</c:v>
                </c:pt>
                <c:pt idx="6">
                  <c:v>FY 11-12</c:v>
                </c:pt>
                <c:pt idx="7">
                  <c:v>FY 12-13</c:v>
                </c:pt>
                <c:pt idx="8">
                  <c:v>FY 13-14 </c:v>
                </c:pt>
                <c:pt idx="9">
                  <c:v>FY 14-15</c:v>
                </c:pt>
                <c:pt idx="10">
                  <c:v>FY 15-16</c:v>
                </c:pt>
                <c:pt idx="11">
                  <c:v>FY 16-17</c:v>
                </c:pt>
                <c:pt idx="12">
                  <c:v>FY 17-18</c:v>
                </c:pt>
                <c:pt idx="13">
                  <c:v>FY 18-19 </c:v>
                </c:pt>
                <c:pt idx="14">
                  <c:v>FY 19-20</c:v>
                </c:pt>
                <c:pt idx="15">
                  <c:v>FY 20-21</c:v>
                </c:pt>
                <c:pt idx="16">
                  <c:v>FY 21-22</c:v>
                </c:pt>
                <c:pt idx="17">
                  <c:v>FY 22-23</c:v>
                </c:pt>
                <c:pt idx="18">
                  <c:v>FY 23-24 </c:v>
                </c:pt>
                <c:pt idx="19">
                  <c:v>FY 24-25 </c:v>
                </c:pt>
                <c:pt idx="20">
                  <c:v>FY 25-26 Projected</c:v>
                </c:pt>
              </c:strCache>
            </c:strRef>
          </c:cat>
          <c:val>
            <c:numRef>
              <c:f>'Historical Cash Receipts Table'!$C$30:$C$50</c:f>
              <c:numCache>
                <c:formatCode>"$"#,##0</c:formatCode>
                <c:ptCount val="21"/>
                <c:pt idx="0">
                  <c:v>443298720.10000002</c:v>
                </c:pt>
                <c:pt idx="1">
                  <c:v>522453427</c:v>
                </c:pt>
                <c:pt idx="2">
                  <c:v>693034893.25000012</c:v>
                </c:pt>
                <c:pt idx="3">
                  <c:v>684405483.46000004</c:v>
                </c:pt>
                <c:pt idx="4">
                  <c:v>420718802</c:v>
                </c:pt>
                <c:pt idx="5">
                  <c:v>501602312</c:v>
                </c:pt>
                <c:pt idx="6">
                  <c:v>598011946</c:v>
                </c:pt>
                <c:pt idx="7">
                  <c:v>535801788.35000002</c:v>
                </c:pt>
                <c:pt idx="8">
                  <c:v>560690609.86000001</c:v>
                </c:pt>
                <c:pt idx="9">
                  <c:v>432915448.62</c:v>
                </c:pt>
                <c:pt idx="10">
                  <c:v>210979424.09000003</c:v>
                </c:pt>
                <c:pt idx="11">
                  <c:v>205204152.16999999</c:v>
                </c:pt>
                <c:pt idx="12">
                  <c:v>195635760.81999999</c:v>
                </c:pt>
                <c:pt idx="13">
                  <c:v>220044711.69</c:v>
                </c:pt>
                <c:pt idx="14">
                  <c:v>158625538.17000002</c:v>
                </c:pt>
                <c:pt idx="15">
                  <c:v>104529309.23999999</c:v>
                </c:pt>
                <c:pt idx="16">
                  <c:v>190982058.47999996</c:v>
                </c:pt>
                <c:pt idx="17">
                  <c:v>278878562.23000002</c:v>
                </c:pt>
                <c:pt idx="18">
                  <c:v>160643422.44999999</c:v>
                </c:pt>
                <c:pt idx="19">
                  <c:v>139676728.68000001</c:v>
                </c:pt>
                <c:pt idx="20">
                  <c:v>139786554.91999999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12-4A61-81DC-3E3760453F4D}"/>
            </c:ext>
          </c:extLst>
        </c:ser>
        <c:ser>
          <c:idx val="2"/>
          <c:order val="1"/>
          <c:tx>
            <c:v>Leasehold Payments</c:v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'Historical Cash Receipts Table'!$A$30:$A$50</c:f>
              <c:strCache>
                <c:ptCount val="21"/>
                <c:pt idx="0">
                  <c:v>FY 05-06 </c:v>
                </c:pt>
                <c:pt idx="1">
                  <c:v>FY 06-07 </c:v>
                </c:pt>
                <c:pt idx="2">
                  <c:v>FY 07-08 </c:v>
                </c:pt>
                <c:pt idx="3">
                  <c:v>FY 08-09</c:v>
                </c:pt>
                <c:pt idx="4">
                  <c:v>FY 09-10</c:v>
                </c:pt>
                <c:pt idx="5">
                  <c:v>FY 10-11</c:v>
                </c:pt>
                <c:pt idx="6">
                  <c:v>FY 11-12</c:v>
                </c:pt>
                <c:pt idx="7">
                  <c:v>FY 12-13</c:v>
                </c:pt>
                <c:pt idx="8">
                  <c:v>FY 13-14 </c:v>
                </c:pt>
                <c:pt idx="9">
                  <c:v>FY 14-15</c:v>
                </c:pt>
                <c:pt idx="10">
                  <c:v>FY 15-16</c:v>
                </c:pt>
                <c:pt idx="11">
                  <c:v>FY 16-17</c:v>
                </c:pt>
                <c:pt idx="12">
                  <c:v>FY 17-18</c:v>
                </c:pt>
                <c:pt idx="13">
                  <c:v>FY 18-19 </c:v>
                </c:pt>
                <c:pt idx="14">
                  <c:v>FY 19-20</c:v>
                </c:pt>
                <c:pt idx="15">
                  <c:v>FY 20-21</c:v>
                </c:pt>
                <c:pt idx="16">
                  <c:v>FY 21-22</c:v>
                </c:pt>
                <c:pt idx="17">
                  <c:v>FY 22-23</c:v>
                </c:pt>
                <c:pt idx="18">
                  <c:v>FY 23-24 </c:v>
                </c:pt>
                <c:pt idx="19">
                  <c:v>FY 24-25 </c:v>
                </c:pt>
                <c:pt idx="20">
                  <c:v>FY 25-26 Projected</c:v>
                </c:pt>
              </c:strCache>
            </c:strRef>
          </c:cat>
          <c:val>
            <c:numRef>
              <c:f>'Historical Cash Receipts Table'!$D$30:$D$50</c:f>
              <c:numCache>
                <c:formatCode>"$"#,##0</c:formatCode>
                <c:ptCount val="21"/>
                <c:pt idx="0">
                  <c:v>18494328.27</c:v>
                </c:pt>
                <c:pt idx="1">
                  <c:v>25057910</c:v>
                </c:pt>
                <c:pt idx="2">
                  <c:v>29820734.539999999</c:v>
                </c:pt>
                <c:pt idx="3">
                  <c:v>21853067.02</c:v>
                </c:pt>
                <c:pt idx="4">
                  <c:v>26049541.710000001</c:v>
                </c:pt>
                <c:pt idx="5">
                  <c:v>22735393.390000001</c:v>
                </c:pt>
                <c:pt idx="6">
                  <c:v>16850803.66</c:v>
                </c:pt>
                <c:pt idx="7">
                  <c:v>17837245.760000002</c:v>
                </c:pt>
                <c:pt idx="8">
                  <c:v>14367830.33</c:v>
                </c:pt>
                <c:pt idx="9">
                  <c:v>14535051.689999999</c:v>
                </c:pt>
                <c:pt idx="10">
                  <c:v>4105912.15</c:v>
                </c:pt>
                <c:pt idx="11">
                  <c:v>2664306.15</c:v>
                </c:pt>
                <c:pt idx="12">
                  <c:v>1510549.1</c:v>
                </c:pt>
                <c:pt idx="13">
                  <c:v>1394617.2799999998</c:v>
                </c:pt>
                <c:pt idx="14">
                  <c:v>4347517.3600000003</c:v>
                </c:pt>
                <c:pt idx="15">
                  <c:v>3649698.8</c:v>
                </c:pt>
                <c:pt idx="16">
                  <c:v>5358171.6399999997</c:v>
                </c:pt>
                <c:pt idx="17">
                  <c:v>5751164.0099999998</c:v>
                </c:pt>
                <c:pt idx="18">
                  <c:v>15163516.76</c:v>
                </c:pt>
                <c:pt idx="19">
                  <c:v>16094199.210000001</c:v>
                </c:pt>
                <c:pt idx="20">
                  <c:v>13250727.359999999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12-4A61-81DC-3E3760453F4D}"/>
            </c:ext>
          </c:extLst>
        </c:ser>
        <c:ser>
          <c:idx val="3"/>
          <c:order val="2"/>
          <c:tx>
            <c:v>Interest</c:v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'Historical Cash Receipts Table'!$A$30:$A$50</c:f>
              <c:strCache>
                <c:ptCount val="21"/>
                <c:pt idx="0">
                  <c:v>FY 05-06 </c:v>
                </c:pt>
                <c:pt idx="1">
                  <c:v>FY 06-07 </c:v>
                </c:pt>
                <c:pt idx="2">
                  <c:v>FY 07-08 </c:v>
                </c:pt>
                <c:pt idx="3">
                  <c:v>FY 08-09</c:v>
                </c:pt>
                <c:pt idx="4">
                  <c:v>FY 09-10</c:v>
                </c:pt>
                <c:pt idx="5">
                  <c:v>FY 10-11</c:v>
                </c:pt>
                <c:pt idx="6">
                  <c:v>FY 11-12</c:v>
                </c:pt>
                <c:pt idx="7">
                  <c:v>FY 12-13</c:v>
                </c:pt>
                <c:pt idx="8">
                  <c:v>FY 13-14 </c:v>
                </c:pt>
                <c:pt idx="9">
                  <c:v>FY 14-15</c:v>
                </c:pt>
                <c:pt idx="10">
                  <c:v>FY 15-16</c:v>
                </c:pt>
                <c:pt idx="11">
                  <c:v>FY 16-17</c:v>
                </c:pt>
                <c:pt idx="12">
                  <c:v>FY 17-18</c:v>
                </c:pt>
                <c:pt idx="13">
                  <c:v>FY 18-19 </c:v>
                </c:pt>
                <c:pt idx="14">
                  <c:v>FY 19-20</c:v>
                </c:pt>
                <c:pt idx="15">
                  <c:v>FY 20-21</c:v>
                </c:pt>
                <c:pt idx="16">
                  <c:v>FY 21-22</c:v>
                </c:pt>
                <c:pt idx="17">
                  <c:v>FY 22-23</c:v>
                </c:pt>
                <c:pt idx="18">
                  <c:v>FY 23-24 </c:v>
                </c:pt>
                <c:pt idx="19">
                  <c:v>FY 24-25 </c:v>
                </c:pt>
                <c:pt idx="20">
                  <c:v>FY 25-26 Projected</c:v>
                </c:pt>
              </c:strCache>
            </c:strRef>
          </c:cat>
          <c:val>
            <c:numRef>
              <c:f>'Historical Cash Receipts Table'!$E$30:$E$50</c:f>
              <c:numCache>
                <c:formatCode>"$"#,##0</c:formatCode>
                <c:ptCount val="21"/>
                <c:pt idx="0">
                  <c:v>3910045.65</c:v>
                </c:pt>
                <c:pt idx="1">
                  <c:v>1335183</c:v>
                </c:pt>
                <c:pt idx="2">
                  <c:v>2322080.66</c:v>
                </c:pt>
                <c:pt idx="3">
                  <c:v>1581618</c:v>
                </c:pt>
                <c:pt idx="4">
                  <c:v>3612904</c:v>
                </c:pt>
                <c:pt idx="5">
                  <c:v>3725864</c:v>
                </c:pt>
                <c:pt idx="6">
                  <c:v>2921848</c:v>
                </c:pt>
                <c:pt idx="7">
                  <c:v>3539485</c:v>
                </c:pt>
                <c:pt idx="8">
                  <c:v>2272946</c:v>
                </c:pt>
                <c:pt idx="9">
                  <c:v>575241</c:v>
                </c:pt>
                <c:pt idx="10">
                  <c:v>982259</c:v>
                </c:pt>
                <c:pt idx="11">
                  <c:v>1407837</c:v>
                </c:pt>
                <c:pt idx="12">
                  <c:v>653161.81000000006</c:v>
                </c:pt>
                <c:pt idx="13">
                  <c:v>442926</c:v>
                </c:pt>
                <c:pt idx="14">
                  <c:v>1165853</c:v>
                </c:pt>
                <c:pt idx="15">
                  <c:v>611828</c:v>
                </c:pt>
                <c:pt idx="16">
                  <c:v>3437361</c:v>
                </c:pt>
                <c:pt idx="17">
                  <c:v>2691575.12</c:v>
                </c:pt>
                <c:pt idx="18">
                  <c:v>416361.15</c:v>
                </c:pt>
                <c:pt idx="19">
                  <c:v>917345.86</c:v>
                </c:pt>
                <c:pt idx="20">
                  <c:v>995768.48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12-4A61-81DC-3E3760453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055872"/>
        <c:axId val="121065856"/>
      </c:barChart>
      <c:catAx>
        <c:axId val="1210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65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065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55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5124378109452736"/>
          <c:y val="0.96251673360107093"/>
          <c:w val="0.35820895522388196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Productive Acres</a:t>
            </a:r>
          </a:p>
        </c:rich>
      </c:tx>
      <c:layout>
        <c:manualLayout>
          <c:xMode val="edge"/>
          <c:yMode val="edge"/>
          <c:x val="0.42781875658588137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32033719704945"/>
          <c:y val="0.11142454160789844"/>
          <c:w val="0.88514225500526666"/>
          <c:h val="0.78984485190409293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'Productive Acres Table '!$A$24:$A$36</c:f>
              <c:numCache>
                <c:formatCode>mmmm\ yyyy</c:formatCode>
                <c:ptCount val="13"/>
                <c:pt idx="0">
                  <c:v>45536</c:v>
                </c:pt>
                <c:pt idx="1">
                  <c:v>45566</c:v>
                </c:pt>
                <c:pt idx="2">
                  <c:v>45597</c:v>
                </c:pt>
                <c:pt idx="3">
                  <c:v>45627</c:v>
                </c:pt>
                <c:pt idx="4">
                  <c:v>45658</c:v>
                </c:pt>
                <c:pt idx="5">
                  <c:v>45689</c:v>
                </c:pt>
                <c:pt idx="6">
                  <c:v>45717</c:v>
                </c:pt>
                <c:pt idx="7">
                  <c:v>45748</c:v>
                </c:pt>
                <c:pt idx="8">
                  <c:v>45778</c:v>
                </c:pt>
                <c:pt idx="9">
                  <c:v>45809</c:v>
                </c:pt>
                <c:pt idx="10">
                  <c:v>45839</c:v>
                </c:pt>
                <c:pt idx="11">
                  <c:v>45870</c:v>
                </c:pt>
                <c:pt idx="12">
                  <c:v>45901</c:v>
                </c:pt>
              </c:numCache>
            </c:numRef>
          </c:cat>
          <c:val>
            <c:numRef>
              <c:f>'Productive Acres Table '!$B$24:$B$36</c:f>
              <c:numCache>
                <c:formatCode>_(* #,##0_);_(* \(#,##0\);_(* "-"??_);_(@_)</c:formatCode>
                <c:ptCount val="13"/>
                <c:pt idx="0">
                  <c:v>242183</c:v>
                </c:pt>
                <c:pt idx="1">
                  <c:v>242848</c:v>
                </c:pt>
                <c:pt idx="2">
                  <c:v>245483</c:v>
                </c:pt>
                <c:pt idx="3">
                  <c:v>245553</c:v>
                </c:pt>
                <c:pt idx="4">
                  <c:v>244003</c:v>
                </c:pt>
                <c:pt idx="5">
                  <c:v>237005</c:v>
                </c:pt>
                <c:pt idx="6">
                  <c:v>236533</c:v>
                </c:pt>
                <c:pt idx="7">
                  <c:v>236304</c:v>
                </c:pt>
                <c:pt idx="8">
                  <c:v>234713</c:v>
                </c:pt>
                <c:pt idx="9">
                  <c:v>233921</c:v>
                </c:pt>
                <c:pt idx="10">
                  <c:v>233917</c:v>
                </c:pt>
                <c:pt idx="11">
                  <c:v>233006</c:v>
                </c:pt>
                <c:pt idx="12">
                  <c:v>229156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88-444E-8B51-BF8BEBAF4F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12256"/>
        <c:axId val="37714176"/>
      </c:lineChart>
      <c:dateAx>
        <c:axId val="3771225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41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14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Acres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753173483779973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225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State Acreage Under Lease</a:t>
            </a:r>
          </a:p>
        </c:rich>
      </c:tx>
      <c:layout>
        <c:manualLayout>
          <c:xMode val="edge"/>
          <c:yMode val="edge"/>
          <c:x val="0.39317953861584903"/>
          <c:y val="1.98150594451784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34904714142418"/>
          <c:y val="7.2655217965653898E-2"/>
          <c:w val="0.80942828485456364"/>
          <c:h val="0.81638044914134544"/>
        </c:manualLayout>
      </c:layout>
      <c:lineChart>
        <c:grouping val="standard"/>
        <c:varyColors val="0"/>
        <c:ser>
          <c:idx val="11"/>
          <c:order val="11"/>
          <c:tx>
            <c:strRef>
              <c:f>'Leased Acres Table'!$L$41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Table'!$M$41:$X$41</c:f>
              <c:numCache>
                <c:formatCode>_(* #,##0_);_(* \(#,##0\);_(* "-"??_);_(@_)</c:formatCode>
                <c:ptCount val="12"/>
                <c:pt idx="0">
                  <c:v>732483</c:v>
                </c:pt>
                <c:pt idx="1">
                  <c:v>729609</c:v>
                </c:pt>
                <c:pt idx="2">
                  <c:v>720434</c:v>
                </c:pt>
                <c:pt idx="3" formatCode="_(* #,##0_);_(* \(#,##0\);_(* &quot;-&quot;_);_(@_)">
                  <c:v>714920</c:v>
                </c:pt>
                <c:pt idx="4" formatCode="_(* #,##0_);_(* \(#,##0\);_(* &quot;-&quot;_);_(@_)">
                  <c:v>707270</c:v>
                </c:pt>
                <c:pt idx="5" formatCode="_(* #,##0_);_(* \(#,##0\);_(* &quot;-&quot;_);_(@_)">
                  <c:v>704471</c:v>
                </c:pt>
                <c:pt idx="6" formatCode="_(* #,##0_);_(* \(#,##0\);_(* &quot;-&quot;_);_(@_)">
                  <c:v>694035</c:v>
                </c:pt>
                <c:pt idx="7" formatCode="_(* #,##0_);_(* \(#,##0\);_(* &quot;-&quot;_);_(@_)">
                  <c:v>692190</c:v>
                </c:pt>
                <c:pt idx="8" formatCode="_(* #,##0_);_(* \(#,##0\);_(* &quot;-&quot;_);_(@_)">
                  <c:v>690971</c:v>
                </c:pt>
                <c:pt idx="9" formatCode="_(* #,##0_);_(* \(#,##0\);_(* &quot;-&quot;_);_(@_)">
                  <c:v>675326</c:v>
                </c:pt>
                <c:pt idx="10" formatCode="_(* #,##0_);_(* \(#,##0\);_(* &quot;-&quot;_);_(@_)">
                  <c:v>774080</c:v>
                </c:pt>
                <c:pt idx="11" formatCode="_(* #,##0_);_(* \(#,##0\);_(* &quot;-&quot;_);_(@_)">
                  <c:v>639381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93-4A62-B253-39E4E8C66FA8}"/>
            </c:ext>
          </c:extLst>
        </c:ser>
        <c:ser>
          <c:idx val="12"/>
          <c:order val="12"/>
          <c:tx>
            <c:strRef>
              <c:f>'Leased Acres Table'!$L$42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Table'!$M$42:$X$42</c:f>
              <c:numCache>
                <c:formatCode>_(* #,##0_);_(* \(#,##0\);_(* "-"_);_(@_)</c:formatCode>
                <c:ptCount val="12"/>
                <c:pt idx="0">
                  <c:v>637431</c:v>
                </c:pt>
                <c:pt idx="1">
                  <c:v>627804</c:v>
                </c:pt>
                <c:pt idx="2">
                  <c:v>614651</c:v>
                </c:pt>
                <c:pt idx="3">
                  <c:v>609165</c:v>
                </c:pt>
                <c:pt idx="4">
                  <c:v>607992</c:v>
                </c:pt>
                <c:pt idx="5">
                  <c:v>599378</c:v>
                </c:pt>
                <c:pt idx="6">
                  <c:v>592807</c:v>
                </c:pt>
                <c:pt idx="7">
                  <c:v>589938</c:v>
                </c:pt>
                <c:pt idx="8">
                  <c:v>582636</c:v>
                </c:pt>
                <c:pt idx="9">
                  <c:v>581021</c:v>
                </c:pt>
                <c:pt idx="10">
                  <c:v>547919</c:v>
                </c:pt>
                <c:pt idx="11">
                  <c:v>575091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93-4A62-B253-39E4E8C66FA8}"/>
            </c:ext>
          </c:extLst>
        </c:ser>
        <c:ser>
          <c:idx val="13"/>
          <c:order val="13"/>
          <c:tx>
            <c:strRef>
              <c:f>'Leased Acres Table'!$L$43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Table'!$M$43:$X$43</c:f>
              <c:numCache>
                <c:formatCode>_(* #,##0_);_(* \(#,##0\);_(* "-"_);_(@_)</c:formatCode>
                <c:ptCount val="12"/>
                <c:pt idx="0">
                  <c:v>568530</c:v>
                </c:pt>
                <c:pt idx="1">
                  <c:v>564256</c:v>
                </c:pt>
                <c:pt idx="2">
                  <c:v>563863</c:v>
                </c:pt>
                <c:pt idx="3">
                  <c:v>559560</c:v>
                </c:pt>
                <c:pt idx="4">
                  <c:v>558265</c:v>
                </c:pt>
                <c:pt idx="5">
                  <c:v>553790</c:v>
                </c:pt>
                <c:pt idx="6">
                  <c:v>556989</c:v>
                </c:pt>
                <c:pt idx="7">
                  <c:v>543991</c:v>
                </c:pt>
                <c:pt idx="8">
                  <c:v>543457</c:v>
                </c:pt>
                <c:pt idx="9">
                  <c:v>540585</c:v>
                </c:pt>
                <c:pt idx="10">
                  <c:v>539517</c:v>
                </c:pt>
                <c:pt idx="11">
                  <c:v>535487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93-4A62-B253-39E4E8C66FA8}"/>
            </c:ext>
          </c:extLst>
        </c:ser>
        <c:ser>
          <c:idx val="14"/>
          <c:order val="14"/>
          <c:tx>
            <c:strRef>
              <c:f>'Leased Acres Table'!$L$44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5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50000"/>
                </a:schemeClr>
              </a:solidFill>
              <a:ln w="12700">
                <a:solidFill>
                  <a:schemeClr val="accent5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Table'!$M$44:$X$44</c:f>
              <c:numCache>
                <c:formatCode>_(* #,##0_);_(* \(#,##0\);_(* "-"??_);_(@_)</c:formatCode>
                <c:ptCount val="12"/>
                <c:pt idx="0">
                  <c:v>534124</c:v>
                </c:pt>
                <c:pt idx="1">
                  <c:v>533258</c:v>
                </c:pt>
                <c:pt idx="2">
                  <c:v>532400</c:v>
                </c:pt>
                <c:pt idx="3">
                  <c:v>529157</c:v>
                </c:pt>
                <c:pt idx="4">
                  <c:v>527308</c:v>
                </c:pt>
                <c:pt idx="5">
                  <c:v>526891</c:v>
                </c:pt>
                <c:pt idx="6">
                  <c:v>526976</c:v>
                </c:pt>
                <c:pt idx="7">
                  <c:v>520487.5</c:v>
                </c:pt>
                <c:pt idx="8">
                  <c:v>513999</c:v>
                </c:pt>
                <c:pt idx="9">
                  <c:v>513874</c:v>
                </c:pt>
                <c:pt idx="10">
                  <c:v>504900</c:v>
                </c:pt>
                <c:pt idx="11" formatCode="_(* #,##0_);_(* \(#,##0\);_(* &quot;-&quot;_);_(@_)">
                  <c:v>505962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493-4A62-B253-39E4E8C66FA8}"/>
            </c:ext>
          </c:extLst>
        </c:ser>
        <c:ser>
          <c:idx val="15"/>
          <c:order val="15"/>
          <c:tx>
            <c:strRef>
              <c:f>'Leased Acres Table'!$L$45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Table'!$M$45:$X$45</c:f>
              <c:numCache>
                <c:formatCode>_(* #,##0_);_(* \(#,##0\);_(* "-"??_);_(@_)</c:formatCode>
                <c:ptCount val="12"/>
                <c:pt idx="0">
                  <c:v>507070</c:v>
                </c:pt>
                <c:pt idx="1">
                  <c:v>513433</c:v>
                </c:pt>
                <c:pt idx="2">
                  <c:v>512175</c:v>
                </c:pt>
                <c:pt idx="3">
                  <c:v>491974</c:v>
                </c:pt>
                <c:pt idx="4">
                  <c:v>489509</c:v>
                </c:pt>
                <c:pt idx="5">
                  <c:v>488975</c:v>
                </c:pt>
                <c:pt idx="6">
                  <c:v>488364</c:v>
                </c:pt>
                <c:pt idx="7">
                  <c:v>485281</c:v>
                </c:pt>
                <c:pt idx="8">
                  <c:v>483353</c:v>
                </c:pt>
                <c:pt idx="9">
                  <c:v>479587</c:v>
                </c:pt>
                <c:pt idx="10">
                  <c:v>478015</c:v>
                </c:pt>
                <c:pt idx="11">
                  <c:v>476453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493-4A62-B253-39E4E8C66FA8}"/>
            </c:ext>
          </c:extLst>
        </c:ser>
        <c:ser>
          <c:idx val="16"/>
          <c:order val="16"/>
          <c:tx>
            <c:strRef>
              <c:f>'Leased Acres Table'!$L$46</c:f>
              <c:strCache>
                <c:ptCount val="1"/>
                <c:pt idx="0">
                  <c:v>2020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Table'!$M$46:$X$46</c:f>
              <c:numCache>
                <c:formatCode>#,##0</c:formatCode>
                <c:ptCount val="12"/>
                <c:pt idx="0" formatCode="_(* #,##0_);_(* \(#,##0\);_(* &quot;-&quot;??_);_(@_)">
                  <c:v>477544</c:v>
                </c:pt>
                <c:pt idx="1">
                  <c:v>471405</c:v>
                </c:pt>
                <c:pt idx="2" formatCode="_(* #,##0_);_(* \(#,##0\);_(* &quot;-&quot;??_);_(@_)">
                  <c:v>470743</c:v>
                </c:pt>
                <c:pt idx="3" formatCode="_(* #,##0_);_(* \(#,##0\);_(* &quot;-&quot;??_);_(@_)">
                  <c:v>469376</c:v>
                </c:pt>
                <c:pt idx="4" formatCode="_(* #,##0_);_(* \(#,##0\);_(* &quot;-&quot;??_);_(@_)">
                  <c:v>468516</c:v>
                </c:pt>
                <c:pt idx="5" formatCode="_(* #,##0_);_(* \(#,##0\);_(* &quot;-&quot;??_);_(@_)">
                  <c:v>468516</c:v>
                </c:pt>
                <c:pt idx="6" formatCode="_(* #,##0_);_(* \(#,##0\);_(* &quot;-&quot;??_);_(@_)">
                  <c:v>465801</c:v>
                </c:pt>
                <c:pt idx="7" formatCode="_(* #,##0_);_(* \(#,##0\);_(* &quot;-&quot;??_);_(@_)">
                  <c:v>465154</c:v>
                </c:pt>
                <c:pt idx="8" formatCode="_(* #,##0_);_(* \(#,##0\);_(* &quot;-&quot;??_);_(@_)">
                  <c:v>468108</c:v>
                </c:pt>
                <c:pt idx="9" formatCode="_(* #,##0_);_(* \(#,##0\);_(* &quot;-&quot;??_);_(@_)">
                  <c:v>466686</c:v>
                </c:pt>
                <c:pt idx="10" formatCode="_(* #,##0_);_(* \(#,##0\);_(* &quot;-&quot;??_);_(@_)">
                  <c:v>468771</c:v>
                </c:pt>
                <c:pt idx="11" formatCode="_(* #,##0_);_(* \(#,##0\);_(* &quot;-&quot;??_);_(@_)">
                  <c:v>464206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493-4A62-B253-39E4E8C66FA8}"/>
            </c:ext>
          </c:extLst>
        </c:ser>
        <c:ser>
          <c:idx val="17"/>
          <c:order val="17"/>
          <c:tx>
            <c:strRef>
              <c:f>'Leased Acres Table'!$L$47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Table'!$M$47:$X$47</c:f>
              <c:numCache>
                <c:formatCode>_(* #,##0_);_(* \(#,##0\);_(* "-"??_);_(@_)</c:formatCode>
                <c:ptCount val="12"/>
                <c:pt idx="0">
                  <c:v>465621</c:v>
                </c:pt>
                <c:pt idx="1">
                  <c:v>465952</c:v>
                </c:pt>
                <c:pt idx="2" formatCode="General">
                  <c:v>466083</c:v>
                </c:pt>
                <c:pt idx="3">
                  <c:v>460895</c:v>
                </c:pt>
                <c:pt idx="4">
                  <c:v>460974</c:v>
                </c:pt>
                <c:pt idx="5">
                  <c:v>460743</c:v>
                </c:pt>
                <c:pt idx="6">
                  <c:v>460902</c:v>
                </c:pt>
                <c:pt idx="7">
                  <c:v>463212</c:v>
                </c:pt>
                <c:pt idx="8">
                  <c:v>460640</c:v>
                </c:pt>
                <c:pt idx="9">
                  <c:v>460640</c:v>
                </c:pt>
                <c:pt idx="10">
                  <c:v>459862</c:v>
                </c:pt>
                <c:pt idx="11" formatCode="_(* #,##0_);_(* \(#,##0\);_(* &quot;-&quot;_);_(@_)">
                  <c:v>457783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493-4A62-B253-39E4E8C66FA8}"/>
            </c:ext>
          </c:extLst>
        </c:ser>
        <c:ser>
          <c:idx val="18"/>
          <c:order val="18"/>
          <c:tx>
            <c:strRef>
              <c:f>'Leased Acres Table'!$L$48</c:f>
              <c:strCache>
                <c:ptCount val="1"/>
                <c:pt idx="0">
                  <c:v>2022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Table'!$M$48:$X$48</c:f>
              <c:numCache>
                <c:formatCode>_(* #,##0_);_(* \(#,##0\);_(* "-"??_);_(@_)</c:formatCode>
                <c:ptCount val="12"/>
                <c:pt idx="0">
                  <c:v>453728</c:v>
                </c:pt>
                <c:pt idx="1">
                  <c:v>451588</c:v>
                </c:pt>
                <c:pt idx="2">
                  <c:v>449613</c:v>
                </c:pt>
                <c:pt idx="3">
                  <c:v>448900</c:v>
                </c:pt>
                <c:pt idx="4">
                  <c:v>443568</c:v>
                </c:pt>
                <c:pt idx="5">
                  <c:v>443804</c:v>
                </c:pt>
                <c:pt idx="6">
                  <c:v>443558</c:v>
                </c:pt>
                <c:pt idx="7" formatCode="General">
                  <c:v>445972</c:v>
                </c:pt>
                <c:pt idx="8" formatCode="General">
                  <c:v>445707</c:v>
                </c:pt>
                <c:pt idx="9" formatCode="General">
                  <c:v>443272</c:v>
                </c:pt>
                <c:pt idx="10" formatCode="General">
                  <c:v>424828</c:v>
                </c:pt>
                <c:pt idx="11" formatCode="General">
                  <c:v>424982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493-4A62-B253-39E4E8C66FA8}"/>
            </c:ext>
          </c:extLst>
        </c:ser>
        <c:ser>
          <c:idx val="19"/>
          <c:order val="19"/>
          <c:tx>
            <c:strRef>
              <c:f>'Leased Acres Table'!$L$49</c:f>
              <c:strCache>
                <c:ptCount val="1"/>
                <c:pt idx="0">
                  <c:v>2023</c:v>
                </c:pt>
              </c:strCache>
            </c:strRef>
          </c:tx>
          <c:spPr>
            <a:ln w="12700"/>
          </c:spPr>
          <c:marker>
            <c:symbol val="square"/>
            <c:size val="6"/>
          </c:marker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Table'!$M$49:$X$49</c:f>
              <c:numCache>
                <c:formatCode>_(* #,##0_);_(* \(#,##0\);_(* "-"??_);_(@_)</c:formatCode>
                <c:ptCount val="12"/>
                <c:pt idx="0">
                  <c:v>424983</c:v>
                </c:pt>
                <c:pt idx="1">
                  <c:v>424774</c:v>
                </c:pt>
                <c:pt idx="2">
                  <c:v>425678</c:v>
                </c:pt>
                <c:pt idx="3">
                  <c:v>424888</c:v>
                </c:pt>
                <c:pt idx="4">
                  <c:v>423975</c:v>
                </c:pt>
                <c:pt idx="5">
                  <c:v>421847</c:v>
                </c:pt>
                <c:pt idx="6">
                  <c:v>421846</c:v>
                </c:pt>
                <c:pt idx="7">
                  <c:v>419672</c:v>
                </c:pt>
                <c:pt idx="8">
                  <c:v>418094</c:v>
                </c:pt>
                <c:pt idx="9">
                  <c:v>415648</c:v>
                </c:pt>
                <c:pt idx="10">
                  <c:v>413830</c:v>
                </c:pt>
                <c:pt idx="11">
                  <c:v>413427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493-4A62-B253-39E4E8C66FA8}"/>
            </c:ext>
          </c:extLst>
        </c:ser>
        <c:ser>
          <c:idx val="20"/>
          <c:order val="20"/>
          <c:tx>
            <c:strRef>
              <c:f>'Leased Acres Table'!$L$50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Table'!$M$50:$X$50</c:f>
              <c:numCache>
                <c:formatCode>_(* #,##0_);_(* \(#,##0\);_(* "-"??_);_(@_)</c:formatCode>
                <c:ptCount val="12"/>
                <c:pt idx="0">
                  <c:v>415274</c:v>
                </c:pt>
                <c:pt idx="1">
                  <c:v>415905</c:v>
                </c:pt>
                <c:pt idx="2">
                  <c:v>411680</c:v>
                </c:pt>
                <c:pt idx="3">
                  <c:v>410681</c:v>
                </c:pt>
                <c:pt idx="4">
                  <c:v>410681</c:v>
                </c:pt>
                <c:pt idx="5">
                  <c:v>412930</c:v>
                </c:pt>
                <c:pt idx="6">
                  <c:v>411046</c:v>
                </c:pt>
                <c:pt idx="7">
                  <c:v>409017</c:v>
                </c:pt>
                <c:pt idx="8">
                  <c:v>406809</c:v>
                </c:pt>
                <c:pt idx="9">
                  <c:v>406662</c:v>
                </c:pt>
                <c:pt idx="10">
                  <c:v>420029</c:v>
                </c:pt>
                <c:pt idx="11">
                  <c:v>419231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493-4A62-B253-39E4E8C66FA8}"/>
            </c:ext>
          </c:extLst>
        </c:ser>
        <c:ser>
          <c:idx val="21"/>
          <c:order val="21"/>
          <c:tx>
            <c:strRef>
              <c:f>'Leased Acres Table'!$L$51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'Leased Acres Table'!$M$30:$X$30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Table'!$M$51:$X$51</c:f>
              <c:numCache>
                <c:formatCode>_(* #,##0_);_(* \(#,##0\);_(* "-"??_);_(@_)</c:formatCode>
                <c:ptCount val="12"/>
                <c:pt idx="0">
                  <c:v>419015</c:v>
                </c:pt>
                <c:pt idx="1">
                  <c:v>417865</c:v>
                </c:pt>
                <c:pt idx="2">
                  <c:v>416982</c:v>
                </c:pt>
                <c:pt idx="3">
                  <c:v>418027</c:v>
                </c:pt>
                <c:pt idx="4">
                  <c:v>413353</c:v>
                </c:pt>
                <c:pt idx="5">
                  <c:v>406583</c:v>
                </c:pt>
                <c:pt idx="6">
                  <c:v>410353</c:v>
                </c:pt>
                <c:pt idx="7">
                  <c:v>401064</c:v>
                </c:pt>
                <c:pt idx="8">
                  <c:v>396821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493-4A62-B253-39E4E8C66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61088"/>
        <c:axId val="37563008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'Leased Acres Table'!#REF!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2700">
                    <a:solidFill>
                      <a:srgbClr val="00008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0080"/>
                    </a:solidFill>
                    <a:ln>
                      <a:solidFill>
                        <a:srgbClr val="000080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'Leased Acres Table'!#REF!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6493-4A62-B253-39E4E8C66FA8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Table'!$L$31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Table'!$M$31:$X$31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977687</c:v>
                      </c:pt>
                      <c:pt idx="1">
                        <c:v>987060</c:v>
                      </c:pt>
                      <c:pt idx="2">
                        <c:v>989296</c:v>
                      </c:pt>
                      <c:pt idx="3">
                        <c:v>985526</c:v>
                      </c:pt>
                      <c:pt idx="4">
                        <c:v>986287</c:v>
                      </c:pt>
                      <c:pt idx="5">
                        <c:v>984084</c:v>
                      </c:pt>
                      <c:pt idx="6">
                        <c:v>991395</c:v>
                      </c:pt>
                      <c:pt idx="7">
                        <c:v>993569</c:v>
                      </c:pt>
                      <c:pt idx="8">
                        <c:v>999285</c:v>
                      </c:pt>
                      <c:pt idx="9">
                        <c:v>1001031</c:v>
                      </c:pt>
                      <c:pt idx="10">
                        <c:v>999714</c:v>
                      </c:pt>
                      <c:pt idx="11">
                        <c:v>1000881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6493-4A62-B253-39E4E8C66FA8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Table'!$L$32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FF66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6600"/>
                    </a:solidFill>
                    <a:ln>
                      <a:solidFill>
                        <a:srgbClr val="FF66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Table'!$M$32:$X$32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997605</c:v>
                      </c:pt>
                      <c:pt idx="1">
                        <c:v>1012059</c:v>
                      </c:pt>
                      <c:pt idx="2">
                        <c:v>1010201</c:v>
                      </c:pt>
                      <c:pt idx="3">
                        <c:v>1014111</c:v>
                      </c:pt>
                      <c:pt idx="4">
                        <c:v>1019784</c:v>
                      </c:pt>
                      <c:pt idx="5">
                        <c:v>1007301</c:v>
                      </c:pt>
                      <c:pt idx="6">
                        <c:v>1005887</c:v>
                      </c:pt>
                      <c:pt idx="7">
                        <c:v>1015199</c:v>
                      </c:pt>
                      <c:pt idx="8">
                        <c:v>1011473</c:v>
                      </c:pt>
                      <c:pt idx="9">
                        <c:v>1016921</c:v>
                      </c:pt>
                      <c:pt idx="10">
                        <c:v>1023932</c:v>
                      </c:pt>
                      <c:pt idx="11">
                        <c:v>1022243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6493-4A62-B253-39E4E8C66FA8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Table'!$L$33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Table'!$M$33:$X$33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1028925</c:v>
                      </c:pt>
                      <c:pt idx="1">
                        <c:v>1036953</c:v>
                      </c:pt>
                      <c:pt idx="2" formatCode="#,##0">
                        <c:v>1021053</c:v>
                      </c:pt>
                      <c:pt idx="3" formatCode="#,##0">
                        <c:v>1020861</c:v>
                      </c:pt>
                      <c:pt idx="4" formatCode="#,##0">
                        <c:v>1015199</c:v>
                      </c:pt>
                      <c:pt idx="5">
                        <c:v>1011179</c:v>
                      </c:pt>
                      <c:pt idx="6">
                        <c:v>1005474</c:v>
                      </c:pt>
                      <c:pt idx="7">
                        <c:v>1010699</c:v>
                      </c:pt>
                      <c:pt idx="8">
                        <c:v>1007599</c:v>
                      </c:pt>
                      <c:pt idx="9">
                        <c:v>1004799</c:v>
                      </c:pt>
                      <c:pt idx="10">
                        <c:v>998681</c:v>
                      </c:pt>
                      <c:pt idx="11">
                        <c:v>1000171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6493-4A62-B253-39E4E8C66FA8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Table'!$L$34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Table'!$M$34:$X$34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1004555</c:v>
                      </c:pt>
                      <c:pt idx="1">
                        <c:v>996060</c:v>
                      </c:pt>
                      <c:pt idx="2">
                        <c:v>1007716</c:v>
                      </c:pt>
                      <c:pt idx="3">
                        <c:v>997694</c:v>
                      </c:pt>
                      <c:pt idx="4">
                        <c:v>987990</c:v>
                      </c:pt>
                      <c:pt idx="5">
                        <c:v>983981</c:v>
                      </c:pt>
                      <c:pt idx="6">
                        <c:v>971662</c:v>
                      </c:pt>
                      <c:pt idx="7">
                        <c:v>971764</c:v>
                      </c:pt>
                      <c:pt idx="8">
                        <c:v>956861</c:v>
                      </c:pt>
                      <c:pt idx="9">
                        <c:v>979642</c:v>
                      </c:pt>
                      <c:pt idx="10">
                        <c:v>978571</c:v>
                      </c:pt>
                      <c:pt idx="11">
                        <c:v>980177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6493-4A62-B253-39E4E8C66FA8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Table'!$L$35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Table'!$M$35:$X$35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975858</c:v>
                      </c:pt>
                      <c:pt idx="1">
                        <c:v>968268</c:v>
                      </c:pt>
                      <c:pt idx="2">
                        <c:v>965586</c:v>
                      </c:pt>
                      <c:pt idx="3">
                        <c:v>956319</c:v>
                      </c:pt>
                      <c:pt idx="4">
                        <c:v>958778</c:v>
                      </c:pt>
                      <c:pt idx="5">
                        <c:v>944169</c:v>
                      </c:pt>
                      <c:pt idx="6">
                        <c:v>932690</c:v>
                      </c:pt>
                      <c:pt idx="7">
                        <c:v>920007</c:v>
                      </c:pt>
                      <c:pt idx="8">
                        <c:v>904586</c:v>
                      </c:pt>
                      <c:pt idx="9">
                        <c:v>895792</c:v>
                      </c:pt>
                      <c:pt idx="10" formatCode="_(* #,##0_);_(* \(#,##0\);_(* &quot;-&quot;??_);_(@_)">
                        <c:v>892551</c:v>
                      </c:pt>
                      <c:pt idx="11" formatCode="_(* #,##0_);_(* \(#,##0\);_(* &quot;-&quot;??_);_(@_)">
                        <c:v>895270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6493-4A62-B253-39E4E8C66FA8}"/>
                  </c:ext>
                </c:extLst>
              </c15:ser>
            </c15:filteredLineSeries>
            <c15:filteredLine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Table'!$L$36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Table'!$M$36:$X$36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895294</c:v>
                      </c:pt>
                      <c:pt idx="1">
                        <c:v>890479</c:v>
                      </c:pt>
                      <c:pt idx="2">
                        <c:v>873504</c:v>
                      </c:pt>
                      <c:pt idx="3">
                        <c:v>847680</c:v>
                      </c:pt>
                      <c:pt idx="4">
                        <c:v>847259</c:v>
                      </c:pt>
                      <c:pt idx="5">
                        <c:v>840614</c:v>
                      </c:pt>
                      <c:pt idx="6">
                        <c:v>837713</c:v>
                      </c:pt>
                      <c:pt idx="7">
                        <c:v>840595</c:v>
                      </c:pt>
                      <c:pt idx="8">
                        <c:v>839384</c:v>
                      </c:pt>
                      <c:pt idx="9">
                        <c:v>834736</c:v>
                      </c:pt>
                      <c:pt idx="10">
                        <c:v>831990</c:v>
                      </c:pt>
                      <c:pt idx="11">
                        <c:v>830109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6493-4A62-B253-39E4E8C66FA8}"/>
                  </c:ext>
                </c:extLst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Table'!$L$37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65000"/>
                        <a:lumOff val="3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65000"/>
                        <a:lumOff val="35000"/>
                      </a:scheme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Table'!$M$37:$X$37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832686</c:v>
                      </c:pt>
                      <c:pt idx="1">
                        <c:v>830312</c:v>
                      </c:pt>
                      <c:pt idx="2">
                        <c:v>841244</c:v>
                      </c:pt>
                      <c:pt idx="3">
                        <c:v>835606</c:v>
                      </c:pt>
                      <c:pt idx="4">
                        <c:v>838805</c:v>
                      </c:pt>
                      <c:pt idx="5">
                        <c:v>837030</c:v>
                      </c:pt>
                      <c:pt idx="6">
                        <c:v>840695</c:v>
                      </c:pt>
                      <c:pt idx="7">
                        <c:v>827487</c:v>
                      </c:pt>
                      <c:pt idx="8">
                        <c:v>838284</c:v>
                      </c:pt>
                      <c:pt idx="9">
                        <c:v>841468</c:v>
                      </c:pt>
                      <c:pt idx="10">
                        <c:v>842874</c:v>
                      </c:pt>
                      <c:pt idx="11">
                        <c:v>850934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6493-4A62-B253-39E4E8C66FA8}"/>
                  </c:ext>
                </c:extLst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Table'!$L$38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5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/>
                    </a:solidFill>
                    <a:ln>
                      <a:solidFill>
                        <a:schemeClr val="accent5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Table'!$M$38:$X$38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850672</c:v>
                      </c:pt>
                      <c:pt idx="1">
                        <c:v>848663</c:v>
                      </c:pt>
                      <c:pt idx="2">
                        <c:v>844908</c:v>
                      </c:pt>
                      <c:pt idx="3">
                        <c:v>841755</c:v>
                      </c:pt>
                      <c:pt idx="4">
                        <c:v>851404</c:v>
                      </c:pt>
                      <c:pt idx="5">
                        <c:v>853371</c:v>
                      </c:pt>
                      <c:pt idx="6" formatCode="_(* #,##0_);_(* \(#,##0\);_(* &quot;-&quot;??_);_(@_)">
                        <c:v>848353</c:v>
                      </c:pt>
                      <c:pt idx="7" formatCode="_(* #,##0_);_(* \(#,##0\);_(* &quot;-&quot;??_);_(@_)">
                        <c:v>843802</c:v>
                      </c:pt>
                      <c:pt idx="8" formatCode="_(* #,##0_);_(* \(#,##0\);_(* &quot;-&quot;??_);_(@_)">
                        <c:v>847588</c:v>
                      </c:pt>
                      <c:pt idx="9">
                        <c:v>841248</c:v>
                      </c:pt>
                      <c:pt idx="10">
                        <c:v>840722</c:v>
                      </c:pt>
                      <c:pt idx="11">
                        <c:v>842195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6493-4A62-B253-39E4E8C66FA8}"/>
                  </c:ext>
                </c:extLst>
              </c15:ser>
            </c15:filteredLineSeries>
            <c15:filteredLine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Table'!$L$39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chemeClr val="bg2">
                        <a:lumMod val="1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bg2">
                        <a:lumMod val="10000"/>
                      </a:schemeClr>
                    </a:solidFill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Table'!$M$39:$X$39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838989</c:v>
                      </c:pt>
                      <c:pt idx="1">
                        <c:v>840990</c:v>
                      </c:pt>
                      <c:pt idx="2">
                        <c:v>834173</c:v>
                      </c:pt>
                      <c:pt idx="3">
                        <c:v>800284</c:v>
                      </c:pt>
                      <c:pt idx="4">
                        <c:v>793150</c:v>
                      </c:pt>
                      <c:pt idx="5">
                        <c:v>785111</c:v>
                      </c:pt>
                      <c:pt idx="6">
                        <c:v>769501</c:v>
                      </c:pt>
                      <c:pt idx="7">
                        <c:v>768105</c:v>
                      </c:pt>
                      <c:pt idx="8">
                        <c:v>778148</c:v>
                      </c:pt>
                      <c:pt idx="9" formatCode="_(* #,##0_);_(* \(#,##0\);_(* &quot;-&quot;??_);_(@_)">
                        <c:v>776915</c:v>
                      </c:pt>
                      <c:pt idx="10" formatCode="_(* #,##0_);_(* \(#,##0\);_(* &quot;-&quot;??_);_(@_)">
                        <c:v>774080</c:v>
                      </c:pt>
                      <c:pt idx="11" formatCode="_(* #,##0_);_(* \(#,##0\);_(* &quot;-&quot;??_);_(@_)">
                        <c:v>763086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6493-4A62-B253-39E4E8C66FA8}"/>
                  </c:ext>
                </c:extLst>
              </c15:ser>
            </c15:filteredLineSeries>
            <c15:filteredLine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Table'!$L$40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92D05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92D050"/>
                    </a:solidFill>
                    <a:ln>
                      <a:solidFill>
                        <a:srgbClr val="92D05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Table'!$M$30:$X$30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Table'!$M$40:$X$40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762382</c:v>
                      </c:pt>
                      <c:pt idx="1">
                        <c:v>759000</c:v>
                      </c:pt>
                      <c:pt idx="2">
                        <c:v>758000</c:v>
                      </c:pt>
                      <c:pt idx="3">
                        <c:v>753000</c:v>
                      </c:pt>
                      <c:pt idx="4">
                        <c:v>749000</c:v>
                      </c:pt>
                      <c:pt idx="5">
                        <c:v>750664</c:v>
                      </c:pt>
                      <c:pt idx="6">
                        <c:v>739194</c:v>
                      </c:pt>
                      <c:pt idx="7">
                        <c:v>736599</c:v>
                      </c:pt>
                      <c:pt idx="8" formatCode="_(* #,##0_);_(* \(#,##0\);_(* &quot;-&quot;??_);_(@_)">
                        <c:v>732328</c:v>
                      </c:pt>
                      <c:pt idx="9" formatCode="_(* #,##0_);_(* \(#,##0\);_(* &quot;-&quot;??_);_(@_)">
                        <c:v>728939</c:v>
                      </c:pt>
                      <c:pt idx="10" formatCode="_(* #,##0_);_(* \(#,##0\);_(* &quot;-&quot;??_);_(@_)">
                        <c:v>728599</c:v>
                      </c:pt>
                      <c:pt idx="11">
                        <c:v>727950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6493-4A62-B253-39E4E8C66FA8}"/>
                  </c:ext>
                </c:extLst>
              </c15:ser>
            </c15:filteredLineSeries>
          </c:ext>
        </c:extLst>
      </c:lineChart>
      <c:catAx>
        <c:axId val="3756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563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Acreage</a:t>
                </a:r>
              </a:p>
            </c:rich>
          </c:tx>
          <c:layout>
            <c:manualLayout>
              <c:xMode val="edge"/>
              <c:yMode val="edge"/>
              <c:x val="1.003009027081244E-2"/>
              <c:y val="0.43989431968296105"/>
            </c:manualLayout>
          </c:layout>
          <c:overlay val="0"/>
          <c:spPr>
            <a:noFill/>
            <a:ln w="25400">
              <a:noFill/>
            </a:ln>
          </c:spPr>
        </c:title>
        <c:numFmt formatCode="_(* #,##0_);_(* \(#,##0\);_(* &quot;-&quot;??_);_(@_)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1088"/>
        <c:crosses val="autoZero"/>
        <c:crossBetween val="between"/>
      </c:valAx>
      <c:spPr>
        <a:solidFill>
          <a:srgbClr val="FFFFCC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6807061604761796E-2"/>
          <c:y val="0.93627976159519044"/>
          <c:w val="0.78627279709007425"/>
          <c:h val="2.8561379509764673E-2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Price Per Acre</a:t>
            </a:r>
          </a:p>
        </c:rich>
      </c:tx>
      <c:layout>
        <c:manualLayout>
          <c:xMode val="edge"/>
          <c:yMode val="edge"/>
          <c:x val="0.43940990516333095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21586542188567E-2"/>
          <c:y val="0.10391179916069813"/>
          <c:w val="0.91148577449947465"/>
          <c:h val="0.76586741889985965"/>
        </c:manualLayout>
      </c:layout>
      <c:lineChart>
        <c:grouping val="standard"/>
        <c:varyColors val="0"/>
        <c:ser>
          <c:idx val="0"/>
          <c:order val="0"/>
          <c:tx>
            <c:strRef>
              <c:f>'Lease Sale Table 2'!$A$255</c:f>
              <c:strCache>
                <c:ptCount val="1"/>
                <c:pt idx="0">
                  <c:v>2004</c:v>
                </c:pt>
              </c:strCache>
            </c:strRef>
          </c:tx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2'!$B$255:$M$255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76BD-4651-9A1D-9800513E129A}"/>
            </c:ext>
          </c:extLst>
        </c:ser>
        <c:ser>
          <c:idx val="2"/>
          <c:order val="1"/>
          <c:tx>
            <c:strRef>
              <c:f>'Lease Sale Table 2'!$A$256</c:f>
              <c:strCache>
                <c:ptCount val="1"/>
                <c:pt idx="0">
                  <c:v>2005</c:v>
                </c:pt>
              </c:strCache>
            </c:strRef>
          </c:tx>
          <c:spPr>
            <a:ln w="12700">
              <a:solidFill>
                <a:srgbClr val="FF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2'!$B$256:$M$256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76BD-4651-9A1D-9800513E129A}"/>
            </c:ext>
          </c:extLst>
        </c:ser>
        <c:ser>
          <c:idx val="3"/>
          <c:order val="2"/>
          <c:tx>
            <c:strRef>
              <c:f>'Lease Sale Table 2'!$A$257</c:f>
              <c:strCache>
                <c:ptCount val="1"/>
                <c:pt idx="0">
                  <c:v>2006</c:v>
                </c:pt>
              </c:strCache>
            </c:strRef>
          </c:tx>
          <c:spPr>
            <a:ln w="12700">
              <a:solidFill>
                <a:srgbClr val="008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2'!$B$257:$M$257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2-76BD-4651-9A1D-9800513E129A}"/>
            </c:ext>
          </c:extLst>
        </c:ser>
        <c:ser>
          <c:idx val="4"/>
          <c:order val="3"/>
          <c:tx>
            <c:strRef>
              <c:f>'Lease Sale Table 2'!$A$258</c:f>
              <c:strCache>
                <c:ptCount val="1"/>
                <c:pt idx="0">
                  <c:v>2007</c:v>
                </c:pt>
              </c:strCache>
            </c:strRef>
          </c:tx>
          <c:spPr>
            <a:ln w="12700">
              <a:solidFill>
                <a:srgbClr val="8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2'!$B$258:$M$258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3-76BD-4651-9A1D-9800513E129A}"/>
            </c:ext>
          </c:extLst>
        </c:ser>
        <c:ser>
          <c:idx val="1"/>
          <c:order val="4"/>
          <c:tx>
            <c:strRef>
              <c:f>'Lease Sale Table 2'!$A$259</c:f>
              <c:strCache>
                <c:ptCount val="1"/>
                <c:pt idx="0">
                  <c:v>2008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2'!$B$259:$M$259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4-76BD-4651-9A1D-9800513E129A}"/>
            </c:ext>
          </c:extLst>
        </c:ser>
        <c:ser>
          <c:idx val="5"/>
          <c:order val="5"/>
          <c:tx>
            <c:strRef>
              <c:f>'Lease Sale Table 2'!$A$260</c:f>
              <c:strCache>
                <c:ptCount val="1"/>
                <c:pt idx="0">
                  <c:v>2009</c:v>
                </c:pt>
              </c:strCache>
            </c:strRef>
          </c:tx>
          <c:spPr>
            <a:ln w="12700">
              <a:solidFill>
                <a:schemeClr val="accent4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75000"/>
                </a:schemeClr>
              </a:solidFill>
              <a:ln>
                <a:solidFill>
                  <a:srgbClr val="8064A2">
                    <a:lumMod val="75000"/>
                  </a:srgbClr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2'!$B$260:$M$260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5-76BD-4651-9A1D-9800513E129A}"/>
            </c:ext>
          </c:extLst>
        </c:ser>
        <c:ser>
          <c:idx val="6"/>
          <c:order val="6"/>
          <c:tx>
            <c:strRef>
              <c:f>'Lease Sale Table 2'!$A$261</c:f>
              <c:strCache>
                <c:ptCount val="1"/>
                <c:pt idx="0">
                  <c:v>2010</c:v>
                </c:pt>
              </c:strCache>
            </c:strRef>
          </c:tx>
          <c:spPr>
            <a:ln w="12700" cap="rnd"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solidFill>
                  <a:sysClr val="windowText" lastClr="000000">
                    <a:lumMod val="65000"/>
                    <a:lumOff val="35000"/>
                  </a:sysClr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2'!$B$261:$M$261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6-76BD-4651-9A1D-9800513E129A}"/>
            </c:ext>
          </c:extLst>
        </c:ser>
        <c:ser>
          <c:idx val="7"/>
          <c:order val="7"/>
          <c:tx>
            <c:strRef>
              <c:f>'Lease Sale Table 2'!$A$262</c:f>
              <c:strCache>
                <c:ptCount val="1"/>
                <c:pt idx="0">
                  <c:v>2011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2'!$B$262:$M$262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7-76BD-4651-9A1D-9800513E129A}"/>
            </c:ext>
          </c:extLst>
        </c:ser>
        <c:ser>
          <c:idx val="8"/>
          <c:order val="8"/>
          <c:tx>
            <c:strRef>
              <c:f>'Lease Sale Table 2'!$A$263</c:f>
              <c:strCache>
                <c:ptCount val="1"/>
                <c:pt idx="0">
                  <c:v>2012</c:v>
                </c:pt>
              </c:strCache>
            </c:strRef>
          </c:tx>
          <c:spPr>
            <a:ln w="12700"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2'!$B$263:$M$263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8-76BD-4651-9A1D-9800513E129A}"/>
            </c:ext>
          </c:extLst>
        </c:ser>
        <c:ser>
          <c:idx val="9"/>
          <c:order val="9"/>
          <c:tx>
            <c:strRef>
              <c:f>'Lease Sale Table 2'!$A$264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2'!$B$264:$M$264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9-76BD-4651-9A1D-9800513E129A}"/>
            </c:ext>
          </c:extLst>
        </c:ser>
        <c:ser>
          <c:idx val="10"/>
          <c:order val="10"/>
          <c:tx>
            <c:strRef>
              <c:f>'Lease Sale Table 2'!$A$265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2'!$B$265:$M$265</c:f>
            </c:numRef>
          </c:val>
          <c:smooth val="0"/>
          <c:extLst>
            <c:ext xmlns:c16="http://schemas.microsoft.com/office/drawing/2014/chart" uri="{C3380CC4-5D6E-409C-BE32-E72D297353CC}">
              <c16:uniqueId val="{0000000A-76BD-4651-9A1D-9800513E129A}"/>
            </c:ext>
          </c:extLst>
        </c:ser>
        <c:ser>
          <c:idx val="11"/>
          <c:order val="11"/>
          <c:tx>
            <c:strRef>
              <c:f>'Lease Sale Table 2'!$A$266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2'!$B$266:$M$266</c:f>
            </c:numRef>
          </c:val>
          <c:smooth val="0"/>
          <c:extLst>
            <c:ext xmlns:c16="http://schemas.microsoft.com/office/drawing/2014/chart" uri="{C3380CC4-5D6E-409C-BE32-E72D297353CC}">
              <c16:uniqueId val="{0000000B-76BD-4651-9A1D-9800513E129A}"/>
            </c:ext>
          </c:extLst>
        </c:ser>
        <c:ser>
          <c:idx val="12"/>
          <c:order val="12"/>
          <c:tx>
            <c:strRef>
              <c:f>'Lease Sale Table 2'!$A$267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2'!$B$267:$M$267</c:f>
            </c:numRef>
          </c:val>
          <c:smooth val="0"/>
          <c:extLst>
            <c:ext xmlns:c16="http://schemas.microsoft.com/office/drawing/2014/chart" uri="{C3380CC4-5D6E-409C-BE32-E72D297353CC}">
              <c16:uniqueId val="{0000000C-76BD-4651-9A1D-9800513E129A}"/>
            </c:ext>
          </c:extLst>
        </c:ser>
        <c:ser>
          <c:idx val="13"/>
          <c:order val="13"/>
          <c:tx>
            <c:strRef>
              <c:f>'Lease Sale Table 2'!$A$268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663300"/>
              </a:solidFill>
            </a:ln>
          </c:spPr>
          <c:marker>
            <c:symbol val="square"/>
            <c:size val="5"/>
            <c:spPr>
              <a:solidFill>
                <a:srgbClr val="663300"/>
              </a:solidFill>
              <a:ln w="12700">
                <a:solidFill>
                  <a:srgbClr val="663300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2'!$B$268:$M$268</c:f>
            </c:numRef>
          </c:val>
          <c:smooth val="0"/>
          <c:extLst>
            <c:ext xmlns:c16="http://schemas.microsoft.com/office/drawing/2014/chart" uri="{C3380CC4-5D6E-409C-BE32-E72D297353CC}">
              <c16:uniqueId val="{0000000D-76BD-4651-9A1D-9800513E129A}"/>
            </c:ext>
          </c:extLst>
        </c:ser>
        <c:ser>
          <c:idx val="14"/>
          <c:order val="14"/>
          <c:tx>
            <c:strRef>
              <c:f>'Lease Sale Table 2'!$A$269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2'!$B$269:$M$269</c:f>
            </c:numRef>
          </c:val>
          <c:smooth val="0"/>
          <c:extLst>
            <c:ext xmlns:c16="http://schemas.microsoft.com/office/drawing/2014/chart" uri="{C3380CC4-5D6E-409C-BE32-E72D297353CC}">
              <c16:uniqueId val="{0000000E-76BD-4651-9A1D-9800513E129A}"/>
            </c:ext>
          </c:extLst>
        </c:ser>
        <c:ser>
          <c:idx val="15"/>
          <c:order val="15"/>
          <c:tx>
            <c:strRef>
              <c:f>'Lease Sale Table 2'!$A$270</c:f>
              <c:strCache>
                <c:ptCount val="1"/>
                <c:pt idx="0">
                  <c:v>2019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plus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2'!$B$270:$M$270</c:f>
            </c:numRef>
          </c:val>
          <c:smooth val="0"/>
          <c:extLst>
            <c:ext xmlns:c16="http://schemas.microsoft.com/office/drawing/2014/chart" uri="{C3380CC4-5D6E-409C-BE32-E72D297353CC}">
              <c16:uniqueId val="{0000000F-76BD-4651-9A1D-9800513E129A}"/>
            </c:ext>
          </c:extLst>
        </c:ser>
        <c:ser>
          <c:idx val="16"/>
          <c:order val="16"/>
          <c:tx>
            <c:strRef>
              <c:f>'Lease Sale Table 2'!$A$271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00B050"/>
              </a:solidFill>
            </a:ln>
          </c:spPr>
          <c:marker>
            <c:symbol val="square"/>
            <c:size val="6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2'!$B$271:$M$271</c:f>
            </c:numRef>
          </c:val>
          <c:smooth val="0"/>
          <c:extLst>
            <c:ext xmlns:c16="http://schemas.microsoft.com/office/drawing/2014/chart" uri="{C3380CC4-5D6E-409C-BE32-E72D297353CC}">
              <c16:uniqueId val="{00000010-76BD-4651-9A1D-9800513E129A}"/>
            </c:ext>
          </c:extLst>
        </c:ser>
        <c:ser>
          <c:idx val="17"/>
          <c:order val="17"/>
          <c:tx>
            <c:strRef>
              <c:f>'Lease Sale Table 2'!$A$272</c:f>
              <c:strCache>
                <c:ptCount val="1"/>
                <c:pt idx="0">
                  <c:v>2021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4">
                  <a:lumMod val="50000"/>
                </a:schemeClr>
              </a:solidFill>
              <a:ln w="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2'!$B$272:$M$272</c:f>
              <c:numCache>
                <c:formatCode>_(* #,##0.00_);_(* \(#,##0.00\);_(* "-"??_);_(@_)</c:formatCode>
                <c:ptCount val="12"/>
                <c:pt idx="0">
                  <c:v>1072.6576172792079</c:v>
                </c:pt>
                <c:pt idx="1">
                  <c:v>1487.323151236661</c:v>
                </c:pt>
                <c:pt idx="2">
                  <c:v>1351.1434754635316</c:v>
                </c:pt>
                <c:pt idx="3">
                  <c:v>653.16608828420465</c:v>
                </c:pt>
                <c:pt idx="4">
                  <c:v>792.9221148379761</c:v>
                </c:pt>
                <c:pt idx="5">
                  <c:v>752.5550507393657</c:v>
                </c:pt>
                <c:pt idx="6">
                  <c:v>155.11743127002867</c:v>
                </c:pt>
                <c:pt idx="7">
                  <c:v>388.48463279799211</c:v>
                </c:pt>
                <c:pt idx="8">
                  <c:v>1646.2184655476167</c:v>
                </c:pt>
                <c:pt idx="9">
                  <c:v>202</c:v>
                </c:pt>
                <c:pt idx="10">
                  <c:v>380</c:v>
                </c:pt>
                <c:pt idx="11">
                  <c:v>1276.0949367088608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6BD-4651-9A1D-9800513E129A}"/>
            </c:ext>
          </c:extLst>
        </c:ser>
        <c:ser>
          <c:idx val="18"/>
          <c:order val="18"/>
          <c:tx>
            <c:strRef>
              <c:f>'Lease Sale Table 2'!$A$273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2'!$B$273:$M$273</c:f>
              <c:numCache>
                <c:formatCode>_(* #,##0.00_);_(* \(#,##0.00\);_(* "-"??_);_(@_)</c:formatCode>
                <c:ptCount val="12"/>
                <c:pt idx="0">
                  <c:v>226.64343108886334</c:v>
                </c:pt>
                <c:pt idx="1">
                  <c:v>1469.1726702300721</c:v>
                </c:pt>
                <c:pt idx="2">
                  <c:v>1421.0782326712606</c:v>
                </c:pt>
                <c:pt idx="3">
                  <c:v>1994.5359721447628</c:v>
                </c:pt>
                <c:pt idx="4">
                  <c:v>912.25822789405845</c:v>
                </c:pt>
                <c:pt idx="5">
                  <c:v>276.72181800059803</c:v>
                </c:pt>
                <c:pt idx="6">
                  <c:v>284.0456584861542</c:v>
                </c:pt>
                <c:pt idx="7">
                  <c:v>2553.6224184872831</c:v>
                </c:pt>
                <c:pt idx="8">
                  <c:v>833.69931204335774</c:v>
                </c:pt>
                <c:pt idx="9">
                  <c:v>1910.108695652174</c:v>
                </c:pt>
                <c:pt idx="10">
                  <c:v>2865.5870020964362</c:v>
                </c:pt>
                <c:pt idx="11">
                  <c:v>411.8413515632991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6BD-4651-9A1D-9800513E129A}"/>
            </c:ext>
          </c:extLst>
        </c:ser>
        <c:ser>
          <c:idx val="19"/>
          <c:order val="19"/>
          <c:tx>
            <c:strRef>
              <c:f>'Lease Sale Table 2'!$A$274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2'!$B$274:$M$274</c:f>
              <c:numCache>
                <c:formatCode>_(* #,##0.00_);_(* \(#,##0.00\);_(* "-"??_);_(@_)</c:formatCode>
                <c:ptCount val="12"/>
                <c:pt idx="0">
                  <c:v>241.87867010601721</c:v>
                </c:pt>
                <c:pt idx="1">
                  <c:v>902.84762912982092</c:v>
                </c:pt>
                <c:pt idx="2">
                  <c:v>220.00000000000003</c:v>
                </c:pt>
                <c:pt idx="3">
                  <c:v>267.66349068860978</c:v>
                </c:pt>
                <c:pt idx="4">
                  <c:v>1765.8385093167701</c:v>
                </c:pt>
                <c:pt idx="5">
                  <c:v>3639.0856763338502</c:v>
                </c:pt>
                <c:pt idx="6">
                  <c:v>1019.1888285676247</c:v>
                </c:pt>
                <c:pt idx="7">
                  <c:v>880.44870339252464</c:v>
                </c:pt>
                <c:pt idx="8">
                  <c:v>1567.4765082034937</c:v>
                </c:pt>
                <c:pt idx="9">
                  <c:v>0</c:v>
                </c:pt>
                <c:pt idx="10">
                  <c:v>2897.8320393083527</c:v>
                </c:pt>
                <c:pt idx="11">
                  <c:v>1574.76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76BD-4651-9A1D-9800513E129A}"/>
            </c:ext>
          </c:extLst>
        </c:ser>
        <c:ser>
          <c:idx val="20"/>
          <c:order val="20"/>
          <c:tx>
            <c:strRef>
              <c:f>'Lease Sale Table 2'!$A$275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2'!$B$275:$M$275</c:f>
              <c:numCache>
                <c:formatCode>_(* #,##0.00_);_(* \(#,##0.00\);_(* "-"??_);_(@_)</c:formatCode>
                <c:ptCount val="12"/>
                <c:pt idx="0">
                  <c:v>554.14200903954293</c:v>
                </c:pt>
                <c:pt idx="1">
                  <c:v>3500</c:v>
                </c:pt>
                <c:pt idx="2">
                  <c:v>621.62162162162167</c:v>
                </c:pt>
                <c:pt idx="3">
                  <c:v>258.68761921320561</c:v>
                </c:pt>
                <c:pt idx="4">
                  <c:v>167.53198517492194</c:v>
                </c:pt>
                <c:pt idx="5">
                  <c:v>2091.54</c:v>
                </c:pt>
                <c:pt idx="6">
                  <c:v>2014.989412494265</c:v>
                </c:pt>
                <c:pt idx="7">
                  <c:v>2313.0949778249733</c:v>
                </c:pt>
                <c:pt idx="8">
                  <c:v>485.16625191137234</c:v>
                </c:pt>
                <c:pt idx="9">
                  <c:v>2731.6599981097002</c:v>
                </c:pt>
                <c:pt idx="10">
                  <c:v>3748.4762413824042</c:v>
                </c:pt>
                <c:pt idx="11">
                  <c:v>2385.2179091875432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76BD-4651-9A1D-9800513E129A}"/>
            </c:ext>
          </c:extLst>
        </c:ser>
        <c:ser>
          <c:idx val="21"/>
          <c:order val="21"/>
          <c:tx>
            <c:strRef>
              <c:f>'Lease Sale Table 2'!$A$276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 Sale Table 2'!$B$254:$M$254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2'!$B$276:$M$276</c:f>
              <c:numCache>
                <c:formatCode>_(* #,##0.00_);_(* \(#,##0.00\);_(* "-"??_);_(@_)</c:formatCode>
                <c:ptCount val="12"/>
                <c:pt idx="0">
                  <c:v>195.94707769066284</c:v>
                </c:pt>
                <c:pt idx="1">
                  <c:v>492.33436758532577</c:v>
                </c:pt>
                <c:pt idx="2">
                  <c:v>1560.8375070220829</c:v>
                </c:pt>
                <c:pt idx="3">
                  <c:v>535.54133606842902</c:v>
                </c:pt>
                <c:pt idx="4">
                  <c:v>426.05530225033095</c:v>
                </c:pt>
                <c:pt idx="5">
                  <c:v>2349.0304516559131</c:v>
                </c:pt>
                <c:pt idx="6">
                  <c:v>3250</c:v>
                </c:pt>
                <c:pt idx="7">
                  <c:v>1236.0188860820401</c:v>
                </c:pt>
                <c:pt idx="8">
                  <c:v>222.14811568242595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76BD-4651-9A1D-9800513E12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665792"/>
        <c:axId val="37672064"/>
        <c:extLst/>
      </c:lineChart>
      <c:catAx>
        <c:axId val="376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7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6720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65792"/>
        <c:crossesAt val="1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Royalty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0578279266572639"/>
          <c:w val="0.88198103266596461"/>
          <c:h val="0.72637517630465465"/>
        </c:manualLayout>
      </c:layout>
      <c:lineChart>
        <c:grouping val="standard"/>
        <c:varyColors val="0"/>
        <c:ser>
          <c:idx val="12"/>
          <c:order val="11"/>
          <c:tx>
            <c:strRef>
              <c:f>'Disposition Month'!$M$523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Month'!$N$523:$Y$523</c:f>
              <c:numCache>
                <c:formatCode>General</c:formatCode>
                <c:ptCount val="12"/>
                <c:pt idx="0">
                  <c:v>9866708.2599999998</c:v>
                </c:pt>
                <c:pt idx="1">
                  <c:v>7343937.0099999998</c:v>
                </c:pt>
                <c:pt idx="2">
                  <c:v>7752468.2400000002</c:v>
                </c:pt>
                <c:pt idx="3">
                  <c:v>7264132.8799999999</c:v>
                </c:pt>
                <c:pt idx="4">
                  <c:v>8286357.75</c:v>
                </c:pt>
                <c:pt idx="5">
                  <c:v>8068532.2699999996</c:v>
                </c:pt>
                <c:pt idx="6">
                  <c:v>8103419.6100000003</c:v>
                </c:pt>
                <c:pt idx="7">
                  <c:v>7822705.6500000004</c:v>
                </c:pt>
                <c:pt idx="8">
                  <c:v>6650672.7199999997</c:v>
                </c:pt>
                <c:pt idx="9">
                  <c:v>6233619.5899999999</c:v>
                </c:pt>
                <c:pt idx="10">
                  <c:v>4853370.0999999996</c:v>
                </c:pt>
                <c:pt idx="11">
                  <c:v>4615331.6500000004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A3-4C79-93C2-C499562093F0}"/>
            </c:ext>
          </c:extLst>
        </c:ser>
        <c:ser>
          <c:idx val="13"/>
          <c:order val="12"/>
          <c:tx>
            <c:strRef>
              <c:f>'Disposition Month'!$M$524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Month'!$N$524:$Y$524</c:f>
              <c:numCache>
                <c:formatCode>General</c:formatCode>
                <c:ptCount val="12"/>
                <c:pt idx="0">
                  <c:v>5389775.9500000002</c:v>
                </c:pt>
                <c:pt idx="1">
                  <c:v>4269616.05</c:v>
                </c:pt>
                <c:pt idx="2">
                  <c:v>3660777.97</c:v>
                </c:pt>
                <c:pt idx="3">
                  <c:v>4016114.97</c:v>
                </c:pt>
                <c:pt idx="4">
                  <c:v>4292774.49</c:v>
                </c:pt>
                <c:pt idx="5">
                  <c:v>5138950.49</c:v>
                </c:pt>
                <c:pt idx="6">
                  <c:v>6374329.3600000003</c:v>
                </c:pt>
                <c:pt idx="7">
                  <c:v>5843581.3700000001</c:v>
                </c:pt>
                <c:pt idx="8">
                  <c:v>6165147.54</c:v>
                </c:pt>
                <c:pt idx="9">
                  <c:v>6115839.3300000001</c:v>
                </c:pt>
                <c:pt idx="10">
                  <c:v>5034599.26</c:v>
                </c:pt>
                <c:pt idx="11">
                  <c:v>7014391.2400000002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A3-4C79-93C2-C499562093F0}"/>
            </c:ext>
          </c:extLst>
        </c:ser>
        <c:ser>
          <c:idx val="0"/>
          <c:order val="13"/>
          <c:tx>
            <c:strRef>
              <c:f>'Disposition Month'!$M$525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Month'!$N$525:$Y$525</c:f>
              <c:numCache>
                <c:formatCode>General</c:formatCode>
                <c:ptCount val="12"/>
                <c:pt idx="0">
                  <c:v>7154579.5999999996</c:v>
                </c:pt>
                <c:pt idx="1">
                  <c:v>5367254.17</c:v>
                </c:pt>
                <c:pt idx="2">
                  <c:v>5402446.7599999998</c:v>
                </c:pt>
                <c:pt idx="3">
                  <c:v>5244548.37</c:v>
                </c:pt>
                <c:pt idx="4">
                  <c:v>6026801.5800000001</c:v>
                </c:pt>
                <c:pt idx="5">
                  <c:v>5643372.29</c:v>
                </c:pt>
                <c:pt idx="6">
                  <c:v>5470019.6500000004</c:v>
                </c:pt>
                <c:pt idx="7">
                  <c:v>5093970.2300000004</c:v>
                </c:pt>
                <c:pt idx="8">
                  <c:v>4917579.22</c:v>
                </c:pt>
                <c:pt idx="9">
                  <c:v>4859949.87</c:v>
                </c:pt>
                <c:pt idx="10">
                  <c:v>4987508.18</c:v>
                </c:pt>
                <c:pt idx="11">
                  <c:v>4766863.99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3A3-4C79-93C2-C499562093F0}"/>
            </c:ext>
          </c:extLst>
        </c:ser>
        <c:ser>
          <c:idx val="14"/>
          <c:order val="14"/>
          <c:tx>
            <c:strRef>
              <c:f>'Disposition Month'!$M$526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Month'!$N$526:$Y$526</c:f>
              <c:numCache>
                <c:formatCode>General</c:formatCode>
                <c:ptCount val="12"/>
                <c:pt idx="0">
                  <c:v>5754939.4500000002</c:v>
                </c:pt>
                <c:pt idx="1">
                  <c:v>4623341.3600000003</c:v>
                </c:pt>
                <c:pt idx="2">
                  <c:v>4330410.66</c:v>
                </c:pt>
                <c:pt idx="3">
                  <c:v>4155528.06</c:v>
                </c:pt>
                <c:pt idx="4">
                  <c:v>4252725.78</c:v>
                </c:pt>
                <c:pt idx="5">
                  <c:v>4556364.67</c:v>
                </c:pt>
                <c:pt idx="6">
                  <c:v>4860301.6399999997</c:v>
                </c:pt>
                <c:pt idx="7">
                  <c:v>4755330.46</c:v>
                </c:pt>
                <c:pt idx="8">
                  <c:v>4777374.62</c:v>
                </c:pt>
                <c:pt idx="9">
                  <c:v>5444365.6500000004</c:v>
                </c:pt>
                <c:pt idx="10">
                  <c:v>6434760.5</c:v>
                </c:pt>
                <c:pt idx="11">
                  <c:v>7488261.1600000001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3A3-4C79-93C2-C499562093F0}"/>
            </c:ext>
          </c:extLst>
        </c:ser>
        <c:ser>
          <c:idx val="15"/>
          <c:order val="15"/>
          <c:tx>
            <c:strRef>
              <c:f>'Disposition Month'!$M$527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Month'!$N$527:$Y$527</c:f>
              <c:numCache>
                <c:formatCode>General</c:formatCode>
                <c:ptCount val="12"/>
                <c:pt idx="0">
                  <c:v>5756358.1100000003</c:v>
                </c:pt>
                <c:pt idx="1">
                  <c:v>4628476.83</c:v>
                </c:pt>
                <c:pt idx="2">
                  <c:v>5247938.24</c:v>
                </c:pt>
                <c:pt idx="3">
                  <c:v>4401747.51</c:v>
                </c:pt>
                <c:pt idx="4">
                  <c:v>4378693.21</c:v>
                </c:pt>
                <c:pt idx="5">
                  <c:v>3771351.81</c:v>
                </c:pt>
                <c:pt idx="6">
                  <c:v>3064490.77</c:v>
                </c:pt>
                <c:pt idx="7">
                  <c:v>3318307.95</c:v>
                </c:pt>
                <c:pt idx="8">
                  <c:v>3730142.13</c:v>
                </c:pt>
                <c:pt idx="9">
                  <c:v>3762641.16</c:v>
                </c:pt>
                <c:pt idx="10">
                  <c:v>4082715.4</c:v>
                </c:pt>
                <c:pt idx="11">
                  <c:v>3794864.5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3A3-4C79-93C2-C499562093F0}"/>
            </c:ext>
          </c:extLst>
        </c:ser>
        <c:ser>
          <c:idx val="16"/>
          <c:order val="16"/>
          <c:tx>
            <c:strRef>
              <c:f>'Disposition Month'!$M$528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Month'!$N$528:$Y$528</c:f>
              <c:numCache>
                <c:formatCode>General</c:formatCode>
                <c:ptCount val="12"/>
                <c:pt idx="0">
                  <c:v>3019678.61</c:v>
                </c:pt>
                <c:pt idx="1">
                  <c:v>2626769.46</c:v>
                </c:pt>
                <c:pt idx="2">
                  <c:v>2584279.44</c:v>
                </c:pt>
                <c:pt idx="3">
                  <c:v>2211159.4300000002</c:v>
                </c:pt>
                <c:pt idx="4">
                  <c:v>2197041.23</c:v>
                </c:pt>
                <c:pt idx="5">
                  <c:v>1892752.2</c:v>
                </c:pt>
                <c:pt idx="6">
                  <c:v>1986935.5</c:v>
                </c:pt>
                <c:pt idx="7">
                  <c:v>2302252.9900000002</c:v>
                </c:pt>
                <c:pt idx="8">
                  <c:v>2356752.2400000002</c:v>
                </c:pt>
                <c:pt idx="9">
                  <c:v>2531949.96</c:v>
                </c:pt>
                <c:pt idx="10">
                  <c:v>3448508.44</c:v>
                </c:pt>
                <c:pt idx="11">
                  <c:v>3738661.02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3A3-4C79-93C2-C499562093F0}"/>
            </c:ext>
          </c:extLst>
        </c:ser>
        <c:ser>
          <c:idx val="17"/>
          <c:order val="17"/>
          <c:tx>
            <c:strRef>
              <c:f>'Disposition Month'!$M$529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Month'!$N$529:$Y$529</c:f>
              <c:numCache>
                <c:formatCode>General</c:formatCode>
                <c:ptCount val="12"/>
                <c:pt idx="0">
                  <c:v>3632448.76</c:v>
                </c:pt>
                <c:pt idx="1">
                  <c:v>5410833.9500000002</c:v>
                </c:pt>
                <c:pt idx="2">
                  <c:v>3752183.99</c:v>
                </c:pt>
                <c:pt idx="3">
                  <c:v>3469134.5</c:v>
                </c:pt>
                <c:pt idx="4">
                  <c:v>4264876.97</c:v>
                </c:pt>
                <c:pt idx="5">
                  <c:v>4523999.79</c:v>
                </c:pt>
                <c:pt idx="6">
                  <c:v>5695548.3899999997</c:v>
                </c:pt>
                <c:pt idx="7">
                  <c:v>6147022.1299999999</c:v>
                </c:pt>
                <c:pt idx="8">
                  <c:v>6522768.96</c:v>
                </c:pt>
                <c:pt idx="9">
                  <c:v>9245855.9199999999</c:v>
                </c:pt>
                <c:pt idx="10">
                  <c:v>9813048</c:v>
                </c:pt>
                <c:pt idx="11">
                  <c:v>8386015.9400000004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3A3-4C79-93C2-C499562093F0}"/>
            </c:ext>
          </c:extLst>
        </c:ser>
        <c:ser>
          <c:idx val="18"/>
          <c:order val="18"/>
          <c:tx>
            <c:strRef>
              <c:f>'Disposition Month'!$M$530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Month'!$N$530:$Y$530</c:f>
              <c:numCache>
                <c:formatCode>General</c:formatCode>
                <c:ptCount val="12"/>
                <c:pt idx="0">
                  <c:v>7501311.6600000001</c:v>
                </c:pt>
                <c:pt idx="1">
                  <c:v>8433379.3699999992</c:v>
                </c:pt>
                <c:pt idx="2">
                  <c:v>8222084.5199999996</c:v>
                </c:pt>
                <c:pt idx="3">
                  <c:v>10243940.18</c:v>
                </c:pt>
                <c:pt idx="4">
                  <c:v>13651013.93</c:v>
                </c:pt>
                <c:pt idx="5">
                  <c:v>15716558.07</c:v>
                </c:pt>
                <c:pt idx="6">
                  <c:v>12435841.92</c:v>
                </c:pt>
                <c:pt idx="7">
                  <c:v>14432160.82</c:v>
                </c:pt>
                <c:pt idx="8">
                  <c:v>15309289.380000001</c:v>
                </c:pt>
                <c:pt idx="9">
                  <c:v>11232368.08</c:v>
                </c:pt>
                <c:pt idx="10">
                  <c:v>9407579.1199999992</c:v>
                </c:pt>
                <c:pt idx="11">
                  <c:v>10937689.26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3A3-4C79-93C2-C499562093F0}"/>
            </c:ext>
          </c:extLst>
        </c:ser>
        <c:ser>
          <c:idx val="19"/>
          <c:order val="19"/>
          <c:tx>
            <c:strRef>
              <c:f>'Disposition Month'!$M$531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Month'!$N$531:$Y$531</c:f>
              <c:numCache>
                <c:formatCode>General</c:formatCode>
                <c:ptCount val="12"/>
                <c:pt idx="0">
                  <c:v>7690257.0899999999</c:v>
                </c:pt>
                <c:pt idx="1">
                  <c:v>4880527.8</c:v>
                </c:pt>
                <c:pt idx="2">
                  <c:v>4276814.42</c:v>
                </c:pt>
                <c:pt idx="3">
                  <c:v>3374593.04</c:v>
                </c:pt>
                <c:pt idx="4">
                  <c:v>3628715.1</c:v>
                </c:pt>
                <c:pt idx="5">
                  <c:v>3448677.32</c:v>
                </c:pt>
                <c:pt idx="6">
                  <c:v>4395294.95</c:v>
                </c:pt>
                <c:pt idx="7">
                  <c:v>4066605.57</c:v>
                </c:pt>
                <c:pt idx="8">
                  <c:v>4079991.07</c:v>
                </c:pt>
                <c:pt idx="9">
                  <c:v>4226695.88</c:v>
                </c:pt>
                <c:pt idx="10">
                  <c:v>4091653.46</c:v>
                </c:pt>
                <c:pt idx="11">
                  <c:v>4004945.4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3A3-4C79-93C2-C499562093F0}"/>
            </c:ext>
          </c:extLst>
        </c:ser>
        <c:ser>
          <c:idx val="20"/>
          <c:order val="20"/>
          <c:tx>
            <c:strRef>
              <c:f>'Disposition Month'!$M$532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Month'!$N$532:$Y$532</c:f>
              <c:numCache>
                <c:formatCode>0.00</c:formatCode>
                <c:ptCount val="12"/>
                <c:pt idx="0">
                  <c:v>6272595.1799999997</c:v>
                </c:pt>
                <c:pt idx="1">
                  <c:v>4231198.28</c:v>
                </c:pt>
                <c:pt idx="2">
                  <c:v>2935734.03</c:v>
                </c:pt>
                <c:pt idx="3">
                  <c:v>2588759.2200000002</c:v>
                </c:pt>
                <c:pt idx="4">
                  <c:v>2784916.43</c:v>
                </c:pt>
                <c:pt idx="5">
                  <c:v>3756909.5</c:v>
                </c:pt>
                <c:pt idx="6">
                  <c:v>3857304.29</c:v>
                </c:pt>
                <c:pt idx="7">
                  <c:v>3307276.67</c:v>
                </c:pt>
                <c:pt idx="8">
                  <c:v>3098911.25</c:v>
                </c:pt>
                <c:pt idx="9">
                  <c:v>3820867.6</c:v>
                </c:pt>
                <c:pt idx="10">
                  <c:v>3470444.99</c:v>
                </c:pt>
                <c:pt idx="11">
                  <c:v>4617710.7300000004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3A3-4C79-93C2-C499562093F0}"/>
            </c:ext>
          </c:extLst>
        </c:ser>
        <c:ser>
          <c:idx val="21"/>
          <c:order val="21"/>
          <c:tx>
            <c:strRef>
              <c:f>'Disposition Month'!$M$533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Month'!$N$533:$Y$533</c:f>
              <c:numCache>
                <c:formatCode>General</c:formatCode>
                <c:ptCount val="12"/>
                <c:pt idx="0">
                  <c:v>6672155.9900000002</c:v>
                </c:pt>
                <c:pt idx="1">
                  <c:v>5515697.71</c:v>
                </c:pt>
                <c:pt idx="2">
                  <c:v>6384744.6399999997</c:v>
                </c:pt>
                <c:pt idx="3">
                  <c:v>5896457.6399999997</c:v>
                </c:pt>
                <c:pt idx="4">
                  <c:v>4331876.87</c:v>
                </c:pt>
                <c:pt idx="5">
                  <c:v>3474165.58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23A3-4C79-93C2-C499562093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56352"/>
        <c:axId val="125170816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Month'!$M$512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Month'!$N$512:$Y$512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25202770.559999999</c:v>
                      </c:pt>
                      <c:pt idx="1">
                        <c:v>21713481.75</c:v>
                      </c:pt>
                      <c:pt idx="2">
                        <c:v>21545449.5</c:v>
                      </c:pt>
                      <c:pt idx="3">
                        <c:v>22377863.359999999</c:v>
                      </c:pt>
                      <c:pt idx="4">
                        <c:v>24492404.359999999</c:v>
                      </c:pt>
                      <c:pt idx="5">
                        <c:v>26209022.23</c:v>
                      </c:pt>
                      <c:pt idx="6">
                        <c:v>25507010.940000001</c:v>
                      </c:pt>
                      <c:pt idx="7">
                        <c:v>23902636.719999999</c:v>
                      </c:pt>
                      <c:pt idx="8">
                        <c:v>16416773.4</c:v>
                      </c:pt>
                      <c:pt idx="9">
                        <c:v>21431923.059999999</c:v>
                      </c:pt>
                      <c:pt idx="10">
                        <c:v>24831129.18</c:v>
                      </c:pt>
                      <c:pt idx="11">
                        <c:v>25639168.280000001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23A3-4C79-93C2-C499562093F0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Month'!$M$513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Month'!$N$513:$Y$513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22368429.109999999</c:v>
                      </c:pt>
                      <c:pt idx="1">
                        <c:v>20647581.969999999</c:v>
                      </c:pt>
                      <c:pt idx="2">
                        <c:v>24209280.059999999</c:v>
                      </c:pt>
                      <c:pt idx="3">
                        <c:v>25822883.84</c:v>
                      </c:pt>
                      <c:pt idx="4">
                        <c:v>24749852.489999998</c:v>
                      </c:pt>
                      <c:pt idx="5">
                        <c:v>22750395.02</c:v>
                      </c:pt>
                      <c:pt idx="6">
                        <c:v>24383629.629999999</c:v>
                      </c:pt>
                      <c:pt idx="7">
                        <c:v>25909986.300000001</c:v>
                      </c:pt>
                      <c:pt idx="8">
                        <c:v>15277100.470000001</c:v>
                      </c:pt>
                      <c:pt idx="9">
                        <c:v>20489246.5</c:v>
                      </c:pt>
                      <c:pt idx="10">
                        <c:v>26049180.170000002</c:v>
                      </c:pt>
                      <c:pt idx="11">
                        <c:v>33028146.489999998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23A3-4C79-93C2-C499562093F0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Month'!$M$514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Month'!$N$514:$Y$514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31017469.260000002</c:v>
                      </c:pt>
                      <c:pt idx="1">
                        <c:v>24066701.719999999</c:v>
                      </c:pt>
                      <c:pt idx="2">
                        <c:v>23328764.800000001</c:v>
                      </c:pt>
                      <c:pt idx="3">
                        <c:v>23637002.050000001</c:v>
                      </c:pt>
                      <c:pt idx="4">
                        <c:v>24362338.539999999</c:v>
                      </c:pt>
                      <c:pt idx="5">
                        <c:v>23050111.460000001</c:v>
                      </c:pt>
                      <c:pt idx="6">
                        <c:v>23014408.030000001</c:v>
                      </c:pt>
                      <c:pt idx="7">
                        <c:v>26824507.460000001</c:v>
                      </c:pt>
                      <c:pt idx="8">
                        <c:v>21299764.629999999</c:v>
                      </c:pt>
                      <c:pt idx="9">
                        <c:v>17825793.82</c:v>
                      </c:pt>
                      <c:pt idx="10">
                        <c:v>25667799.98</c:v>
                      </c:pt>
                      <c:pt idx="11">
                        <c:v>27266023.25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23A3-4C79-93C2-C499562093F0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Month'!$M$515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Month'!$N$515:$Y$515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20960326.329999998</c:v>
                      </c:pt>
                      <c:pt idx="1">
                        <c:v>24034082.199999999</c:v>
                      </c:pt>
                      <c:pt idx="2">
                        <c:v>27862427.289999999</c:v>
                      </c:pt>
                      <c:pt idx="3">
                        <c:v>27273585.43</c:v>
                      </c:pt>
                      <c:pt idx="4">
                        <c:v>29913047.129999999</c:v>
                      </c:pt>
                      <c:pt idx="5">
                        <c:v>28088096.920000002</c:v>
                      </c:pt>
                      <c:pt idx="6">
                        <c:v>25094872.699999999</c:v>
                      </c:pt>
                      <c:pt idx="7">
                        <c:v>22279592.559999999</c:v>
                      </c:pt>
                      <c:pt idx="8">
                        <c:v>20615150.760000002</c:v>
                      </c:pt>
                      <c:pt idx="9">
                        <c:v>24860753.02</c:v>
                      </c:pt>
                      <c:pt idx="10">
                        <c:v>26383796.84</c:v>
                      </c:pt>
                      <c:pt idx="11">
                        <c:v>28234749.969999999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23A3-4C79-93C2-C499562093F0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Month'!$M$516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Month'!$N$516:$Y$516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29486848.949999999</c:v>
                      </c:pt>
                      <c:pt idx="1">
                        <c:v>30369685.82</c:v>
                      </c:pt>
                      <c:pt idx="2">
                        <c:v>36142467.920000002</c:v>
                      </c:pt>
                      <c:pt idx="3">
                        <c:v>37486383.810000002</c:v>
                      </c:pt>
                      <c:pt idx="4">
                        <c:v>50872287.869999997</c:v>
                      </c:pt>
                      <c:pt idx="5">
                        <c:v>56143404.909999996</c:v>
                      </c:pt>
                      <c:pt idx="6">
                        <c:v>58049945.969999999</c:v>
                      </c:pt>
                      <c:pt idx="7">
                        <c:v>38127222.100000001</c:v>
                      </c:pt>
                      <c:pt idx="8">
                        <c:v>13595360.65</c:v>
                      </c:pt>
                      <c:pt idx="9">
                        <c:v>24541823.379999999</c:v>
                      </c:pt>
                      <c:pt idx="10">
                        <c:v>25653193.649999999</c:v>
                      </c:pt>
                      <c:pt idx="11">
                        <c:v>19967337.449999999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23A3-4C79-93C2-C499562093F0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Month'!$M$517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Month'!$N$517:$Y$517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19332907.969999999</c:v>
                      </c:pt>
                      <c:pt idx="1">
                        <c:v>14750939.99</c:v>
                      </c:pt>
                      <c:pt idx="2">
                        <c:v>13691776.34</c:v>
                      </c:pt>
                      <c:pt idx="3">
                        <c:v>12154572.800000001</c:v>
                      </c:pt>
                      <c:pt idx="4">
                        <c:v>13047029.109999999</c:v>
                      </c:pt>
                      <c:pt idx="5">
                        <c:v>12341953.789999999</c:v>
                      </c:pt>
                      <c:pt idx="6">
                        <c:v>11774677.17</c:v>
                      </c:pt>
                      <c:pt idx="7">
                        <c:v>10645919.74</c:v>
                      </c:pt>
                      <c:pt idx="8">
                        <c:v>8762438.9499999993</c:v>
                      </c:pt>
                      <c:pt idx="9">
                        <c:v>12459295.060000001</c:v>
                      </c:pt>
                      <c:pt idx="10">
                        <c:v>11704226.460000001</c:v>
                      </c:pt>
                      <c:pt idx="11">
                        <c:v>15248798.5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3A3-4C79-93C2-C499562093F0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Month'!$M$518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Month'!$N$518:$Y$518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17420542.649999999</c:v>
                      </c:pt>
                      <c:pt idx="1">
                        <c:v>14454616.289999999</c:v>
                      </c:pt>
                      <c:pt idx="2">
                        <c:v>11695157.49</c:v>
                      </c:pt>
                      <c:pt idx="3">
                        <c:v>12242997.35</c:v>
                      </c:pt>
                      <c:pt idx="4">
                        <c:v>12955718.1</c:v>
                      </c:pt>
                      <c:pt idx="5">
                        <c:v>14781702.41</c:v>
                      </c:pt>
                      <c:pt idx="6">
                        <c:v>16011353.34</c:v>
                      </c:pt>
                      <c:pt idx="7">
                        <c:v>14932041.210000001</c:v>
                      </c:pt>
                      <c:pt idx="8">
                        <c:v>11759577.82</c:v>
                      </c:pt>
                      <c:pt idx="9">
                        <c:v>11495558.9</c:v>
                      </c:pt>
                      <c:pt idx="10">
                        <c:v>10328913.58</c:v>
                      </c:pt>
                      <c:pt idx="11">
                        <c:v>15028508.810000001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3A3-4C79-93C2-C499562093F0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Month'!$M$519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Month'!$N$519:$Y$519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15628640.98</c:v>
                      </c:pt>
                      <c:pt idx="1">
                        <c:v>13669618.27</c:v>
                      </c:pt>
                      <c:pt idx="2">
                        <c:v>15109936.359999999</c:v>
                      </c:pt>
                      <c:pt idx="3">
                        <c:v>15790804.42</c:v>
                      </c:pt>
                      <c:pt idx="4">
                        <c:v>15244550.449999999</c:v>
                      </c:pt>
                      <c:pt idx="5">
                        <c:v>15318259.4</c:v>
                      </c:pt>
                      <c:pt idx="6">
                        <c:v>15795211.550000001</c:v>
                      </c:pt>
                      <c:pt idx="7">
                        <c:v>15606591.699999999</c:v>
                      </c:pt>
                      <c:pt idx="8">
                        <c:v>13172474.01</c:v>
                      </c:pt>
                      <c:pt idx="9">
                        <c:v>13454099.66</c:v>
                      </c:pt>
                      <c:pt idx="10">
                        <c:v>12206226.07</c:v>
                      </c:pt>
                      <c:pt idx="11">
                        <c:v>12406251.810000001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23A3-4C79-93C2-C499562093F0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Month'!$M$520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10573776.67</c:v>
                      </c:pt>
                      <c:pt idx="1">
                        <c:v>8909926.2799999993</c:v>
                      </c:pt>
                      <c:pt idx="2">
                        <c:v>8353393.7699999996</c:v>
                      </c:pt>
                      <c:pt idx="3">
                        <c:v>7279677.2000000002</c:v>
                      </c:pt>
                      <c:pt idx="4">
                        <c:v>8207420.0599999996</c:v>
                      </c:pt>
                      <c:pt idx="5">
                        <c:v>8549547.3300000001</c:v>
                      </c:pt>
                      <c:pt idx="6">
                        <c:v>10759599.59</c:v>
                      </c:pt>
                      <c:pt idx="7">
                        <c:v>9466728.2799999993</c:v>
                      </c:pt>
                      <c:pt idx="8">
                        <c:v>9475142.5</c:v>
                      </c:pt>
                      <c:pt idx="9">
                        <c:v>12308493.779999999</c:v>
                      </c:pt>
                      <c:pt idx="10">
                        <c:v>13709823.439999999</c:v>
                      </c:pt>
                      <c:pt idx="11">
                        <c:v>14151633.460000001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23A3-4C79-93C2-C499562093F0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Month'!$M$521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Month'!$N$521:$Y$521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12914471.52</c:v>
                      </c:pt>
                      <c:pt idx="1">
                        <c:v>11426949.710000001</c:v>
                      </c:pt>
                      <c:pt idx="2">
                        <c:v>14383084.279999999</c:v>
                      </c:pt>
                      <c:pt idx="3">
                        <c:v>14227861.66</c:v>
                      </c:pt>
                      <c:pt idx="4">
                        <c:v>16313061.810000001</c:v>
                      </c:pt>
                      <c:pt idx="5">
                        <c:v>13875056.699999999</c:v>
                      </c:pt>
                      <c:pt idx="6">
                        <c:v>13326385.380000001</c:v>
                      </c:pt>
                      <c:pt idx="7">
                        <c:v>12121772.119999999</c:v>
                      </c:pt>
                      <c:pt idx="8">
                        <c:v>12934245.619999999</c:v>
                      </c:pt>
                      <c:pt idx="9">
                        <c:v>11884857.59</c:v>
                      </c:pt>
                      <c:pt idx="10">
                        <c:v>11453161.189999999</c:v>
                      </c:pt>
                      <c:pt idx="11">
                        <c:v>13780047.23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23A3-4C79-93C2-C499562093F0}"/>
                  </c:ext>
                </c:extLst>
              </c15:ser>
            </c15:filteredLineSeries>
            <c15:filteredLineSeries>
              <c15:ser>
                <c:idx val="11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Month'!$M$522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FF9999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9999"/>
                    </a:solidFill>
                    <a:ln>
                      <a:solidFill>
                        <a:srgbClr val="FF9999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Month'!$N$522:$Y$522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14126350.630000001</c:v>
                      </c:pt>
                      <c:pt idx="1">
                        <c:v>16897552.920000002</c:v>
                      </c:pt>
                      <c:pt idx="2">
                        <c:v>16120634.1</c:v>
                      </c:pt>
                      <c:pt idx="3">
                        <c:v>15194104.640000001</c:v>
                      </c:pt>
                      <c:pt idx="4">
                        <c:v>16104811.09</c:v>
                      </c:pt>
                      <c:pt idx="5">
                        <c:v>14950565.720000001</c:v>
                      </c:pt>
                      <c:pt idx="6">
                        <c:v>12313019.720000001</c:v>
                      </c:pt>
                      <c:pt idx="7">
                        <c:v>12738530.16</c:v>
                      </c:pt>
                      <c:pt idx="8">
                        <c:v>12890560.359999999</c:v>
                      </c:pt>
                      <c:pt idx="9">
                        <c:v>12250710.460000001</c:v>
                      </c:pt>
                      <c:pt idx="10">
                        <c:v>12310633.970000001</c:v>
                      </c:pt>
                      <c:pt idx="11">
                        <c:v>11923833.689999999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23A3-4C79-93C2-C499562093F0}"/>
                  </c:ext>
                </c:extLst>
              </c15:ser>
            </c15:filteredLineSeries>
          </c:ext>
        </c:extLst>
      </c:lineChart>
      <c:catAx>
        <c:axId val="1251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7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70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56352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Volume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1001410437235543"/>
          <c:w val="0.88514225500526666"/>
          <c:h val="0.72637517630465465"/>
        </c:manualLayout>
      </c:layout>
      <c:lineChart>
        <c:grouping val="standard"/>
        <c:varyColors val="0"/>
        <c:ser>
          <c:idx val="12"/>
          <c:order val="11"/>
          <c:tx>
            <c:strRef>
              <c:f>'Disposition Month'!$M$280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Month'!$N$280:$Y$280</c:f>
              <c:numCache>
                <c:formatCode>General</c:formatCode>
                <c:ptCount val="12"/>
                <c:pt idx="0">
                  <c:v>312959.437235158</c:v>
                </c:pt>
                <c:pt idx="1">
                  <c:v>283462.567086967</c:v>
                </c:pt>
                <c:pt idx="2">
                  <c:v>301291.41952555103</c:v>
                </c:pt>
                <c:pt idx="3">
                  <c:v>294689.43442291598</c:v>
                </c:pt>
                <c:pt idx="4">
                  <c:v>296244.10434711899</c:v>
                </c:pt>
                <c:pt idx="5">
                  <c:v>282981.39102751302</c:v>
                </c:pt>
                <c:pt idx="6">
                  <c:v>286050.754941341</c:v>
                </c:pt>
                <c:pt idx="7">
                  <c:v>288226.98806988599</c:v>
                </c:pt>
                <c:pt idx="8">
                  <c:v>264589.35231918399</c:v>
                </c:pt>
                <c:pt idx="9">
                  <c:v>272973.358709605</c:v>
                </c:pt>
                <c:pt idx="10">
                  <c:v>261223.407007142</c:v>
                </c:pt>
                <c:pt idx="11">
                  <c:v>264576.74434833898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55-4846-8267-C51ED935A7BE}"/>
            </c:ext>
          </c:extLst>
        </c:ser>
        <c:ser>
          <c:idx val="13"/>
          <c:order val="12"/>
          <c:tx>
            <c:strRef>
              <c:f>'Disposition Month'!$M$281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Month'!$N$281:$Y$281</c:f>
              <c:numCache>
                <c:formatCode>General</c:formatCode>
                <c:ptCount val="12"/>
                <c:pt idx="0">
                  <c:v>238686.01574580499</c:v>
                </c:pt>
                <c:pt idx="1">
                  <c:v>262215.22656136198</c:v>
                </c:pt>
                <c:pt idx="2">
                  <c:v>277382.42246018897</c:v>
                </c:pt>
                <c:pt idx="3">
                  <c:v>276079.35875120002</c:v>
                </c:pt>
                <c:pt idx="4">
                  <c:v>267453.40654274501</c:v>
                </c:pt>
                <c:pt idx="5">
                  <c:v>257808.680870841</c:v>
                </c:pt>
                <c:pt idx="6">
                  <c:v>255964.60781657201</c:v>
                </c:pt>
                <c:pt idx="7">
                  <c:v>252356.73203768299</c:v>
                </c:pt>
                <c:pt idx="8">
                  <c:v>238974.73099534801</c:v>
                </c:pt>
                <c:pt idx="9">
                  <c:v>247490.85222201599</c:v>
                </c:pt>
                <c:pt idx="10">
                  <c:v>208619.13745481501</c:v>
                </c:pt>
                <c:pt idx="11">
                  <c:v>198985.11066388199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55-4846-8267-C51ED935A7BE}"/>
            </c:ext>
          </c:extLst>
        </c:ser>
        <c:ser>
          <c:idx val="0"/>
          <c:order val="13"/>
          <c:tx>
            <c:strRef>
              <c:f>'Disposition Month'!$M$282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2-6B55-4846-8267-C51ED935A7BE}"/>
              </c:ext>
            </c:extLst>
          </c:dPt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Month'!$N$282:$Y$282</c:f>
              <c:numCache>
                <c:formatCode>General</c:formatCode>
                <c:ptCount val="12"/>
                <c:pt idx="0">
                  <c:v>228848.54757076799</c:v>
                </c:pt>
                <c:pt idx="1">
                  <c:v>204229.64246066101</c:v>
                </c:pt>
                <c:pt idx="2">
                  <c:v>213091.07761639499</c:v>
                </c:pt>
                <c:pt idx="3">
                  <c:v>219314.65711020501</c:v>
                </c:pt>
                <c:pt idx="4">
                  <c:v>232879.00874088501</c:v>
                </c:pt>
                <c:pt idx="5">
                  <c:v>207091.977074405</c:v>
                </c:pt>
                <c:pt idx="6">
                  <c:v>223683.53625878901</c:v>
                </c:pt>
                <c:pt idx="7">
                  <c:v>213455.94754608799</c:v>
                </c:pt>
                <c:pt idx="8">
                  <c:v>208536.68001769501</c:v>
                </c:pt>
                <c:pt idx="9">
                  <c:v>191138.231659988</c:v>
                </c:pt>
                <c:pt idx="10">
                  <c:v>202988.13775764199</c:v>
                </c:pt>
                <c:pt idx="11">
                  <c:v>207281.66385376599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B55-4846-8267-C51ED935A7BE}"/>
            </c:ext>
          </c:extLst>
        </c:ser>
        <c:ser>
          <c:idx val="14"/>
          <c:order val="14"/>
          <c:tx>
            <c:strRef>
              <c:f>'Disposition Month'!$M$283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Month'!$N$283:$Y$283</c:f>
              <c:numCache>
                <c:formatCode>General</c:formatCode>
                <c:ptCount val="12"/>
                <c:pt idx="0">
                  <c:v>193288.06971378101</c:v>
                </c:pt>
                <c:pt idx="1">
                  <c:v>184618.68677743699</c:v>
                </c:pt>
                <c:pt idx="2">
                  <c:v>209936.45458464199</c:v>
                </c:pt>
                <c:pt idx="3">
                  <c:v>198536.06116629401</c:v>
                </c:pt>
                <c:pt idx="4">
                  <c:v>213489.77832054</c:v>
                </c:pt>
                <c:pt idx="5">
                  <c:v>204276.393508095</c:v>
                </c:pt>
                <c:pt idx="6">
                  <c:v>211596.189876166</c:v>
                </c:pt>
                <c:pt idx="7">
                  <c:v>213971.55324394899</c:v>
                </c:pt>
                <c:pt idx="8">
                  <c:v>202712.54368882001</c:v>
                </c:pt>
                <c:pt idx="9">
                  <c:v>219731.027864773</c:v>
                </c:pt>
                <c:pt idx="10">
                  <c:v>206233.24363453701</c:v>
                </c:pt>
                <c:pt idx="11">
                  <c:v>218649.994412778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B55-4846-8267-C51ED935A7BE}"/>
            </c:ext>
          </c:extLst>
        </c:ser>
        <c:ser>
          <c:idx val="15"/>
          <c:order val="15"/>
          <c:tx>
            <c:strRef>
              <c:f>'Disposition Month'!$M$284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Month'!$N$284:$Y$284</c:f>
              <c:numCache>
                <c:formatCode>General</c:formatCode>
                <c:ptCount val="12"/>
                <c:pt idx="0">
                  <c:v>207728.66198857999</c:v>
                </c:pt>
                <c:pt idx="1">
                  <c:v>186836.687343775</c:v>
                </c:pt>
                <c:pt idx="2">
                  <c:v>216586.88822154599</c:v>
                </c:pt>
                <c:pt idx="3">
                  <c:v>203216.645632309</c:v>
                </c:pt>
                <c:pt idx="4">
                  <c:v>211118.29700797299</c:v>
                </c:pt>
                <c:pt idx="5">
                  <c:v>204642.355318549</c:v>
                </c:pt>
                <c:pt idx="6">
                  <c:v>177190.82767974201</c:v>
                </c:pt>
                <c:pt idx="7">
                  <c:v>210276.12434444201</c:v>
                </c:pt>
                <c:pt idx="8">
                  <c:v>206302.62789839</c:v>
                </c:pt>
                <c:pt idx="9">
                  <c:v>203194.12541848599</c:v>
                </c:pt>
                <c:pt idx="10">
                  <c:v>208068.03055027901</c:v>
                </c:pt>
                <c:pt idx="11">
                  <c:v>204008.00944908799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B55-4846-8267-C51ED935A7BE}"/>
            </c:ext>
          </c:extLst>
        </c:ser>
        <c:ser>
          <c:idx val="16"/>
          <c:order val="16"/>
          <c:tx>
            <c:strRef>
              <c:f>'Disposition Month'!$M$285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Month'!$N$285:$Y$285</c:f>
              <c:numCache>
                <c:formatCode>General</c:formatCode>
                <c:ptCount val="12"/>
                <c:pt idx="0">
                  <c:v>200716.73978716999</c:v>
                </c:pt>
                <c:pt idx="1">
                  <c:v>180633.861933879</c:v>
                </c:pt>
                <c:pt idx="2">
                  <c:v>185906.07128383199</c:v>
                </c:pt>
                <c:pt idx="3">
                  <c:v>157272.578469534</c:v>
                </c:pt>
                <c:pt idx="4">
                  <c:v>94223.930830799</c:v>
                </c:pt>
                <c:pt idx="5">
                  <c:v>175335.37682977199</c:v>
                </c:pt>
                <c:pt idx="6">
                  <c:v>127142.507917946</c:v>
                </c:pt>
                <c:pt idx="7">
                  <c:v>129025.450401893</c:v>
                </c:pt>
                <c:pt idx="8">
                  <c:v>124303.326972739</c:v>
                </c:pt>
                <c:pt idx="9">
                  <c:v>115543.12249102</c:v>
                </c:pt>
                <c:pt idx="10">
                  <c:v>117946.042906513</c:v>
                </c:pt>
                <c:pt idx="11">
                  <c:v>142495.73898459499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B55-4846-8267-C51ED935A7BE}"/>
            </c:ext>
          </c:extLst>
        </c:ser>
        <c:ser>
          <c:idx val="17"/>
          <c:order val="17"/>
          <c:tx>
            <c:strRef>
              <c:f>'Disposition Month'!$M$286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Month'!$N$286:$Y$286</c:f>
              <c:numCache>
                <c:formatCode>General</c:formatCode>
                <c:ptCount val="12"/>
                <c:pt idx="0">
                  <c:v>145245.61043732599</c:v>
                </c:pt>
                <c:pt idx="1">
                  <c:v>130796.775971294</c:v>
                </c:pt>
                <c:pt idx="2">
                  <c:v>145798.15384632899</c:v>
                </c:pt>
                <c:pt idx="3">
                  <c:v>142915.482152732</c:v>
                </c:pt>
                <c:pt idx="4">
                  <c:v>147271.29799147</c:v>
                </c:pt>
                <c:pt idx="5">
                  <c:v>141904.036857845</c:v>
                </c:pt>
                <c:pt idx="6">
                  <c:v>147102.60451718801</c:v>
                </c:pt>
                <c:pt idx="7">
                  <c:v>124986.471807451</c:v>
                </c:pt>
                <c:pt idx="8">
                  <c:v>62543.395949496997</c:v>
                </c:pt>
                <c:pt idx="9">
                  <c:v>108507.81794004</c:v>
                </c:pt>
                <c:pt idx="10">
                  <c:v>116787.22906517499</c:v>
                </c:pt>
                <c:pt idx="11">
                  <c:v>127025.307062839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B55-4846-8267-C51ED935A7BE}"/>
            </c:ext>
          </c:extLst>
        </c:ser>
        <c:ser>
          <c:idx val="18"/>
          <c:order val="18"/>
          <c:tx>
            <c:strRef>
              <c:f>'Disposition Month'!$M$287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1"/>
              </a:outerShdw>
            </a:effectLst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50800" dist="50800" dir="5400000" algn="ctr" rotWithShape="0">
                  <a:schemeClr val="bg1"/>
                </a:outerShdw>
              </a:effectLst>
            </c:spPr>
          </c:marker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Month'!$N$287:$Y$287</c:f>
              <c:numCache>
                <c:formatCode>General</c:formatCode>
                <c:ptCount val="12"/>
                <c:pt idx="0">
                  <c:v>125631.552800766</c:v>
                </c:pt>
                <c:pt idx="1">
                  <c:v>115275.395419964</c:v>
                </c:pt>
                <c:pt idx="2">
                  <c:v>132353.126316248</c:v>
                </c:pt>
                <c:pt idx="3">
                  <c:v>148087.28508468499</c:v>
                </c:pt>
                <c:pt idx="4">
                  <c:v>150711.82106631601</c:v>
                </c:pt>
                <c:pt idx="5">
                  <c:v>144146.03027880401</c:v>
                </c:pt>
                <c:pt idx="6">
                  <c:v>152229.49780915401</c:v>
                </c:pt>
                <c:pt idx="7">
                  <c:v>143998.30733333301</c:v>
                </c:pt>
                <c:pt idx="8">
                  <c:v>132662.403089642</c:v>
                </c:pt>
                <c:pt idx="9">
                  <c:v>152696.596401777</c:v>
                </c:pt>
                <c:pt idx="10">
                  <c:v>142990.31837761399</c:v>
                </c:pt>
                <c:pt idx="11">
                  <c:v>136318.96823976299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B55-4846-8267-C51ED935A7BE}"/>
            </c:ext>
          </c:extLst>
        </c:ser>
        <c:ser>
          <c:idx val="19"/>
          <c:order val="19"/>
          <c:tx>
            <c:strRef>
              <c:f>'Disposition Month'!$M$288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Month'!$N$288:$Y$288</c:f>
              <c:numCache>
                <c:formatCode>#,##0.00</c:formatCode>
                <c:ptCount val="12"/>
                <c:pt idx="0">
                  <c:v>139509.10836549799</c:v>
                </c:pt>
                <c:pt idx="1">
                  <c:v>124941.29234621501</c:v>
                </c:pt>
                <c:pt idx="2">
                  <c:v>133839.24016120299</c:v>
                </c:pt>
                <c:pt idx="3">
                  <c:v>127610.07194266299</c:v>
                </c:pt>
                <c:pt idx="4">
                  <c:v>133309.153487737</c:v>
                </c:pt>
                <c:pt idx="5">
                  <c:v>127956.176369166</c:v>
                </c:pt>
                <c:pt idx="6">
                  <c:v>128047.94453668001</c:v>
                </c:pt>
                <c:pt idx="7">
                  <c:v>134178.84685287601</c:v>
                </c:pt>
                <c:pt idx="8">
                  <c:v>126148.93586157401</c:v>
                </c:pt>
                <c:pt idx="9">
                  <c:v>125230.620448118</c:v>
                </c:pt>
                <c:pt idx="10" formatCode="#,##0.000">
                  <c:v>127484.14701546601</c:v>
                </c:pt>
                <c:pt idx="11" formatCode="General">
                  <c:v>131536.01233116901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B55-4846-8267-C51ED935A7BE}"/>
            </c:ext>
          </c:extLst>
        </c:ser>
        <c:ser>
          <c:idx val="20"/>
          <c:order val="20"/>
          <c:tx>
            <c:strRef>
              <c:f>'Disposition Month'!$M$289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Month'!$N$289:$Y$289</c:f>
              <c:numCache>
                <c:formatCode>General</c:formatCode>
                <c:ptCount val="12"/>
                <c:pt idx="0">
                  <c:v>135428.59367876701</c:v>
                </c:pt>
                <c:pt idx="1">
                  <c:v>120334.627176927</c:v>
                </c:pt>
                <c:pt idx="2">
                  <c:v>125187.21941161501</c:v>
                </c:pt>
                <c:pt idx="3">
                  <c:v>127203.82160693601</c:v>
                </c:pt>
                <c:pt idx="4">
                  <c:v>127053.63584267</c:v>
                </c:pt>
                <c:pt idx="5">
                  <c:v>116787.65203673601</c:v>
                </c:pt>
                <c:pt idx="6">
                  <c:v>121088.892216723</c:v>
                </c:pt>
                <c:pt idx="7">
                  <c:v>100026.77485332001</c:v>
                </c:pt>
                <c:pt idx="8">
                  <c:v>90661.132883749</c:v>
                </c:pt>
                <c:pt idx="9">
                  <c:v>105918.092634774</c:v>
                </c:pt>
                <c:pt idx="10">
                  <c:v>102917.112963519</c:v>
                </c:pt>
                <c:pt idx="11">
                  <c:v>106307.851775353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B55-4846-8267-C51ED935A7BE}"/>
            </c:ext>
          </c:extLst>
        </c:ser>
        <c:ser>
          <c:idx val="21"/>
          <c:order val="21"/>
          <c:tx>
            <c:strRef>
              <c:f>'Disposition Month'!$M$290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Month'!$N$268:$Y$268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Month'!$N$290:$Y$290</c:f>
              <c:numCache>
                <c:formatCode>General</c:formatCode>
                <c:ptCount val="12"/>
                <c:pt idx="0">
                  <c:v>87922.558156711006</c:v>
                </c:pt>
                <c:pt idx="1">
                  <c:v>85002.890168639002</c:v>
                </c:pt>
                <c:pt idx="2">
                  <c:v>98808.014597285</c:v>
                </c:pt>
                <c:pt idx="3">
                  <c:v>97469.254537604997</c:v>
                </c:pt>
                <c:pt idx="4">
                  <c:v>102067.64350376499</c:v>
                </c:pt>
                <c:pt idx="5">
                  <c:v>105738.43682202999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B55-4846-8267-C51ED935A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406016"/>
        <c:axId val="124416384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Month'!$M$269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Month'!$N$269:$Y$269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439528.96090617601</c:v>
                      </c:pt>
                      <c:pt idx="1">
                        <c:v>352554.18074302399</c:v>
                      </c:pt>
                      <c:pt idx="2">
                        <c:v>388250.30564981903</c:v>
                      </c:pt>
                      <c:pt idx="3">
                        <c:v>371664.94968947303</c:v>
                      </c:pt>
                      <c:pt idx="4">
                        <c:v>376944.419134308</c:v>
                      </c:pt>
                      <c:pt idx="5">
                        <c:v>364373.39083432802</c:v>
                      </c:pt>
                      <c:pt idx="6">
                        <c:v>373376.36701310403</c:v>
                      </c:pt>
                      <c:pt idx="7">
                        <c:v>374957.04543857201</c:v>
                      </c:pt>
                      <c:pt idx="8">
                        <c:v>252648.34940940799</c:v>
                      </c:pt>
                      <c:pt idx="9">
                        <c:v>294836.08750282298</c:v>
                      </c:pt>
                      <c:pt idx="10">
                        <c:v>306161.90200133098</c:v>
                      </c:pt>
                      <c:pt idx="11">
                        <c:v>325615.34984864801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6B55-4846-8267-C51ED935A7BE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Month'!$M$270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Month'!$N$270:$Y$270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346534.81699999399</c:v>
                      </c:pt>
                      <c:pt idx="1">
                        <c:v>319401.76471379801</c:v>
                      </c:pt>
                      <c:pt idx="2">
                        <c:v>326574.195420017</c:v>
                      </c:pt>
                      <c:pt idx="3">
                        <c:v>404282.72753221501</c:v>
                      </c:pt>
                      <c:pt idx="4">
                        <c:v>376916.31102423603</c:v>
                      </c:pt>
                      <c:pt idx="5">
                        <c:v>358886.38515602902</c:v>
                      </c:pt>
                      <c:pt idx="6">
                        <c:v>319254.63716400898</c:v>
                      </c:pt>
                      <c:pt idx="7">
                        <c:v>315616.43991115497</c:v>
                      </c:pt>
                      <c:pt idx="8">
                        <c:v>78702.698250476999</c:v>
                      </c:pt>
                      <c:pt idx="9">
                        <c:v>114538.450766073</c:v>
                      </c:pt>
                      <c:pt idx="10">
                        <c:v>180921.896908191</c:v>
                      </c:pt>
                      <c:pt idx="11">
                        <c:v>197290.87605285901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6B55-4846-8267-C51ED935A7BE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Month'!$M$271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Month'!$N$271:$Y$271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230553.141174936</c:v>
                      </c:pt>
                      <c:pt idx="1">
                        <c:v>221290.45905745699</c:v>
                      </c:pt>
                      <c:pt idx="2">
                        <c:v>249233.35198095901</c:v>
                      </c:pt>
                      <c:pt idx="3">
                        <c:v>283338.50460554601</c:v>
                      </c:pt>
                      <c:pt idx="4">
                        <c:v>275598.75576610601</c:v>
                      </c:pt>
                      <c:pt idx="5">
                        <c:v>300558.28335014498</c:v>
                      </c:pt>
                      <c:pt idx="6">
                        <c:v>317273.171989795</c:v>
                      </c:pt>
                      <c:pt idx="7">
                        <c:v>336148.30097036698</c:v>
                      </c:pt>
                      <c:pt idx="8">
                        <c:v>309714.79657643603</c:v>
                      </c:pt>
                      <c:pt idx="9">
                        <c:v>358167.34685092402</c:v>
                      </c:pt>
                      <c:pt idx="10">
                        <c:v>348876.45929372002</c:v>
                      </c:pt>
                      <c:pt idx="11">
                        <c:v>372942.69787241297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6B55-4846-8267-C51ED935A7BE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Month'!$M$272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Month'!$N$272:$Y$272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369686.73914022697</c:v>
                      </c:pt>
                      <c:pt idx="1">
                        <c:v>334445.28206181398</c:v>
                      </c:pt>
                      <c:pt idx="2">
                        <c:v>381894.43356020103</c:v>
                      </c:pt>
                      <c:pt idx="3">
                        <c:v>380620.56595321902</c:v>
                      </c:pt>
                      <c:pt idx="4">
                        <c:v>394922.13871444901</c:v>
                      </c:pt>
                      <c:pt idx="5">
                        <c:v>386951.94095416297</c:v>
                      </c:pt>
                      <c:pt idx="6">
                        <c:v>384343.36551910499</c:v>
                      </c:pt>
                      <c:pt idx="7">
                        <c:v>372200.984394125</c:v>
                      </c:pt>
                      <c:pt idx="8">
                        <c:v>369099.63612368802</c:v>
                      </c:pt>
                      <c:pt idx="9">
                        <c:v>390100.07048634702</c:v>
                      </c:pt>
                      <c:pt idx="10">
                        <c:v>381339.32242040703</c:v>
                      </c:pt>
                      <c:pt idx="11">
                        <c:v>404072.87381251203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6B55-4846-8267-C51ED935A7BE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Month'!$M$273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Month'!$N$273:$Y$273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361179.55744089198</c:v>
                      </c:pt>
                      <c:pt idx="1">
                        <c:v>362298.87173431797</c:v>
                      </c:pt>
                      <c:pt idx="2">
                        <c:v>444589.56284687901</c:v>
                      </c:pt>
                      <c:pt idx="3">
                        <c:v>390368.81310596003</c:v>
                      </c:pt>
                      <c:pt idx="4">
                        <c:v>411263.34889933502</c:v>
                      </c:pt>
                      <c:pt idx="5">
                        <c:v>386821.99641245499</c:v>
                      </c:pt>
                      <c:pt idx="6">
                        <c:v>432048.85404347599</c:v>
                      </c:pt>
                      <c:pt idx="7">
                        <c:v>391784.92503290501</c:v>
                      </c:pt>
                      <c:pt idx="8">
                        <c:v>135416.92299500699</c:v>
                      </c:pt>
                      <c:pt idx="9">
                        <c:v>295684.92898270499</c:v>
                      </c:pt>
                      <c:pt idx="10">
                        <c:v>331775.50332623802</c:v>
                      </c:pt>
                      <c:pt idx="11">
                        <c:v>358333.34032828198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6B55-4846-8267-C51ED935A7BE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Month'!$M$274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Month'!$N$274:$Y$274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335999.291883467</c:v>
                      </c:pt>
                      <c:pt idx="1">
                        <c:v>298096.22741041501</c:v>
                      </c:pt>
                      <c:pt idx="2">
                        <c:v>343406.40416385798</c:v>
                      </c:pt>
                      <c:pt idx="3">
                        <c:v>340943.81547277299</c:v>
                      </c:pt>
                      <c:pt idx="4">
                        <c:v>346131.21165936498</c:v>
                      </c:pt>
                      <c:pt idx="5">
                        <c:v>338470.93483570497</c:v>
                      </c:pt>
                      <c:pt idx="6">
                        <c:v>337663.90513253299</c:v>
                      </c:pt>
                      <c:pt idx="7">
                        <c:v>337300.82635378197</c:v>
                      </c:pt>
                      <c:pt idx="8">
                        <c:v>347860.55052387301</c:v>
                      </c:pt>
                      <c:pt idx="9">
                        <c:v>368418.32545770798</c:v>
                      </c:pt>
                      <c:pt idx="10">
                        <c:v>319930.81494935398</c:v>
                      </c:pt>
                      <c:pt idx="11">
                        <c:v>380201.65609252697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6B55-4846-8267-C51ED935A7BE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Month'!$M$275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plus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Month'!$N$275:$Y$275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306331.07212858298</c:v>
                      </c:pt>
                      <c:pt idx="1">
                        <c:v>305578.47640770703</c:v>
                      </c:pt>
                      <c:pt idx="2">
                        <c:v>325698.63092944497</c:v>
                      </c:pt>
                      <c:pt idx="3">
                        <c:v>328811.54585523298</c:v>
                      </c:pt>
                      <c:pt idx="4">
                        <c:v>324519.78591738798</c:v>
                      </c:pt>
                      <c:pt idx="5">
                        <c:v>315482.03310204699</c:v>
                      </c:pt>
                      <c:pt idx="6">
                        <c:v>328812.15654130699</c:v>
                      </c:pt>
                      <c:pt idx="7">
                        <c:v>367858.64456785901</c:v>
                      </c:pt>
                      <c:pt idx="8">
                        <c:v>327870.716555472</c:v>
                      </c:pt>
                      <c:pt idx="9">
                        <c:v>347353.03464627999</c:v>
                      </c:pt>
                      <c:pt idx="10">
                        <c:v>307710.34779658902</c:v>
                      </c:pt>
                      <c:pt idx="11">
                        <c:v>326418.77197902102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6B55-4846-8267-C51ED935A7BE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Month'!$M$276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Month'!$N$276:$Y$276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289933.801264279</c:v>
                      </c:pt>
                      <c:pt idx="1">
                        <c:v>300448.11865709198</c:v>
                      </c:pt>
                      <c:pt idx="2">
                        <c:v>350333.92757733399</c:v>
                      </c:pt>
                      <c:pt idx="3">
                        <c:v>324508.42118392698</c:v>
                      </c:pt>
                      <c:pt idx="4">
                        <c:v>325166.87311009999</c:v>
                      </c:pt>
                      <c:pt idx="5">
                        <c:v>313539.40973677801</c:v>
                      </c:pt>
                      <c:pt idx="6">
                        <c:v>317672.23063590098</c:v>
                      </c:pt>
                      <c:pt idx="7">
                        <c:v>344112.03167693102</c:v>
                      </c:pt>
                      <c:pt idx="8">
                        <c:v>297685.96681910899</c:v>
                      </c:pt>
                      <c:pt idx="9">
                        <c:v>346547.70302868</c:v>
                      </c:pt>
                      <c:pt idx="10">
                        <c:v>339844.16586564702</c:v>
                      </c:pt>
                      <c:pt idx="11">
                        <c:v>351073.06417927402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6B55-4846-8267-C51ED935A7BE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Month'!$M$277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Month'!$N$277:$Y$277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350153.20710683399</c:v>
                      </c:pt>
                      <c:pt idx="1">
                        <c:v>303701.98057338299</c:v>
                      </c:pt>
                      <c:pt idx="2">
                        <c:v>331411.33775149297</c:v>
                      </c:pt>
                      <c:pt idx="3">
                        <c:v>328742.294713918</c:v>
                      </c:pt>
                      <c:pt idx="4">
                        <c:v>338444.932251397</c:v>
                      </c:pt>
                      <c:pt idx="5">
                        <c:v>322440.18200785102</c:v>
                      </c:pt>
                      <c:pt idx="6">
                        <c:v>349392.99104951799</c:v>
                      </c:pt>
                      <c:pt idx="7">
                        <c:v>291191.010585115</c:v>
                      </c:pt>
                      <c:pt idx="8">
                        <c:v>251369.62620641899</c:v>
                      </c:pt>
                      <c:pt idx="9">
                        <c:v>344344.08230810001</c:v>
                      </c:pt>
                      <c:pt idx="10">
                        <c:v>335227.400356183</c:v>
                      </c:pt>
                      <c:pt idx="11">
                        <c:v>352771.29816596402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6B55-4846-8267-C51ED935A7BE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Month'!$M$278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Month'!$N$278:$Y$278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345022.84454960702</c:v>
                      </c:pt>
                      <c:pt idx="1">
                        <c:v>311610.63215863</c:v>
                      </c:pt>
                      <c:pt idx="2">
                        <c:v>344201.78248945501</c:v>
                      </c:pt>
                      <c:pt idx="3">
                        <c:v>328382.32469114702</c:v>
                      </c:pt>
                      <c:pt idx="4">
                        <c:v>345619.07895514701</c:v>
                      </c:pt>
                      <c:pt idx="5">
                        <c:v>337212.72533523099</c:v>
                      </c:pt>
                      <c:pt idx="6">
                        <c:v>327400.14534300799</c:v>
                      </c:pt>
                      <c:pt idx="7">
                        <c:v>357765.66011842899</c:v>
                      </c:pt>
                      <c:pt idx="8">
                        <c:v>343390.46234113199</c:v>
                      </c:pt>
                      <c:pt idx="9">
                        <c:v>328246.63309647498</c:v>
                      </c:pt>
                      <c:pt idx="10">
                        <c:v>314843.47705087898</c:v>
                      </c:pt>
                      <c:pt idx="11">
                        <c:v>339859.108474156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6B55-4846-8267-C51ED935A7BE}"/>
                  </c:ext>
                </c:extLst>
              </c15:ser>
            </c15:filteredLineSeries>
            <c15:filteredLineSeries>
              <c15:ser>
                <c:idx val="11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Month'!$M$279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FF9999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9999"/>
                    </a:solidFill>
                    <a:ln>
                      <a:solidFill>
                        <a:srgbClr val="FF9999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Month'!$N$279:$Y$279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310177.34694433201</c:v>
                      </c:pt>
                      <c:pt idx="1">
                        <c:v>274652.32555097103</c:v>
                      </c:pt>
                      <c:pt idx="2">
                        <c:v>335116.43486513599</c:v>
                      </c:pt>
                      <c:pt idx="3">
                        <c:v>307521.31801141001</c:v>
                      </c:pt>
                      <c:pt idx="4">
                        <c:v>334343.33869340498</c:v>
                      </c:pt>
                      <c:pt idx="5">
                        <c:v>328630.72633111803</c:v>
                      </c:pt>
                      <c:pt idx="6">
                        <c:v>323590.55556460202</c:v>
                      </c:pt>
                      <c:pt idx="7">
                        <c:v>324534.24643432198</c:v>
                      </c:pt>
                      <c:pt idx="8">
                        <c:v>318022.32938349998</c:v>
                      </c:pt>
                      <c:pt idx="9">
                        <c:v>321309.78893769899</c:v>
                      </c:pt>
                      <c:pt idx="10">
                        <c:v>305307.59645914601</c:v>
                      </c:pt>
                      <c:pt idx="11">
                        <c:v>319589.16817266197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6-6B55-4846-8267-C51ED935A7BE}"/>
                  </c:ext>
                </c:extLst>
              </c15:ser>
            </c15:filteredLineSeries>
          </c:ext>
        </c:extLst>
      </c:lineChart>
      <c:catAx>
        <c:axId val="12440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16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416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1.3698630136986301E-2"/>
              <c:y val="0.4344146685472519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0601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9317870046078324E-2"/>
          <c:y val="0.94747022006864523"/>
          <c:w val="0.87999995566432576"/>
          <c:h val="3.3206404912055676E-2"/>
        </c:manualLayout>
      </c:layout>
      <c:overlay val="0"/>
      <c:spPr>
        <a:ln>
          <a:solidFill>
            <a:schemeClr val="tx1"/>
          </a:solidFill>
          <a:prstDash val="solid"/>
        </a:ln>
      </c:sp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Royalty Collections by Disposition Month</a:t>
            </a:r>
          </a:p>
        </c:rich>
      </c:tx>
      <c:layout>
        <c:manualLayout>
          <c:xMode val="edge"/>
          <c:yMode val="edge"/>
          <c:x val="0.34029850746268658"/>
          <c:y val="1.940491591203108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139303482587066"/>
          <c:y val="8.6675291073738683E-2"/>
          <c:w val="0.8427860696517413"/>
          <c:h val="0.796895213454080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'Royalty Table'!$B$4</c:f>
              <c:strCache>
                <c:ptCount val="1"/>
                <c:pt idx="0">
                  <c:v>Oil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Table'!$A$5:$A$17</c:f>
              <c:numCache>
                <c:formatCode>mmmm\ yyyy</c:formatCode>
                <c:ptCount val="13"/>
                <c:pt idx="0">
                  <c:v>45444</c:v>
                </c:pt>
                <c:pt idx="1">
                  <c:v>45474</c:v>
                </c:pt>
                <c:pt idx="2">
                  <c:v>45505</c:v>
                </c:pt>
                <c:pt idx="3">
                  <c:v>45536</c:v>
                </c:pt>
                <c:pt idx="4">
                  <c:v>45566</c:v>
                </c:pt>
                <c:pt idx="5">
                  <c:v>45597</c:v>
                </c:pt>
                <c:pt idx="6">
                  <c:v>45627</c:v>
                </c:pt>
                <c:pt idx="7">
                  <c:v>45658</c:v>
                </c:pt>
                <c:pt idx="8">
                  <c:v>45689</c:v>
                </c:pt>
                <c:pt idx="9">
                  <c:v>45717</c:v>
                </c:pt>
                <c:pt idx="10">
                  <c:v>45748</c:v>
                </c:pt>
                <c:pt idx="11">
                  <c:v>45778</c:v>
                </c:pt>
                <c:pt idx="12">
                  <c:v>45809</c:v>
                </c:pt>
              </c:numCache>
            </c:numRef>
          </c:cat>
          <c:val>
            <c:numRef>
              <c:f>'Royalty Table'!$B$5:$B$17</c:f>
              <c:numCache>
                <c:formatCode>_("$"* #,##0.00_);_("$"* \(#,##0.00\);_("$"* "-"??_);_(@_)</c:formatCode>
                <c:ptCount val="13"/>
                <c:pt idx="0">
                  <c:v>8051939.2400000002</c:v>
                </c:pt>
                <c:pt idx="1">
                  <c:v>8507734.0099999998</c:v>
                </c:pt>
                <c:pt idx="2">
                  <c:v>6628009.4900000002</c:v>
                </c:pt>
                <c:pt idx="3">
                  <c:v>5448562.96</c:v>
                </c:pt>
                <c:pt idx="4">
                  <c:v>6558188.9500000002</c:v>
                </c:pt>
                <c:pt idx="5">
                  <c:v>6172030.6100000003</c:v>
                </c:pt>
                <c:pt idx="6">
                  <c:v>6366797.4699999997</c:v>
                </c:pt>
                <c:pt idx="7">
                  <c:v>5767638.9100000001</c:v>
                </c:pt>
                <c:pt idx="8">
                  <c:v>5280561.21</c:v>
                </c:pt>
                <c:pt idx="9">
                  <c:v>5952450.8300000001</c:v>
                </c:pt>
                <c:pt idx="10">
                  <c:v>5384214.0899999999</c:v>
                </c:pt>
                <c:pt idx="11">
                  <c:v>5425060.9900000002</c:v>
                </c:pt>
                <c:pt idx="12">
                  <c:v>6206125.4100000001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A-4EE7-9578-0A3147C8850C}"/>
            </c:ext>
          </c:extLst>
        </c:ser>
        <c:ser>
          <c:idx val="1"/>
          <c:order val="1"/>
          <c:tx>
            <c:strRef>
              <c:f>'Royalty Table'!$C$4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Table'!$A$5:$A$17</c:f>
              <c:numCache>
                <c:formatCode>mmmm\ yyyy</c:formatCode>
                <c:ptCount val="13"/>
                <c:pt idx="0">
                  <c:v>45444</c:v>
                </c:pt>
                <c:pt idx="1">
                  <c:v>45474</c:v>
                </c:pt>
                <c:pt idx="2">
                  <c:v>45505</c:v>
                </c:pt>
                <c:pt idx="3">
                  <c:v>45536</c:v>
                </c:pt>
                <c:pt idx="4">
                  <c:v>45566</c:v>
                </c:pt>
                <c:pt idx="5">
                  <c:v>45597</c:v>
                </c:pt>
                <c:pt idx="6">
                  <c:v>45627</c:v>
                </c:pt>
                <c:pt idx="7">
                  <c:v>45658</c:v>
                </c:pt>
                <c:pt idx="8">
                  <c:v>45689</c:v>
                </c:pt>
                <c:pt idx="9">
                  <c:v>45717</c:v>
                </c:pt>
                <c:pt idx="10">
                  <c:v>45748</c:v>
                </c:pt>
                <c:pt idx="11">
                  <c:v>45778</c:v>
                </c:pt>
                <c:pt idx="12">
                  <c:v>45809</c:v>
                </c:pt>
              </c:numCache>
            </c:numRef>
          </c:cat>
          <c:val>
            <c:numRef>
              <c:f>'Royalty Table'!$C$5:$C$17</c:f>
              <c:numCache>
                <c:formatCode>_("$"* #,##0.00_);_("$"* \(#,##0.00\);_("$"* "-"??_);_(@_)</c:formatCode>
                <c:ptCount val="13"/>
                <c:pt idx="0">
                  <c:v>3756909.5</c:v>
                </c:pt>
                <c:pt idx="1">
                  <c:v>3857304.29</c:v>
                </c:pt>
                <c:pt idx="2">
                  <c:v>3307276.67</c:v>
                </c:pt>
                <c:pt idx="3">
                  <c:v>3098911.25</c:v>
                </c:pt>
                <c:pt idx="4">
                  <c:v>3820867.6</c:v>
                </c:pt>
                <c:pt idx="5">
                  <c:v>3470444.99</c:v>
                </c:pt>
                <c:pt idx="6">
                  <c:v>4617710.7300000004</c:v>
                </c:pt>
                <c:pt idx="7">
                  <c:v>6672155.9900000002</c:v>
                </c:pt>
                <c:pt idx="8">
                  <c:v>5515697.71</c:v>
                </c:pt>
                <c:pt idx="9">
                  <c:v>6384744.6399999997</c:v>
                </c:pt>
                <c:pt idx="10">
                  <c:v>5896457.6399999997</c:v>
                </c:pt>
                <c:pt idx="11">
                  <c:v>4331876.87</c:v>
                </c:pt>
                <c:pt idx="12">
                  <c:v>3474165.58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8A-4EE7-9578-0A3147C8850C}"/>
            </c:ext>
          </c:extLst>
        </c:ser>
        <c:ser>
          <c:idx val="2"/>
          <c:order val="2"/>
          <c:tx>
            <c:strRef>
              <c:f>'Royalty Table'!$D$4</c:f>
              <c:strCache>
                <c:ptCount val="1"/>
                <c:pt idx="0">
                  <c:v>Plant Products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Table'!$A$5:$A$17</c:f>
              <c:numCache>
                <c:formatCode>mmmm\ yyyy</c:formatCode>
                <c:ptCount val="13"/>
                <c:pt idx="0">
                  <c:v>45444</c:v>
                </c:pt>
                <c:pt idx="1">
                  <c:v>45474</c:v>
                </c:pt>
                <c:pt idx="2">
                  <c:v>45505</c:v>
                </c:pt>
                <c:pt idx="3">
                  <c:v>45536</c:v>
                </c:pt>
                <c:pt idx="4">
                  <c:v>45566</c:v>
                </c:pt>
                <c:pt idx="5">
                  <c:v>45597</c:v>
                </c:pt>
                <c:pt idx="6">
                  <c:v>45627</c:v>
                </c:pt>
                <c:pt idx="7">
                  <c:v>45658</c:v>
                </c:pt>
                <c:pt idx="8">
                  <c:v>45689</c:v>
                </c:pt>
                <c:pt idx="9">
                  <c:v>45717</c:v>
                </c:pt>
                <c:pt idx="10">
                  <c:v>45748</c:v>
                </c:pt>
                <c:pt idx="11">
                  <c:v>45778</c:v>
                </c:pt>
                <c:pt idx="12">
                  <c:v>45809</c:v>
                </c:pt>
              </c:numCache>
            </c:numRef>
          </c:cat>
          <c:val>
            <c:numRef>
              <c:f>'Royalty Table'!$D$5:$D$17</c:f>
              <c:numCache>
                <c:formatCode>_("$"* #,##0.00_);_("$"* \(#,##0.00\);_("$"* "-"??_);_(@_)</c:formatCode>
                <c:ptCount val="13"/>
                <c:pt idx="0">
                  <c:v>182463.88</c:v>
                </c:pt>
                <c:pt idx="1">
                  <c:v>163394.68</c:v>
                </c:pt>
                <c:pt idx="2">
                  <c:v>152035.63</c:v>
                </c:pt>
                <c:pt idx="3">
                  <c:v>97840.93</c:v>
                </c:pt>
                <c:pt idx="4">
                  <c:v>172985.22</c:v>
                </c:pt>
                <c:pt idx="5">
                  <c:v>160372.65</c:v>
                </c:pt>
                <c:pt idx="6">
                  <c:v>158268.99</c:v>
                </c:pt>
                <c:pt idx="7">
                  <c:v>145730.17000000001</c:v>
                </c:pt>
                <c:pt idx="8">
                  <c:v>125792.15</c:v>
                </c:pt>
                <c:pt idx="9">
                  <c:v>107084.57</c:v>
                </c:pt>
                <c:pt idx="10">
                  <c:v>87449.600000000006</c:v>
                </c:pt>
                <c:pt idx="11">
                  <c:v>119409.34</c:v>
                </c:pt>
                <c:pt idx="12">
                  <c:v>26401.14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8A-4EE7-9578-0A3147C88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483072"/>
        <c:axId val="124484608"/>
      </c:barChart>
      <c:dateAx>
        <c:axId val="124483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46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24484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_(\$* #,##0_);_(\$* \(#,##0\);_(\$* &quot;-&quot;_);_(@_)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3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5671641791044926"/>
          <c:y val="0.93143596377749027"/>
          <c:w val="0.20599183262329598"/>
          <c:h val="3.013694531706852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Gas Production  
</a:t>
            </a:r>
          </a:p>
        </c:rich>
      </c:tx>
      <c:layout>
        <c:manualLayout>
          <c:xMode val="edge"/>
          <c:yMode val="edge"/>
          <c:x val="0.40199004975124381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34328358209055"/>
          <c:y val="0.1646586345381526"/>
          <c:w val="0.8587064676616939"/>
          <c:h val="0.66398929049531763"/>
        </c:manualLayout>
      </c:layout>
      <c:barChart>
        <c:barDir val="col"/>
        <c:grouping val="stacked"/>
        <c:varyColors val="0"/>
        <c:ser>
          <c:idx val="0"/>
          <c:order val="0"/>
          <c:tx>
            <c:v>Gas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Gas Production'!$A$5:$A$47</c15:sqref>
                  </c15:fullRef>
                </c:ext>
              </c:extLst>
              <c:f>'Historical Gas Production'!$A$27:$A$47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 </c:v>
                </c:pt>
                <c:pt idx="8">
                  <c:v>FY 12-13</c:v>
                </c:pt>
                <c:pt idx="9">
                  <c:v>FY 13-14 </c:v>
                </c:pt>
                <c:pt idx="10">
                  <c:v>FY 14-15</c:v>
                </c:pt>
                <c:pt idx="11">
                  <c:v>FY 15-16 </c:v>
                </c:pt>
                <c:pt idx="12">
                  <c:v>FY 16-17</c:v>
                </c:pt>
                <c:pt idx="13">
                  <c:v>FY 17-18 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 </c:v>
                </c:pt>
                <c:pt idx="18">
                  <c:v>FY 22-23 </c:v>
                </c:pt>
                <c:pt idx="19">
                  <c:v>FY 23-24 </c:v>
                </c:pt>
                <c:pt idx="20">
                  <c:v>FY 24-25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Gas Production'!$B$5:$B$47</c15:sqref>
                  </c15:fullRef>
                </c:ext>
              </c:extLst>
              <c:f>'Historical Gas Production'!$B$27:$B$47</c:f>
              <c:numCache>
                <c:formatCode>#,##0</c:formatCode>
                <c:ptCount val="21"/>
                <c:pt idx="0">
                  <c:v>42369541.040762708</c:v>
                </c:pt>
                <c:pt idx="1">
                  <c:v>33179715.252785228</c:v>
                </c:pt>
                <c:pt idx="2">
                  <c:v>43470928.134891309</c:v>
                </c:pt>
                <c:pt idx="3">
                  <c:v>44928253.862737805</c:v>
                </c:pt>
                <c:pt idx="4">
                  <c:v>42165658.055484265</c:v>
                </c:pt>
                <c:pt idx="5">
                  <c:v>38444906.867455468</c:v>
                </c:pt>
                <c:pt idx="6">
                  <c:v>40420636.856565244</c:v>
                </c:pt>
                <c:pt idx="7">
                  <c:v>42700740.711666331</c:v>
                </c:pt>
                <c:pt idx="8">
                  <c:v>45282939.706044875</c:v>
                </c:pt>
                <c:pt idx="9">
                  <c:v>41097430.265709013</c:v>
                </c:pt>
                <c:pt idx="10">
                  <c:v>38310630.958909631</c:v>
                </c:pt>
                <c:pt idx="11">
                  <c:v>31746959.174913179</c:v>
                </c:pt>
                <c:pt idx="12">
                  <c:v>25124731.997685101</c:v>
                </c:pt>
                <c:pt idx="13">
                  <c:v>20887698.967469852</c:v>
                </c:pt>
                <c:pt idx="14">
                  <c:v>20624871.658922873</c:v>
                </c:pt>
                <c:pt idx="15">
                  <c:v>23614576.08744102</c:v>
                </c:pt>
                <c:pt idx="16">
                  <c:v>22308549.737282109</c:v>
                </c:pt>
                <c:pt idx="17">
                  <c:v>31399697.044268645</c:v>
                </c:pt>
                <c:pt idx="18">
                  <c:v>30295550.775695622</c:v>
                </c:pt>
                <c:pt idx="19">
                  <c:v>27073518.426422197</c:v>
                </c:pt>
                <c:pt idx="20">
                  <c:v>24404661.331614938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EB-4D77-8601-2A08F4151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901824"/>
        <c:axId val="121903360"/>
      </c:barChart>
      <c:catAx>
        <c:axId val="12190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03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903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MCF's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6452476572958723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90182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761194029850745"/>
          <c:y val="0.96251673360107093"/>
          <c:w val="0.12537313432835817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Oil Production 
</a:t>
            </a:r>
          </a:p>
        </c:rich>
      </c:tx>
      <c:layout>
        <c:manualLayout>
          <c:xMode val="edge"/>
          <c:yMode val="edge"/>
          <c:x val="0.4069651741293544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8308457711462"/>
          <c:y val="0.1646586345381526"/>
          <c:w val="0.8666666666666667"/>
          <c:h val="0.6278447121820645"/>
        </c:manualLayout>
      </c:layout>
      <c:barChart>
        <c:barDir val="col"/>
        <c:grouping val="stacked"/>
        <c:varyColors val="0"/>
        <c:ser>
          <c:idx val="0"/>
          <c:order val="0"/>
          <c:tx>
            <c:v>Oil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Oil Production'!$A$5:$A$47</c15:sqref>
                  </c15:fullRef>
                </c:ext>
              </c:extLst>
              <c:f>'Historical Oil Production'!$A$27:$A$47</c:f>
              <c:strCache>
                <c:ptCount val="21"/>
                <c:pt idx="0">
                  <c:v>FY 04-05</c:v>
                </c:pt>
                <c:pt idx="1">
                  <c:v>FY 05-06 </c:v>
                </c:pt>
                <c:pt idx="2">
                  <c:v>FY 06-07 </c:v>
                </c:pt>
                <c:pt idx="3">
                  <c:v>FY 07-08</c:v>
                </c:pt>
                <c:pt idx="4">
                  <c:v>FY 08-09</c:v>
                </c:pt>
                <c:pt idx="5">
                  <c:v>FY 09-10</c:v>
                </c:pt>
                <c:pt idx="6">
                  <c:v>FY 10-11</c:v>
                </c:pt>
                <c:pt idx="7">
                  <c:v>FY 11-12 </c:v>
                </c:pt>
                <c:pt idx="8">
                  <c:v>FY 12-13 </c:v>
                </c:pt>
                <c:pt idx="9">
                  <c:v>FY 13-14</c:v>
                </c:pt>
                <c:pt idx="10">
                  <c:v>FY 14-15</c:v>
                </c:pt>
                <c:pt idx="11">
                  <c:v>FY 15-16</c:v>
                </c:pt>
                <c:pt idx="12">
                  <c:v>FY 16-17 </c:v>
                </c:pt>
                <c:pt idx="13">
                  <c:v>FY 17-18 </c:v>
                </c:pt>
                <c:pt idx="14">
                  <c:v>FY 18-19 </c:v>
                </c:pt>
                <c:pt idx="15">
                  <c:v>FY 19-20</c:v>
                </c:pt>
                <c:pt idx="16">
                  <c:v>FY 20-21</c:v>
                </c:pt>
                <c:pt idx="17">
                  <c:v>FY 21-22 </c:v>
                </c:pt>
                <c:pt idx="18">
                  <c:v>FY 22-23 </c:v>
                </c:pt>
                <c:pt idx="19">
                  <c:v>FY 23-24 </c:v>
                </c:pt>
                <c:pt idx="20">
                  <c:v>FY 24-25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Oil Production'!$B$5:$B$47</c15:sqref>
                  </c15:fullRef>
                </c:ext>
              </c:extLst>
              <c:f>'Historical Oil Production'!$B$27:$B$47</c:f>
              <c:numCache>
                <c:formatCode>#,##0</c:formatCode>
                <c:ptCount val="21"/>
                <c:pt idx="0">
                  <c:v>4065743.9443958541</c:v>
                </c:pt>
                <c:pt idx="1">
                  <c:v>2766634.6752477516</c:v>
                </c:pt>
                <c:pt idx="2">
                  <c:v>4291643.8739377279</c:v>
                </c:pt>
                <c:pt idx="3">
                  <c:v>4657678.4031960228</c:v>
                </c:pt>
                <c:pt idx="4">
                  <c:v>3948092.360134196</c:v>
                </c:pt>
                <c:pt idx="5">
                  <c:v>3997797.6228501797</c:v>
                </c:pt>
                <c:pt idx="6">
                  <c:v>3909954.2236160384</c:v>
                </c:pt>
                <c:pt idx="7">
                  <c:v>3971829.0966104185</c:v>
                </c:pt>
                <c:pt idx="8">
                  <c:v>3936345.796850516</c:v>
                </c:pt>
                <c:pt idx="9">
                  <c:v>3901946.9768204517</c:v>
                </c:pt>
                <c:pt idx="10">
                  <c:v>3683982.0385971554</c:v>
                </c:pt>
                <c:pt idx="11">
                  <c:v>3217265.7163276388</c:v>
                </c:pt>
                <c:pt idx="12">
                  <c:v>2707846.0817636354</c:v>
                </c:pt>
                <c:pt idx="13">
                  <c:v>2451229.6411647568</c:v>
                </c:pt>
                <c:pt idx="14">
                  <c:v>2503024.088233755</c:v>
                </c:pt>
                <c:pt idx="15">
                  <c:v>2203128.3044754132</c:v>
                </c:pt>
                <c:pt idx="16">
                  <c:v>1610387.5469317022</c:v>
                </c:pt>
                <c:pt idx="17">
                  <c:v>1503158.037308973</c:v>
                </c:pt>
                <c:pt idx="18">
                  <c:v>1648061.1339237655</c:v>
                </c:pt>
                <c:pt idx="19">
                  <c:v>1524622.056799534</c:v>
                </c:pt>
                <c:pt idx="20">
                  <c:v>1203928.6551134728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A3-4500-99AF-EFDFCF9CA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751040"/>
        <c:axId val="121752576"/>
      </c:barChart>
      <c:catAx>
        <c:axId val="1217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7525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404283801874177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960199004975246"/>
          <c:y val="0.96385542168674765"/>
          <c:w val="0.12636815920398015"/>
          <c:h val="3.34672021419009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0.51225</cdr:x>
      <cdr:y>0.59475</cdr:y>
    </cdr:from>
    <cdr:to>
      <cdr:x>0.52125</cdr:x>
      <cdr:y>0.62175</cdr:y>
    </cdr:to>
    <cdr:sp macro="" textlink="">
      <cdr:nvSpPr>
        <cdr:cNvPr id="1658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30343" y="4016481"/>
          <a:ext cx="81353" cy="1823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0.51675</cdr:x>
      <cdr:y>0.71675</cdr:y>
    </cdr:from>
    <cdr:to>
      <cdr:x>0.52525</cdr:x>
      <cdr:y>0.74775</cdr:y>
    </cdr:to>
    <cdr:sp macro="" textlink="">
      <cdr:nvSpPr>
        <cdr:cNvPr id="8197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1020" y="4840374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0.55625</cdr:x>
      <cdr:y>0.532</cdr:y>
    </cdr:from>
    <cdr:to>
      <cdr:x>0.56475</cdr:x>
      <cdr:y>0.563</cdr:y>
    </cdr:to>
    <cdr:sp macro="" textlink="">
      <cdr:nvSpPr>
        <cdr:cNvPr id="615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8069" y="3592716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0.543</cdr:x>
      <cdr:y>0.532</cdr:y>
    </cdr:from>
    <cdr:to>
      <cdr:x>0.5515</cdr:x>
      <cdr:y>0.563</cdr:y>
    </cdr:to>
    <cdr:sp macro="" textlink="">
      <cdr:nvSpPr>
        <cdr:cNvPr id="615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908299" y="3592716"/>
          <a:ext cx="76834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10410-58D6-4395-8CF2-18836B059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Taletha Shorter</dc:creator>
  <cp:keywords/>
  <dc:description/>
  <cp:lastModifiedBy>Taletha Shorter</cp:lastModifiedBy>
  <cp:revision>3</cp:revision>
  <cp:lastPrinted>2024-06-12T12:07:00Z</cp:lastPrinted>
  <dcterms:created xsi:type="dcterms:W3CDTF">2025-10-07T21:34:00Z</dcterms:created>
  <dcterms:modified xsi:type="dcterms:W3CDTF">2025-10-07T21:38:00Z</dcterms:modified>
</cp:coreProperties>
</file>